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2B8" w:rsidRDefault="009142B8" w:rsidP="009142B8">
      <w:pPr>
        <w:pStyle w:val="Normlnywebov"/>
        <w:shd w:val="clear" w:color="auto" w:fill="FFFFFF"/>
        <w:spacing w:before="0" w:beforeAutospacing="0" w:after="0" w:afterAutospacing="0" w:line="254" w:lineRule="atLeast"/>
        <w:rPr>
          <w:rFonts w:asciiTheme="minorHAnsi" w:hAnsiTheme="minorHAnsi" w:cstheme="minorHAnsi"/>
          <w:b/>
          <w:sz w:val="28"/>
          <w:szCs w:val="28"/>
        </w:rPr>
      </w:pPr>
      <w:r>
        <w:rPr>
          <w:rFonts w:asciiTheme="minorHAnsi" w:hAnsiTheme="minorHAnsi" w:cstheme="minorHAnsi"/>
          <w:b/>
          <w:noProof/>
          <w:sz w:val="28"/>
          <w:szCs w:val="28"/>
        </w:rPr>
        <w:drawing>
          <wp:inline distT="0" distB="0" distL="0" distR="0">
            <wp:extent cx="2782110" cy="695323"/>
            <wp:effectExtent l="0" t="0" r="0" b="0"/>
            <wp:docPr id="17" name="Obrázok 4" descr="C:\Users\len\Desktop\SOC POD LE\log\logo-EU-ESF-farba-sv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Desktop\SOC POD LE\log\logo-EU-ESF-farba-svk.png"/>
                    <pic:cNvPicPr>
                      <a:picLocks noChangeAspect="1" noChangeArrowheads="1"/>
                    </pic:cNvPicPr>
                  </pic:nvPicPr>
                  <pic:blipFill>
                    <a:blip r:embed="rId8" cstate="print"/>
                    <a:srcRect/>
                    <a:stretch>
                      <a:fillRect/>
                    </a:stretch>
                  </pic:blipFill>
                  <pic:spPr bwMode="auto">
                    <a:xfrm>
                      <a:off x="0" y="0"/>
                      <a:ext cx="2781969" cy="695288"/>
                    </a:xfrm>
                    <a:prstGeom prst="rect">
                      <a:avLst/>
                    </a:prstGeom>
                    <a:noFill/>
                    <a:ln w="9525">
                      <a:noFill/>
                      <a:miter lim="800000"/>
                      <a:headEnd/>
                      <a:tailEnd/>
                    </a:ln>
                  </pic:spPr>
                </pic:pic>
              </a:graphicData>
            </a:graphic>
          </wp:inline>
        </w:drawing>
      </w:r>
      <w:r>
        <w:rPr>
          <w:rFonts w:asciiTheme="minorHAnsi" w:hAnsiTheme="minorHAnsi" w:cstheme="minorHAnsi"/>
          <w:b/>
          <w:noProof/>
          <w:sz w:val="28"/>
          <w:szCs w:val="28"/>
        </w:rPr>
        <w:drawing>
          <wp:inline distT="0" distB="0" distL="0" distR="0">
            <wp:extent cx="2549449" cy="637174"/>
            <wp:effectExtent l="0" t="0" r="0" b="0"/>
            <wp:docPr id="18" name="Obrázok 3" descr="C:\Users\len\Desktop\SOC POD LE\log\logo-OP-EVS-farba-sv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Desktop\SOC POD LE\log\logo-OP-EVS-farba-svk.png"/>
                    <pic:cNvPicPr>
                      <a:picLocks noChangeAspect="1" noChangeArrowheads="1"/>
                    </pic:cNvPicPr>
                  </pic:nvPicPr>
                  <pic:blipFill>
                    <a:blip r:embed="rId9" cstate="print"/>
                    <a:srcRect/>
                    <a:stretch>
                      <a:fillRect/>
                    </a:stretch>
                  </pic:blipFill>
                  <pic:spPr bwMode="auto">
                    <a:xfrm>
                      <a:off x="0" y="0"/>
                      <a:ext cx="2566653" cy="641474"/>
                    </a:xfrm>
                    <a:prstGeom prst="rect">
                      <a:avLst/>
                    </a:prstGeom>
                    <a:noFill/>
                    <a:ln w="9525">
                      <a:noFill/>
                      <a:miter lim="800000"/>
                      <a:headEnd/>
                      <a:tailEnd/>
                    </a:ln>
                  </pic:spPr>
                </pic:pic>
              </a:graphicData>
            </a:graphic>
          </wp:inline>
        </w:drawing>
      </w:r>
    </w:p>
    <w:p w:rsidR="009142B8" w:rsidRDefault="009142B8" w:rsidP="009142B8">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9142B8" w:rsidRDefault="009142B8" w:rsidP="009142B8">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9142B8" w:rsidRDefault="009142B8" w:rsidP="009142B8">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9142B8" w:rsidRPr="000024E1" w:rsidRDefault="009142B8" w:rsidP="009142B8">
      <w:pPr>
        <w:shd w:val="clear" w:color="auto" w:fill="FFFFFF"/>
        <w:rPr>
          <w:rFonts w:ascii="Arial" w:hAnsi="Arial" w:cs="Arial"/>
          <w:color w:val="222222"/>
        </w:rPr>
      </w:pPr>
    </w:p>
    <w:p w:rsidR="009142B8" w:rsidRDefault="009142B8" w:rsidP="009142B8">
      <w:pPr>
        <w:pStyle w:val="Normlnywebov"/>
        <w:shd w:val="clear" w:color="auto" w:fill="FFFFFF"/>
        <w:spacing w:before="0" w:beforeAutospacing="0" w:after="0" w:afterAutospacing="0" w:line="254" w:lineRule="atLeast"/>
        <w:rPr>
          <w:rFonts w:asciiTheme="minorHAnsi" w:hAnsiTheme="minorHAnsi" w:cstheme="minorHAnsi"/>
          <w:b/>
          <w:sz w:val="28"/>
          <w:szCs w:val="28"/>
        </w:rPr>
      </w:pPr>
      <w:r>
        <w:rPr>
          <w:rFonts w:cstheme="minorHAnsi"/>
          <w:b/>
          <w:sz w:val="28"/>
          <w:szCs w:val="28"/>
        </w:rPr>
        <w:tab/>
      </w:r>
    </w:p>
    <w:p w:rsidR="009142B8" w:rsidRDefault="009142B8" w:rsidP="009142B8">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9142B8" w:rsidRDefault="009142B8" w:rsidP="009142B8">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9142B8" w:rsidRDefault="009142B8" w:rsidP="009142B8">
      <w:pPr>
        <w:pStyle w:val="Normlnywebov"/>
        <w:shd w:val="clear" w:color="auto" w:fill="FFFFFF"/>
        <w:spacing w:before="0" w:beforeAutospacing="0" w:after="0" w:afterAutospacing="0" w:line="254" w:lineRule="atLeast"/>
        <w:rPr>
          <w:rFonts w:asciiTheme="minorHAnsi" w:hAnsiTheme="minorHAnsi" w:cstheme="minorHAnsi"/>
          <w:b/>
          <w:sz w:val="28"/>
          <w:szCs w:val="28"/>
        </w:rPr>
      </w:pPr>
    </w:p>
    <w:p w:rsidR="009142B8" w:rsidRDefault="009142B8" w:rsidP="009142B8">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9142B8" w:rsidRDefault="009142B8" w:rsidP="009142B8">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9142B8" w:rsidRDefault="009142B8" w:rsidP="009142B8">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9142B8" w:rsidRDefault="009142B8" w:rsidP="009142B8">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9142B8" w:rsidRDefault="009142B8" w:rsidP="009142B8">
      <w:pPr>
        <w:pStyle w:val="Normlnywebov"/>
        <w:shd w:val="clear" w:color="auto" w:fill="FFFFFF"/>
        <w:spacing w:before="0" w:beforeAutospacing="0" w:after="0" w:afterAutospacing="0" w:line="254" w:lineRule="atLeast"/>
        <w:rPr>
          <w:rFonts w:asciiTheme="minorHAnsi" w:hAnsiTheme="minorHAnsi" w:cstheme="minorHAnsi"/>
          <w:b/>
          <w:sz w:val="28"/>
          <w:szCs w:val="28"/>
        </w:rPr>
      </w:pPr>
    </w:p>
    <w:p w:rsidR="009142B8" w:rsidRDefault="009142B8" w:rsidP="009142B8">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9142B8" w:rsidRDefault="009142B8" w:rsidP="009142B8">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9142B8" w:rsidRPr="000C5678" w:rsidRDefault="009142B8" w:rsidP="009142B8">
      <w:pPr>
        <w:jc w:val="center"/>
        <w:rPr>
          <w:rFonts w:cstheme="minorHAnsi"/>
          <w:b/>
          <w:sz w:val="32"/>
          <w:szCs w:val="32"/>
        </w:rPr>
      </w:pPr>
      <w:r w:rsidRPr="000C5678">
        <w:rPr>
          <w:rFonts w:cstheme="minorHAnsi"/>
          <w:b/>
          <w:sz w:val="32"/>
          <w:szCs w:val="32"/>
        </w:rPr>
        <w:t>IV.časť</w:t>
      </w:r>
    </w:p>
    <w:p w:rsidR="009142B8" w:rsidRPr="000C5678" w:rsidRDefault="009142B8" w:rsidP="009142B8">
      <w:pPr>
        <w:jc w:val="center"/>
        <w:rPr>
          <w:b/>
          <w:i/>
          <w:sz w:val="32"/>
          <w:szCs w:val="32"/>
        </w:rPr>
      </w:pPr>
      <w:r w:rsidRPr="000C5678">
        <w:rPr>
          <w:b/>
          <w:sz w:val="32"/>
          <w:szCs w:val="32"/>
        </w:rPr>
        <w:t xml:space="preserve">Prípadová štúdia - </w:t>
      </w:r>
      <w:r w:rsidRPr="000C5678">
        <w:rPr>
          <w:b/>
          <w:i/>
          <w:sz w:val="32"/>
          <w:szCs w:val="32"/>
        </w:rPr>
        <w:t>Opis inovatívnej praktiky rozvoja obce Spišský Hrhov, prostredníctvom obecnej firmy – sociálneho podniku v obci.</w:t>
      </w:r>
    </w:p>
    <w:p w:rsidR="009142B8" w:rsidRDefault="009142B8" w:rsidP="009142B8">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9142B8" w:rsidRDefault="009142B8" w:rsidP="009142B8">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9142B8" w:rsidRDefault="009142B8" w:rsidP="009142B8">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9142B8" w:rsidRDefault="009142B8" w:rsidP="009142B8">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9142B8" w:rsidRDefault="009142B8" w:rsidP="009142B8">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9142B8" w:rsidRDefault="009142B8" w:rsidP="009142B8">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9142B8" w:rsidRDefault="009142B8" w:rsidP="009142B8">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9142B8" w:rsidRDefault="009142B8" w:rsidP="009142B8">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9142B8" w:rsidRDefault="009142B8" w:rsidP="009142B8">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9142B8" w:rsidRDefault="009142B8" w:rsidP="009142B8">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9142B8" w:rsidRDefault="009142B8" w:rsidP="009142B8">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9142B8" w:rsidRDefault="009142B8" w:rsidP="009142B8">
      <w:pPr>
        <w:pStyle w:val="Normlnywebov"/>
        <w:shd w:val="clear" w:color="auto" w:fill="FFFFFF"/>
        <w:spacing w:before="0" w:beforeAutospacing="0" w:after="0" w:afterAutospacing="0" w:line="254" w:lineRule="atLeast"/>
        <w:rPr>
          <w:rFonts w:asciiTheme="minorHAnsi" w:hAnsiTheme="minorHAnsi" w:cstheme="minorHAnsi"/>
          <w:b/>
          <w:sz w:val="28"/>
          <w:szCs w:val="28"/>
        </w:rPr>
      </w:pPr>
    </w:p>
    <w:p w:rsidR="009142B8" w:rsidRDefault="009142B8" w:rsidP="009142B8">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9142B8" w:rsidRDefault="009142B8" w:rsidP="009142B8">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9142B8" w:rsidRPr="001A15BD" w:rsidRDefault="009142B8" w:rsidP="009142B8">
      <w:pPr>
        <w:pStyle w:val="Normlnywebov"/>
        <w:shd w:val="clear" w:color="auto" w:fill="FFFFFF"/>
        <w:spacing w:before="0" w:beforeAutospacing="0" w:after="0" w:line="276" w:lineRule="auto"/>
        <w:rPr>
          <w:rFonts w:asciiTheme="minorHAnsi" w:hAnsiTheme="minorHAnsi" w:cstheme="minorHAnsi"/>
          <w:b/>
        </w:rPr>
      </w:pPr>
      <w:r w:rsidRPr="001A15BD">
        <w:rPr>
          <w:rFonts w:asciiTheme="minorHAnsi" w:hAnsiTheme="minorHAnsi" w:cstheme="minorHAnsi"/>
          <w:b/>
        </w:rPr>
        <w:t xml:space="preserve">Názov projektu: </w:t>
      </w:r>
      <w:r w:rsidRPr="001A15BD">
        <w:rPr>
          <w:rFonts w:asciiTheme="minorHAnsi" w:hAnsiTheme="minorHAnsi" w:cstheme="minorHAnsi"/>
        </w:rPr>
        <w:t>Efektívna verejná správa ako nástroj inštitucionálnych kapacít regionálneho</w:t>
      </w:r>
      <w:r w:rsidRPr="001A15BD">
        <w:rPr>
          <w:rFonts w:asciiTheme="minorHAnsi" w:hAnsiTheme="minorHAnsi" w:cstheme="minorHAnsi"/>
          <w:b/>
        </w:rPr>
        <w:t xml:space="preserve"> </w:t>
      </w:r>
      <w:r w:rsidRPr="001A15BD">
        <w:rPr>
          <w:rFonts w:asciiTheme="minorHAnsi" w:hAnsiTheme="minorHAnsi" w:cstheme="minorHAnsi"/>
        </w:rPr>
        <w:t>rozvoja v okrese Levoča</w:t>
      </w:r>
    </w:p>
    <w:p w:rsidR="009142B8" w:rsidRPr="001A15BD" w:rsidRDefault="009142B8" w:rsidP="009142B8">
      <w:pPr>
        <w:pStyle w:val="Normlnywebov"/>
        <w:shd w:val="clear" w:color="auto" w:fill="FFFFFF"/>
        <w:spacing w:before="0" w:beforeAutospacing="0" w:after="0" w:afterAutospacing="0" w:line="276" w:lineRule="auto"/>
        <w:rPr>
          <w:rFonts w:asciiTheme="minorHAnsi" w:hAnsiTheme="minorHAnsi" w:cstheme="minorHAnsi"/>
          <w:b/>
        </w:rPr>
      </w:pPr>
      <w:r w:rsidRPr="001A15BD">
        <w:rPr>
          <w:rFonts w:asciiTheme="minorHAnsi" w:hAnsiTheme="minorHAnsi" w:cstheme="minorHAnsi"/>
          <w:b/>
        </w:rPr>
        <w:t xml:space="preserve">Kód projektu v ITMS2014+: </w:t>
      </w:r>
      <w:r w:rsidRPr="001A15BD">
        <w:rPr>
          <w:rFonts w:asciiTheme="minorHAnsi" w:hAnsiTheme="minorHAnsi" w:cstheme="minorHAnsi"/>
        </w:rPr>
        <w:t>314011ARL2</w:t>
      </w:r>
    </w:p>
    <w:p w:rsidR="009142B8" w:rsidRDefault="009142B8" w:rsidP="009142B8">
      <w:pPr>
        <w:pStyle w:val="Normlnywebov"/>
        <w:shd w:val="clear" w:color="auto" w:fill="FFFFFF"/>
        <w:spacing w:before="0" w:beforeAutospacing="0" w:after="0" w:afterAutospacing="0" w:line="254" w:lineRule="atLeast"/>
        <w:rPr>
          <w:rFonts w:asciiTheme="minorHAnsi" w:hAnsiTheme="minorHAnsi" w:cstheme="minorHAnsi"/>
          <w:sz w:val="22"/>
          <w:szCs w:val="22"/>
        </w:rPr>
      </w:pPr>
      <w:r w:rsidRPr="00E92E77">
        <w:rPr>
          <w:rFonts w:asciiTheme="minorHAnsi" w:hAnsiTheme="minorHAnsi" w:cstheme="minorHAnsi"/>
          <w:sz w:val="22"/>
          <w:szCs w:val="22"/>
        </w:rPr>
        <w:t>OBSAH:</w:t>
      </w:r>
    </w:p>
    <w:p w:rsidR="009142B8" w:rsidRDefault="009142B8" w:rsidP="009142B8">
      <w:pPr>
        <w:pStyle w:val="Normlnywebov"/>
        <w:shd w:val="clear" w:color="auto" w:fill="FFFFFF"/>
        <w:spacing w:before="0" w:beforeAutospacing="0" w:after="0" w:afterAutospacing="0" w:line="254" w:lineRule="atLeast"/>
        <w:rPr>
          <w:rFonts w:asciiTheme="minorHAnsi" w:hAnsiTheme="minorHAnsi" w:cstheme="minorHAnsi"/>
          <w:sz w:val="22"/>
          <w:szCs w:val="22"/>
        </w:rPr>
      </w:pPr>
    </w:p>
    <w:p w:rsidR="009142B8" w:rsidRPr="00D254EF" w:rsidRDefault="009142B8" w:rsidP="009142B8">
      <w:pPr>
        <w:pStyle w:val="Odsekzoznamu"/>
        <w:numPr>
          <w:ilvl w:val="0"/>
          <w:numId w:val="48"/>
        </w:numPr>
        <w:spacing w:after="200" w:line="480" w:lineRule="auto"/>
        <w:rPr>
          <w:rFonts w:asciiTheme="minorHAnsi" w:hAnsiTheme="minorHAnsi" w:cstheme="minorHAnsi"/>
          <w:bCs/>
          <w:sz w:val="22"/>
          <w:szCs w:val="22"/>
          <w:lang w:val="sk-SK"/>
        </w:rPr>
      </w:pPr>
      <w:r w:rsidRPr="00D254EF">
        <w:rPr>
          <w:rFonts w:asciiTheme="minorHAnsi" w:hAnsiTheme="minorHAnsi" w:cstheme="minorHAnsi"/>
          <w:bCs/>
          <w:sz w:val="22"/>
          <w:szCs w:val="22"/>
          <w:lang w:val="sk-SK"/>
        </w:rPr>
        <w:lastRenderedPageBreak/>
        <w:t>Obecná firma ako príklad koncepčného rozvoja</w:t>
      </w:r>
      <w:r>
        <w:rPr>
          <w:rFonts w:asciiTheme="minorHAnsi" w:hAnsiTheme="minorHAnsi" w:cstheme="minorHAnsi"/>
          <w:bCs/>
          <w:sz w:val="22"/>
          <w:szCs w:val="22"/>
          <w:lang w:val="sk-SK"/>
        </w:rPr>
        <w:t xml:space="preserve">  </w:t>
      </w:r>
      <w:r>
        <w:rPr>
          <w:rFonts w:asciiTheme="minorHAnsi" w:hAnsiTheme="minorHAnsi" w:cstheme="minorHAnsi"/>
          <w:bCs/>
          <w:sz w:val="22"/>
          <w:szCs w:val="22"/>
          <w:lang w:val="sk-SK"/>
        </w:rPr>
        <w:tab/>
      </w:r>
      <w:r>
        <w:rPr>
          <w:rFonts w:asciiTheme="minorHAnsi" w:hAnsiTheme="minorHAnsi" w:cstheme="minorHAnsi"/>
          <w:bCs/>
          <w:sz w:val="22"/>
          <w:szCs w:val="22"/>
          <w:lang w:val="sk-SK"/>
        </w:rPr>
        <w:tab/>
      </w:r>
      <w:r>
        <w:rPr>
          <w:rFonts w:asciiTheme="minorHAnsi" w:hAnsiTheme="minorHAnsi" w:cstheme="minorHAnsi"/>
          <w:bCs/>
          <w:sz w:val="22"/>
          <w:szCs w:val="22"/>
          <w:lang w:val="sk-SK"/>
        </w:rPr>
        <w:tab/>
      </w:r>
      <w:r>
        <w:rPr>
          <w:rFonts w:asciiTheme="minorHAnsi" w:hAnsiTheme="minorHAnsi" w:cstheme="minorHAnsi"/>
          <w:bCs/>
          <w:sz w:val="22"/>
          <w:szCs w:val="22"/>
          <w:lang w:val="sk-SK"/>
        </w:rPr>
        <w:tab/>
      </w:r>
      <w:r>
        <w:rPr>
          <w:rFonts w:asciiTheme="minorHAnsi" w:hAnsiTheme="minorHAnsi" w:cstheme="minorHAnsi"/>
          <w:bCs/>
          <w:sz w:val="22"/>
          <w:szCs w:val="22"/>
          <w:lang w:val="sk-SK"/>
        </w:rPr>
        <w:tab/>
      </w:r>
      <w:r>
        <w:rPr>
          <w:rFonts w:asciiTheme="minorHAnsi" w:hAnsiTheme="minorHAnsi" w:cstheme="minorHAnsi"/>
          <w:sz w:val="22"/>
          <w:szCs w:val="22"/>
        </w:rPr>
        <w:t>…..</w:t>
      </w:r>
      <w:r>
        <w:rPr>
          <w:rFonts w:asciiTheme="minorHAnsi" w:hAnsiTheme="minorHAnsi" w:cstheme="minorHAnsi"/>
          <w:bCs/>
          <w:sz w:val="22"/>
          <w:szCs w:val="22"/>
          <w:lang w:val="sk-SK"/>
        </w:rPr>
        <w:t>10</w:t>
      </w:r>
    </w:p>
    <w:p w:rsidR="009142B8" w:rsidRPr="00D254EF" w:rsidRDefault="009142B8" w:rsidP="009142B8">
      <w:pPr>
        <w:pStyle w:val="Odsekzoznamu"/>
        <w:numPr>
          <w:ilvl w:val="0"/>
          <w:numId w:val="48"/>
        </w:numPr>
        <w:spacing w:after="200" w:line="480" w:lineRule="auto"/>
        <w:rPr>
          <w:rFonts w:asciiTheme="minorHAnsi" w:hAnsiTheme="minorHAnsi" w:cstheme="minorHAnsi"/>
          <w:bCs/>
          <w:sz w:val="22"/>
          <w:szCs w:val="22"/>
          <w:lang w:val="sk-SK"/>
        </w:rPr>
      </w:pPr>
      <w:r w:rsidRPr="00D254EF">
        <w:rPr>
          <w:rFonts w:asciiTheme="minorHAnsi" w:hAnsiTheme="minorHAnsi" w:cstheme="minorHAnsi"/>
          <w:bCs/>
          <w:sz w:val="22"/>
          <w:szCs w:val="22"/>
          <w:lang w:val="sk-SK"/>
        </w:rPr>
        <w:t>Ekonomické zámery obecného podniku  v Spišskom Hrhove</w:t>
      </w:r>
      <w:r>
        <w:rPr>
          <w:rFonts w:asciiTheme="minorHAnsi" w:hAnsiTheme="minorHAnsi" w:cstheme="minorHAnsi"/>
          <w:bCs/>
          <w:sz w:val="22"/>
          <w:szCs w:val="22"/>
          <w:lang w:val="sk-SK"/>
        </w:rPr>
        <w:t xml:space="preserve"> </w:t>
      </w:r>
      <w:r>
        <w:rPr>
          <w:rFonts w:asciiTheme="minorHAnsi" w:hAnsiTheme="minorHAnsi" w:cstheme="minorHAnsi"/>
          <w:bCs/>
          <w:sz w:val="22"/>
          <w:szCs w:val="22"/>
          <w:lang w:val="sk-SK"/>
        </w:rPr>
        <w:tab/>
      </w:r>
      <w:r>
        <w:rPr>
          <w:rFonts w:asciiTheme="minorHAnsi" w:hAnsiTheme="minorHAnsi" w:cstheme="minorHAnsi"/>
          <w:bCs/>
          <w:sz w:val="22"/>
          <w:szCs w:val="22"/>
          <w:lang w:val="sk-SK"/>
        </w:rPr>
        <w:tab/>
      </w:r>
      <w:r>
        <w:rPr>
          <w:rFonts w:asciiTheme="minorHAnsi" w:hAnsiTheme="minorHAnsi" w:cstheme="minorHAnsi"/>
          <w:bCs/>
          <w:sz w:val="22"/>
          <w:szCs w:val="22"/>
          <w:lang w:val="sk-SK"/>
        </w:rPr>
        <w:tab/>
      </w:r>
      <w:r>
        <w:rPr>
          <w:rFonts w:asciiTheme="minorHAnsi" w:hAnsiTheme="minorHAnsi" w:cstheme="minorHAnsi"/>
          <w:bCs/>
          <w:sz w:val="22"/>
          <w:szCs w:val="22"/>
          <w:lang w:val="sk-SK"/>
        </w:rPr>
        <w:tab/>
      </w:r>
      <w:r>
        <w:rPr>
          <w:rFonts w:asciiTheme="minorHAnsi" w:hAnsiTheme="minorHAnsi" w:cstheme="minorHAnsi"/>
          <w:sz w:val="22"/>
          <w:szCs w:val="22"/>
        </w:rPr>
        <w:t>…..</w:t>
      </w:r>
      <w:r>
        <w:rPr>
          <w:rFonts w:asciiTheme="minorHAnsi" w:hAnsiTheme="minorHAnsi" w:cstheme="minorHAnsi"/>
          <w:bCs/>
          <w:sz w:val="22"/>
          <w:szCs w:val="22"/>
          <w:lang w:val="sk-SK"/>
        </w:rPr>
        <w:t>16</w:t>
      </w:r>
    </w:p>
    <w:p w:rsidR="009142B8" w:rsidRPr="00D254EF" w:rsidRDefault="009142B8" w:rsidP="009142B8">
      <w:pPr>
        <w:pStyle w:val="Odsekzoznamu"/>
        <w:numPr>
          <w:ilvl w:val="0"/>
          <w:numId w:val="48"/>
        </w:numPr>
        <w:spacing w:after="200" w:line="480" w:lineRule="auto"/>
        <w:rPr>
          <w:rFonts w:asciiTheme="minorHAnsi" w:hAnsiTheme="minorHAnsi" w:cstheme="minorHAnsi"/>
          <w:bCs/>
          <w:sz w:val="22"/>
          <w:szCs w:val="22"/>
          <w:lang w:val="sk-SK"/>
        </w:rPr>
      </w:pPr>
      <w:r w:rsidRPr="00D254EF">
        <w:rPr>
          <w:rFonts w:asciiTheme="minorHAnsi" w:hAnsiTheme="minorHAnsi" w:cstheme="minorHAnsi"/>
          <w:sz w:val="22"/>
          <w:szCs w:val="22"/>
          <w:lang w:val="sk-SK"/>
        </w:rPr>
        <w:t>Zveľaďovanie vlastných zdrojov</w:t>
      </w:r>
      <w:r>
        <w:rPr>
          <w:rFonts w:asciiTheme="minorHAnsi" w:hAnsiTheme="minorHAnsi" w:cstheme="minorHAnsi"/>
          <w:sz w:val="22"/>
          <w:szCs w:val="22"/>
          <w:lang w:val="sk-SK"/>
        </w:rPr>
        <w:t xml:space="preserve">  </w:t>
      </w:r>
      <w:r>
        <w:rPr>
          <w:rFonts w:asciiTheme="minorHAnsi" w:hAnsiTheme="minorHAnsi" w:cstheme="minorHAnsi"/>
          <w:sz w:val="22"/>
          <w:szCs w:val="22"/>
          <w:lang w:val="sk-SK"/>
        </w:rPr>
        <w:tab/>
      </w:r>
      <w:r>
        <w:rPr>
          <w:rFonts w:asciiTheme="minorHAnsi" w:hAnsiTheme="minorHAnsi" w:cstheme="minorHAnsi"/>
          <w:sz w:val="22"/>
          <w:szCs w:val="22"/>
          <w:lang w:val="sk-SK"/>
        </w:rPr>
        <w:tab/>
      </w:r>
      <w:r>
        <w:rPr>
          <w:rFonts w:asciiTheme="minorHAnsi" w:hAnsiTheme="minorHAnsi" w:cstheme="minorHAnsi"/>
          <w:sz w:val="22"/>
          <w:szCs w:val="22"/>
          <w:lang w:val="sk-SK"/>
        </w:rPr>
        <w:tab/>
      </w:r>
      <w:r>
        <w:rPr>
          <w:rFonts w:asciiTheme="minorHAnsi" w:hAnsiTheme="minorHAnsi" w:cstheme="minorHAnsi"/>
          <w:sz w:val="22"/>
          <w:szCs w:val="22"/>
          <w:lang w:val="sk-SK"/>
        </w:rPr>
        <w:tab/>
      </w:r>
      <w:r>
        <w:rPr>
          <w:rFonts w:asciiTheme="minorHAnsi" w:hAnsiTheme="minorHAnsi" w:cstheme="minorHAnsi"/>
          <w:sz w:val="22"/>
          <w:szCs w:val="22"/>
          <w:lang w:val="sk-SK"/>
        </w:rPr>
        <w:tab/>
      </w:r>
      <w:r>
        <w:rPr>
          <w:rFonts w:asciiTheme="minorHAnsi" w:hAnsiTheme="minorHAnsi" w:cstheme="minorHAnsi"/>
          <w:sz w:val="22"/>
          <w:szCs w:val="22"/>
          <w:lang w:val="sk-SK"/>
        </w:rPr>
        <w:tab/>
      </w:r>
      <w:r>
        <w:rPr>
          <w:rFonts w:asciiTheme="minorHAnsi" w:hAnsiTheme="minorHAnsi" w:cstheme="minorHAnsi"/>
          <w:sz w:val="22"/>
          <w:szCs w:val="22"/>
          <w:lang w:val="sk-SK"/>
        </w:rPr>
        <w:tab/>
      </w:r>
      <w:r>
        <w:rPr>
          <w:rFonts w:asciiTheme="minorHAnsi" w:hAnsiTheme="minorHAnsi" w:cstheme="minorHAnsi"/>
          <w:sz w:val="22"/>
          <w:szCs w:val="22"/>
        </w:rPr>
        <w:t>…..</w:t>
      </w:r>
      <w:r>
        <w:rPr>
          <w:rFonts w:asciiTheme="minorHAnsi" w:hAnsiTheme="minorHAnsi" w:cstheme="minorHAnsi"/>
          <w:sz w:val="22"/>
          <w:szCs w:val="22"/>
          <w:lang w:val="sk-SK"/>
        </w:rPr>
        <w:t>18</w:t>
      </w:r>
    </w:p>
    <w:p w:rsidR="009142B8" w:rsidRPr="00D254EF" w:rsidRDefault="009142B8" w:rsidP="009142B8">
      <w:pPr>
        <w:pStyle w:val="Odsekzoznamu"/>
        <w:numPr>
          <w:ilvl w:val="0"/>
          <w:numId w:val="48"/>
        </w:numPr>
        <w:spacing w:after="200" w:line="480" w:lineRule="auto"/>
        <w:rPr>
          <w:rFonts w:asciiTheme="minorHAnsi" w:hAnsiTheme="minorHAnsi" w:cstheme="minorHAnsi"/>
          <w:bCs/>
          <w:sz w:val="22"/>
          <w:szCs w:val="22"/>
          <w:lang w:val="sk-SK"/>
        </w:rPr>
      </w:pPr>
      <w:r w:rsidRPr="00D254EF">
        <w:rPr>
          <w:rFonts w:asciiTheme="minorHAnsi" w:hAnsiTheme="minorHAnsi" w:cstheme="minorHAnsi"/>
          <w:bCs/>
          <w:sz w:val="22"/>
          <w:szCs w:val="22"/>
          <w:lang w:val="sk-SK"/>
        </w:rPr>
        <w:t>Prepojenie obecného podniku s podnikateľským p</w:t>
      </w:r>
      <w:r>
        <w:rPr>
          <w:rFonts w:asciiTheme="minorHAnsi" w:hAnsiTheme="minorHAnsi" w:cstheme="minorHAnsi"/>
          <w:bCs/>
          <w:sz w:val="22"/>
          <w:szCs w:val="22"/>
          <w:lang w:val="sk-SK"/>
        </w:rPr>
        <w:t xml:space="preserve">rostredím a lokálnymi subjektmi </w:t>
      </w:r>
      <w:r>
        <w:rPr>
          <w:rFonts w:asciiTheme="minorHAnsi" w:hAnsiTheme="minorHAnsi" w:cstheme="minorHAnsi"/>
          <w:bCs/>
          <w:sz w:val="22"/>
          <w:szCs w:val="22"/>
          <w:lang w:val="sk-SK"/>
        </w:rPr>
        <w:tab/>
      </w:r>
      <w:r>
        <w:rPr>
          <w:rFonts w:asciiTheme="minorHAnsi" w:hAnsiTheme="minorHAnsi" w:cstheme="minorHAnsi"/>
          <w:sz w:val="22"/>
          <w:szCs w:val="22"/>
        </w:rPr>
        <w:t>…..</w:t>
      </w:r>
      <w:r>
        <w:rPr>
          <w:rFonts w:asciiTheme="minorHAnsi" w:hAnsiTheme="minorHAnsi" w:cstheme="minorHAnsi"/>
          <w:bCs/>
          <w:sz w:val="22"/>
          <w:szCs w:val="22"/>
          <w:lang w:val="sk-SK"/>
        </w:rPr>
        <w:t>24</w:t>
      </w:r>
    </w:p>
    <w:p w:rsidR="009142B8" w:rsidRPr="00D254EF" w:rsidRDefault="009142B8" w:rsidP="009142B8">
      <w:pPr>
        <w:pStyle w:val="Odsekzoznamu"/>
        <w:numPr>
          <w:ilvl w:val="0"/>
          <w:numId w:val="48"/>
        </w:numPr>
        <w:spacing w:after="200" w:line="480" w:lineRule="auto"/>
        <w:rPr>
          <w:rFonts w:asciiTheme="minorHAnsi" w:hAnsiTheme="minorHAnsi" w:cstheme="minorHAnsi"/>
          <w:bCs/>
          <w:sz w:val="22"/>
          <w:szCs w:val="22"/>
          <w:lang w:val="sk-SK"/>
        </w:rPr>
      </w:pPr>
      <w:r w:rsidRPr="00D254EF">
        <w:rPr>
          <w:rFonts w:asciiTheme="minorHAnsi" w:hAnsiTheme="minorHAnsi" w:cstheme="minorHAnsi"/>
          <w:bCs/>
          <w:sz w:val="22"/>
          <w:szCs w:val="22"/>
          <w:lang w:val="sk-SK"/>
        </w:rPr>
        <w:t>Organizačné usporiadanie a model riadenia obecnej firmy</w:t>
      </w:r>
      <w:r>
        <w:rPr>
          <w:rFonts w:asciiTheme="minorHAnsi" w:hAnsiTheme="minorHAnsi" w:cstheme="minorHAnsi"/>
          <w:bCs/>
          <w:sz w:val="22"/>
          <w:szCs w:val="22"/>
          <w:lang w:val="sk-SK"/>
        </w:rPr>
        <w:t xml:space="preserve"> </w:t>
      </w:r>
      <w:r>
        <w:rPr>
          <w:rFonts w:asciiTheme="minorHAnsi" w:hAnsiTheme="minorHAnsi" w:cstheme="minorHAnsi"/>
          <w:bCs/>
          <w:sz w:val="22"/>
          <w:szCs w:val="22"/>
          <w:lang w:val="sk-SK"/>
        </w:rPr>
        <w:tab/>
      </w:r>
      <w:r>
        <w:rPr>
          <w:rFonts w:asciiTheme="minorHAnsi" w:hAnsiTheme="minorHAnsi" w:cstheme="minorHAnsi"/>
          <w:bCs/>
          <w:sz w:val="22"/>
          <w:szCs w:val="22"/>
          <w:lang w:val="sk-SK"/>
        </w:rPr>
        <w:tab/>
      </w:r>
      <w:r>
        <w:rPr>
          <w:rFonts w:asciiTheme="minorHAnsi" w:hAnsiTheme="minorHAnsi" w:cstheme="minorHAnsi"/>
          <w:bCs/>
          <w:sz w:val="22"/>
          <w:szCs w:val="22"/>
          <w:lang w:val="sk-SK"/>
        </w:rPr>
        <w:tab/>
      </w:r>
      <w:r>
        <w:rPr>
          <w:rFonts w:asciiTheme="minorHAnsi" w:hAnsiTheme="minorHAnsi" w:cstheme="minorHAnsi"/>
          <w:bCs/>
          <w:sz w:val="22"/>
          <w:szCs w:val="22"/>
          <w:lang w:val="sk-SK"/>
        </w:rPr>
        <w:tab/>
      </w:r>
      <w:r>
        <w:rPr>
          <w:rFonts w:asciiTheme="minorHAnsi" w:hAnsiTheme="minorHAnsi" w:cstheme="minorHAnsi"/>
          <w:sz w:val="22"/>
          <w:szCs w:val="22"/>
        </w:rPr>
        <w:t>…..</w:t>
      </w:r>
      <w:r>
        <w:rPr>
          <w:rFonts w:asciiTheme="minorHAnsi" w:hAnsiTheme="minorHAnsi" w:cstheme="minorHAnsi"/>
          <w:bCs/>
          <w:sz w:val="22"/>
          <w:szCs w:val="22"/>
          <w:lang w:val="sk-SK"/>
        </w:rPr>
        <w:t>29</w:t>
      </w:r>
    </w:p>
    <w:p w:rsidR="009142B8" w:rsidRPr="00D254EF" w:rsidRDefault="009142B8" w:rsidP="009142B8">
      <w:pPr>
        <w:pStyle w:val="Odsekzoznamu"/>
        <w:numPr>
          <w:ilvl w:val="0"/>
          <w:numId w:val="48"/>
        </w:numPr>
        <w:spacing w:after="200" w:line="480" w:lineRule="auto"/>
        <w:rPr>
          <w:rFonts w:asciiTheme="minorHAnsi" w:hAnsiTheme="minorHAnsi" w:cstheme="minorHAnsi"/>
          <w:bCs/>
          <w:sz w:val="22"/>
          <w:szCs w:val="22"/>
          <w:lang w:val="sk-SK"/>
        </w:rPr>
      </w:pPr>
      <w:r w:rsidRPr="00D254EF">
        <w:rPr>
          <w:rFonts w:asciiTheme="minorHAnsi" w:hAnsiTheme="minorHAnsi" w:cstheme="minorHAnsi"/>
          <w:bCs/>
          <w:sz w:val="22"/>
          <w:szCs w:val="22"/>
          <w:lang w:val="sk-SK"/>
        </w:rPr>
        <w:t>Fin</w:t>
      </w:r>
      <w:r>
        <w:rPr>
          <w:rFonts w:asciiTheme="minorHAnsi" w:hAnsiTheme="minorHAnsi" w:cstheme="minorHAnsi"/>
          <w:bCs/>
          <w:sz w:val="22"/>
          <w:szCs w:val="22"/>
          <w:lang w:val="sk-SK"/>
        </w:rPr>
        <w:t xml:space="preserve">ancie a ekonomika obecnej firmy </w:t>
      </w:r>
      <w:r>
        <w:rPr>
          <w:rFonts w:asciiTheme="minorHAnsi" w:hAnsiTheme="minorHAnsi" w:cstheme="minorHAnsi"/>
          <w:bCs/>
          <w:sz w:val="22"/>
          <w:szCs w:val="22"/>
          <w:lang w:val="sk-SK"/>
        </w:rPr>
        <w:tab/>
      </w:r>
      <w:r>
        <w:rPr>
          <w:rFonts w:asciiTheme="minorHAnsi" w:hAnsiTheme="minorHAnsi" w:cstheme="minorHAnsi"/>
          <w:bCs/>
          <w:sz w:val="22"/>
          <w:szCs w:val="22"/>
          <w:lang w:val="sk-SK"/>
        </w:rPr>
        <w:tab/>
      </w:r>
      <w:r>
        <w:rPr>
          <w:rFonts w:asciiTheme="minorHAnsi" w:hAnsiTheme="minorHAnsi" w:cstheme="minorHAnsi"/>
          <w:bCs/>
          <w:sz w:val="22"/>
          <w:szCs w:val="22"/>
          <w:lang w:val="sk-SK"/>
        </w:rPr>
        <w:tab/>
      </w:r>
      <w:r>
        <w:rPr>
          <w:rFonts w:asciiTheme="minorHAnsi" w:hAnsiTheme="minorHAnsi" w:cstheme="minorHAnsi"/>
          <w:bCs/>
          <w:sz w:val="22"/>
          <w:szCs w:val="22"/>
          <w:lang w:val="sk-SK"/>
        </w:rPr>
        <w:tab/>
      </w:r>
      <w:r>
        <w:rPr>
          <w:rFonts w:asciiTheme="minorHAnsi" w:hAnsiTheme="minorHAnsi" w:cstheme="minorHAnsi"/>
          <w:bCs/>
          <w:sz w:val="22"/>
          <w:szCs w:val="22"/>
          <w:lang w:val="sk-SK"/>
        </w:rPr>
        <w:tab/>
      </w:r>
      <w:r>
        <w:rPr>
          <w:rFonts w:asciiTheme="minorHAnsi" w:hAnsiTheme="minorHAnsi" w:cstheme="minorHAnsi"/>
          <w:bCs/>
          <w:sz w:val="22"/>
          <w:szCs w:val="22"/>
          <w:lang w:val="sk-SK"/>
        </w:rPr>
        <w:tab/>
      </w:r>
      <w:r>
        <w:rPr>
          <w:rFonts w:asciiTheme="minorHAnsi" w:hAnsiTheme="minorHAnsi" w:cstheme="minorHAnsi"/>
          <w:bCs/>
          <w:sz w:val="22"/>
          <w:szCs w:val="22"/>
          <w:lang w:val="sk-SK"/>
        </w:rPr>
        <w:tab/>
      </w:r>
      <w:r>
        <w:rPr>
          <w:rFonts w:asciiTheme="minorHAnsi" w:hAnsiTheme="minorHAnsi" w:cstheme="minorHAnsi"/>
          <w:sz w:val="22"/>
          <w:szCs w:val="22"/>
        </w:rPr>
        <w:t>…..</w:t>
      </w:r>
      <w:r>
        <w:rPr>
          <w:rFonts w:asciiTheme="minorHAnsi" w:hAnsiTheme="minorHAnsi" w:cstheme="minorHAnsi"/>
          <w:bCs/>
          <w:sz w:val="22"/>
          <w:szCs w:val="22"/>
          <w:lang w:val="sk-SK"/>
        </w:rPr>
        <w:t>31</w:t>
      </w:r>
    </w:p>
    <w:p w:rsidR="009142B8" w:rsidRPr="00D254EF" w:rsidRDefault="009142B8" w:rsidP="009142B8">
      <w:pPr>
        <w:pStyle w:val="Odsekzoznamu"/>
        <w:numPr>
          <w:ilvl w:val="0"/>
          <w:numId w:val="48"/>
        </w:numPr>
        <w:spacing w:after="200" w:line="480" w:lineRule="auto"/>
        <w:rPr>
          <w:rFonts w:asciiTheme="minorHAnsi" w:hAnsiTheme="minorHAnsi" w:cstheme="minorHAnsi"/>
          <w:bCs/>
          <w:sz w:val="22"/>
          <w:szCs w:val="22"/>
          <w:lang w:val="sk-SK"/>
        </w:rPr>
      </w:pPr>
      <w:r w:rsidRPr="00D254EF">
        <w:rPr>
          <w:rFonts w:asciiTheme="minorHAnsi" w:hAnsiTheme="minorHAnsi" w:cstheme="minorHAnsi"/>
          <w:bCs/>
          <w:sz w:val="22"/>
          <w:szCs w:val="22"/>
          <w:lang w:val="sk-SK"/>
        </w:rPr>
        <w:t>Fázy vývoja obecnej firmy v Spišskom Hrhove</w:t>
      </w:r>
      <w:r>
        <w:rPr>
          <w:rFonts w:asciiTheme="minorHAnsi" w:hAnsiTheme="minorHAnsi" w:cstheme="minorHAnsi"/>
          <w:bCs/>
          <w:sz w:val="22"/>
          <w:szCs w:val="22"/>
          <w:lang w:val="sk-SK"/>
        </w:rPr>
        <w:t xml:space="preserve"> </w:t>
      </w:r>
      <w:r>
        <w:rPr>
          <w:rFonts w:asciiTheme="minorHAnsi" w:hAnsiTheme="minorHAnsi" w:cstheme="minorHAnsi"/>
          <w:bCs/>
          <w:sz w:val="22"/>
          <w:szCs w:val="22"/>
          <w:lang w:val="sk-SK"/>
        </w:rPr>
        <w:tab/>
      </w:r>
      <w:r>
        <w:rPr>
          <w:rFonts w:asciiTheme="minorHAnsi" w:hAnsiTheme="minorHAnsi" w:cstheme="minorHAnsi"/>
          <w:bCs/>
          <w:sz w:val="22"/>
          <w:szCs w:val="22"/>
          <w:lang w:val="sk-SK"/>
        </w:rPr>
        <w:tab/>
      </w:r>
      <w:r>
        <w:rPr>
          <w:rFonts w:asciiTheme="minorHAnsi" w:hAnsiTheme="minorHAnsi" w:cstheme="minorHAnsi"/>
          <w:bCs/>
          <w:sz w:val="22"/>
          <w:szCs w:val="22"/>
          <w:lang w:val="sk-SK"/>
        </w:rPr>
        <w:tab/>
      </w:r>
      <w:r>
        <w:rPr>
          <w:rFonts w:asciiTheme="minorHAnsi" w:hAnsiTheme="minorHAnsi" w:cstheme="minorHAnsi"/>
          <w:bCs/>
          <w:sz w:val="22"/>
          <w:szCs w:val="22"/>
          <w:lang w:val="sk-SK"/>
        </w:rPr>
        <w:tab/>
      </w:r>
      <w:r>
        <w:rPr>
          <w:rFonts w:asciiTheme="minorHAnsi" w:hAnsiTheme="minorHAnsi" w:cstheme="minorHAnsi"/>
          <w:bCs/>
          <w:sz w:val="22"/>
          <w:szCs w:val="22"/>
          <w:lang w:val="sk-SK"/>
        </w:rPr>
        <w:tab/>
      </w:r>
      <w:r>
        <w:rPr>
          <w:rFonts w:asciiTheme="minorHAnsi" w:hAnsiTheme="minorHAnsi" w:cstheme="minorHAnsi"/>
          <w:bCs/>
          <w:sz w:val="22"/>
          <w:szCs w:val="22"/>
          <w:lang w:val="sk-SK"/>
        </w:rPr>
        <w:tab/>
      </w:r>
      <w:r>
        <w:rPr>
          <w:rFonts w:asciiTheme="minorHAnsi" w:hAnsiTheme="minorHAnsi" w:cstheme="minorHAnsi"/>
          <w:sz w:val="22"/>
          <w:szCs w:val="22"/>
        </w:rPr>
        <w:t>…..</w:t>
      </w:r>
      <w:r>
        <w:rPr>
          <w:rFonts w:asciiTheme="minorHAnsi" w:hAnsiTheme="minorHAnsi" w:cstheme="minorHAnsi"/>
          <w:bCs/>
          <w:sz w:val="22"/>
          <w:szCs w:val="22"/>
          <w:lang w:val="sk-SK"/>
        </w:rPr>
        <w:t>35</w:t>
      </w:r>
    </w:p>
    <w:p w:rsidR="009142B8" w:rsidRPr="00D254EF" w:rsidRDefault="009142B8" w:rsidP="009142B8">
      <w:pPr>
        <w:pStyle w:val="Odsekzoznamu"/>
        <w:numPr>
          <w:ilvl w:val="0"/>
          <w:numId w:val="48"/>
        </w:numPr>
        <w:spacing w:after="200" w:line="480" w:lineRule="auto"/>
        <w:rPr>
          <w:rFonts w:asciiTheme="minorHAnsi" w:hAnsiTheme="minorHAnsi" w:cstheme="minorHAnsi"/>
          <w:bCs/>
          <w:sz w:val="22"/>
          <w:szCs w:val="22"/>
          <w:lang w:val="sk-SK"/>
        </w:rPr>
      </w:pPr>
      <w:r w:rsidRPr="00D254EF">
        <w:rPr>
          <w:rFonts w:asciiTheme="minorHAnsi" w:hAnsiTheme="minorHAnsi" w:cstheme="minorHAnsi"/>
          <w:sz w:val="22"/>
          <w:szCs w:val="22"/>
          <w:lang w:val="sk-SK"/>
        </w:rPr>
        <w:t>Stručný opis  rozvoja obecnej firmy v Spišskom Hrhove</w:t>
      </w:r>
      <w:r>
        <w:rPr>
          <w:rFonts w:asciiTheme="minorHAnsi" w:hAnsiTheme="minorHAnsi" w:cstheme="minorHAnsi"/>
          <w:sz w:val="22"/>
          <w:szCs w:val="22"/>
          <w:lang w:val="sk-SK"/>
        </w:rPr>
        <w:t xml:space="preserve"> </w:t>
      </w:r>
      <w:r>
        <w:rPr>
          <w:rFonts w:asciiTheme="minorHAnsi" w:hAnsiTheme="minorHAnsi" w:cstheme="minorHAnsi"/>
          <w:sz w:val="22"/>
          <w:szCs w:val="22"/>
          <w:lang w:val="sk-SK"/>
        </w:rPr>
        <w:tab/>
      </w:r>
      <w:r>
        <w:rPr>
          <w:rFonts w:asciiTheme="minorHAnsi" w:hAnsiTheme="minorHAnsi" w:cstheme="minorHAnsi"/>
          <w:sz w:val="22"/>
          <w:szCs w:val="22"/>
          <w:lang w:val="sk-SK"/>
        </w:rPr>
        <w:tab/>
      </w:r>
      <w:r>
        <w:rPr>
          <w:rFonts w:asciiTheme="minorHAnsi" w:hAnsiTheme="minorHAnsi" w:cstheme="minorHAnsi"/>
          <w:sz w:val="22"/>
          <w:szCs w:val="22"/>
          <w:lang w:val="sk-SK"/>
        </w:rPr>
        <w:tab/>
      </w:r>
      <w:r>
        <w:rPr>
          <w:rFonts w:asciiTheme="minorHAnsi" w:hAnsiTheme="minorHAnsi" w:cstheme="minorHAnsi"/>
          <w:sz w:val="22"/>
          <w:szCs w:val="22"/>
          <w:lang w:val="sk-SK"/>
        </w:rPr>
        <w:tab/>
      </w:r>
      <w:r>
        <w:rPr>
          <w:rFonts w:asciiTheme="minorHAnsi" w:hAnsiTheme="minorHAnsi" w:cstheme="minorHAnsi"/>
          <w:sz w:val="22"/>
          <w:szCs w:val="22"/>
          <w:lang w:val="sk-SK"/>
        </w:rPr>
        <w:tab/>
      </w:r>
      <w:r>
        <w:rPr>
          <w:rFonts w:asciiTheme="minorHAnsi" w:hAnsiTheme="minorHAnsi" w:cstheme="minorHAnsi"/>
          <w:sz w:val="22"/>
          <w:szCs w:val="22"/>
        </w:rPr>
        <w:t>…..</w:t>
      </w:r>
      <w:r>
        <w:rPr>
          <w:rFonts w:asciiTheme="minorHAnsi" w:hAnsiTheme="minorHAnsi" w:cstheme="minorHAnsi"/>
          <w:sz w:val="22"/>
          <w:szCs w:val="22"/>
          <w:lang w:val="sk-SK"/>
        </w:rPr>
        <w:t>38</w:t>
      </w:r>
    </w:p>
    <w:p w:rsidR="009142B8" w:rsidRPr="00D254EF" w:rsidRDefault="009142B8" w:rsidP="009142B8">
      <w:pPr>
        <w:pStyle w:val="Odsekzoznamu"/>
        <w:numPr>
          <w:ilvl w:val="0"/>
          <w:numId w:val="48"/>
        </w:numPr>
        <w:spacing w:after="200" w:line="480" w:lineRule="auto"/>
        <w:rPr>
          <w:rFonts w:asciiTheme="minorHAnsi" w:hAnsiTheme="minorHAnsi" w:cstheme="minorHAnsi"/>
          <w:bCs/>
          <w:sz w:val="22"/>
          <w:szCs w:val="22"/>
          <w:lang w:val="sk-SK"/>
        </w:rPr>
      </w:pPr>
      <w:r w:rsidRPr="00D254EF">
        <w:rPr>
          <w:rFonts w:asciiTheme="minorHAnsi" w:hAnsiTheme="minorHAnsi" w:cstheme="minorHAnsi"/>
          <w:sz w:val="22"/>
          <w:szCs w:val="22"/>
          <w:lang w:val="sk-SK"/>
        </w:rPr>
        <w:t xml:space="preserve">Priority rozvoja obecnej firmy </w:t>
      </w:r>
      <w:r>
        <w:rPr>
          <w:rFonts w:asciiTheme="minorHAnsi" w:hAnsiTheme="minorHAnsi" w:cstheme="minorHAnsi"/>
          <w:sz w:val="22"/>
          <w:szCs w:val="22"/>
          <w:lang w:val="sk-SK"/>
        </w:rPr>
        <w:tab/>
      </w:r>
      <w:r>
        <w:rPr>
          <w:rFonts w:asciiTheme="minorHAnsi" w:hAnsiTheme="minorHAnsi" w:cstheme="minorHAnsi"/>
          <w:sz w:val="22"/>
          <w:szCs w:val="22"/>
          <w:lang w:val="sk-SK"/>
        </w:rPr>
        <w:tab/>
      </w:r>
      <w:r>
        <w:rPr>
          <w:rFonts w:asciiTheme="minorHAnsi" w:hAnsiTheme="minorHAnsi" w:cstheme="minorHAnsi"/>
          <w:sz w:val="22"/>
          <w:szCs w:val="22"/>
          <w:lang w:val="sk-SK"/>
        </w:rPr>
        <w:tab/>
      </w:r>
      <w:r>
        <w:rPr>
          <w:rFonts w:asciiTheme="minorHAnsi" w:hAnsiTheme="minorHAnsi" w:cstheme="minorHAnsi"/>
          <w:sz w:val="22"/>
          <w:szCs w:val="22"/>
          <w:lang w:val="sk-SK"/>
        </w:rPr>
        <w:tab/>
      </w:r>
      <w:r>
        <w:rPr>
          <w:rFonts w:asciiTheme="minorHAnsi" w:hAnsiTheme="minorHAnsi" w:cstheme="minorHAnsi"/>
          <w:sz w:val="22"/>
          <w:szCs w:val="22"/>
          <w:lang w:val="sk-SK"/>
        </w:rPr>
        <w:tab/>
      </w:r>
      <w:r>
        <w:rPr>
          <w:rFonts w:asciiTheme="minorHAnsi" w:hAnsiTheme="minorHAnsi" w:cstheme="minorHAnsi"/>
          <w:sz w:val="22"/>
          <w:szCs w:val="22"/>
          <w:lang w:val="sk-SK"/>
        </w:rPr>
        <w:tab/>
      </w:r>
      <w:r>
        <w:rPr>
          <w:rFonts w:asciiTheme="minorHAnsi" w:hAnsiTheme="minorHAnsi" w:cstheme="minorHAnsi"/>
          <w:sz w:val="22"/>
          <w:szCs w:val="22"/>
          <w:lang w:val="sk-SK"/>
        </w:rPr>
        <w:tab/>
      </w:r>
      <w:r>
        <w:rPr>
          <w:rFonts w:asciiTheme="minorHAnsi" w:hAnsiTheme="minorHAnsi" w:cstheme="minorHAnsi"/>
          <w:sz w:val="22"/>
          <w:szCs w:val="22"/>
          <w:lang w:val="sk-SK"/>
        </w:rPr>
        <w:tab/>
      </w:r>
      <w:r>
        <w:rPr>
          <w:rFonts w:asciiTheme="minorHAnsi" w:hAnsiTheme="minorHAnsi" w:cstheme="minorHAnsi"/>
          <w:sz w:val="22"/>
          <w:szCs w:val="22"/>
        </w:rPr>
        <w:t>…..</w:t>
      </w:r>
      <w:r>
        <w:rPr>
          <w:rFonts w:asciiTheme="minorHAnsi" w:hAnsiTheme="minorHAnsi" w:cstheme="minorHAnsi"/>
          <w:sz w:val="22"/>
          <w:szCs w:val="22"/>
          <w:lang w:val="sk-SK"/>
        </w:rPr>
        <w:t>43</w:t>
      </w:r>
    </w:p>
    <w:p w:rsidR="009142B8" w:rsidRPr="00D254EF" w:rsidRDefault="009142B8" w:rsidP="009142B8">
      <w:pPr>
        <w:pStyle w:val="Odsekzoznamu"/>
        <w:numPr>
          <w:ilvl w:val="0"/>
          <w:numId w:val="48"/>
        </w:numPr>
        <w:spacing w:after="200" w:line="480" w:lineRule="auto"/>
        <w:rPr>
          <w:rFonts w:asciiTheme="minorHAnsi" w:hAnsiTheme="minorHAnsi" w:cstheme="minorHAnsi"/>
          <w:bCs/>
          <w:sz w:val="22"/>
          <w:szCs w:val="22"/>
          <w:lang w:val="sk-SK"/>
        </w:rPr>
      </w:pPr>
      <w:r w:rsidRPr="00D254EF">
        <w:rPr>
          <w:rFonts w:asciiTheme="minorHAnsi" w:hAnsiTheme="minorHAnsi" w:cstheme="minorHAnsi"/>
          <w:bCs/>
          <w:sz w:val="22"/>
          <w:szCs w:val="22"/>
          <w:lang w:val="sk-SK"/>
        </w:rPr>
        <w:t>Participácia obecnej firmy v oblasti výstavby obecných nájomných bytov</w:t>
      </w:r>
      <w:r>
        <w:rPr>
          <w:rFonts w:asciiTheme="minorHAnsi" w:hAnsiTheme="minorHAnsi" w:cstheme="minorHAnsi"/>
          <w:bCs/>
          <w:sz w:val="22"/>
          <w:szCs w:val="22"/>
          <w:lang w:val="sk-SK"/>
        </w:rPr>
        <w:t xml:space="preserve"> </w:t>
      </w:r>
      <w:r>
        <w:rPr>
          <w:rFonts w:asciiTheme="minorHAnsi" w:hAnsiTheme="minorHAnsi" w:cstheme="minorHAnsi"/>
          <w:bCs/>
          <w:sz w:val="22"/>
          <w:szCs w:val="22"/>
          <w:lang w:val="sk-SK"/>
        </w:rPr>
        <w:tab/>
      </w:r>
      <w:r>
        <w:rPr>
          <w:rFonts w:asciiTheme="minorHAnsi" w:hAnsiTheme="minorHAnsi" w:cstheme="minorHAnsi"/>
          <w:bCs/>
          <w:sz w:val="22"/>
          <w:szCs w:val="22"/>
          <w:lang w:val="sk-SK"/>
        </w:rPr>
        <w:tab/>
      </w:r>
      <w:r>
        <w:rPr>
          <w:rFonts w:asciiTheme="minorHAnsi" w:hAnsiTheme="minorHAnsi" w:cstheme="minorHAnsi"/>
          <w:sz w:val="22"/>
          <w:szCs w:val="22"/>
        </w:rPr>
        <w:t>…..</w:t>
      </w:r>
      <w:r>
        <w:rPr>
          <w:rFonts w:asciiTheme="minorHAnsi" w:hAnsiTheme="minorHAnsi" w:cstheme="minorHAnsi"/>
          <w:bCs/>
          <w:sz w:val="22"/>
          <w:szCs w:val="22"/>
          <w:lang w:val="sk-SK"/>
        </w:rPr>
        <w:t>45</w:t>
      </w:r>
    </w:p>
    <w:p w:rsidR="009142B8" w:rsidRPr="00D254EF" w:rsidRDefault="009142B8" w:rsidP="009142B8">
      <w:pPr>
        <w:pStyle w:val="Odsekzoznamu"/>
        <w:numPr>
          <w:ilvl w:val="0"/>
          <w:numId w:val="48"/>
        </w:numPr>
        <w:spacing w:after="200" w:line="480" w:lineRule="auto"/>
        <w:rPr>
          <w:rFonts w:asciiTheme="minorHAnsi" w:hAnsiTheme="minorHAnsi" w:cstheme="minorHAnsi"/>
          <w:bCs/>
          <w:sz w:val="22"/>
          <w:szCs w:val="22"/>
          <w:lang w:val="sk-SK"/>
        </w:rPr>
      </w:pPr>
      <w:r w:rsidRPr="00D254EF">
        <w:rPr>
          <w:rFonts w:asciiTheme="minorHAnsi" w:hAnsiTheme="minorHAnsi" w:cstheme="minorHAnsi"/>
          <w:sz w:val="22"/>
          <w:szCs w:val="22"/>
          <w:lang w:val="sk-SK"/>
        </w:rPr>
        <w:t xml:space="preserve">Stručný prehľad vývoja </w:t>
      </w:r>
      <w:r>
        <w:rPr>
          <w:rFonts w:asciiTheme="minorHAnsi" w:hAnsiTheme="minorHAnsi" w:cstheme="minorHAnsi"/>
          <w:sz w:val="22"/>
          <w:szCs w:val="22"/>
          <w:lang w:val="sk-SK"/>
        </w:rPr>
        <w:t xml:space="preserve">obecnej firmy v Spišskom Hrhove </w:t>
      </w:r>
      <w:r>
        <w:rPr>
          <w:rFonts w:asciiTheme="minorHAnsi" w:hAnsiTheme="minorHAnsi" w:cstheme="minorHAnsi"/>
          <w:sz w:val="22"/>
          <w:szCs w:val="22"/>
          <w:lang w:val="sk-SK"/>
        </w:rPr>
        <w:tab/>
      </w:r>
      <w:r>
        <w:rPr>
          <w:rFonts w:asciiTheme="minorHAnsi" w:hAnsiTheme="minorHAnsi" w:cstheme="minorHAnsi"/>
          <w:sz w:val="22"/>
          <w:szCs w:val="22"/>
          <w:lang w:val="sk-SK"/>
        </w:rPr>
        <w:tab/>
      </w:r>
      <w:r>
        <w:rPr>
          <w:rFonts w:asciiTheme="minorHAnsi" w:hAnsiTheme="minorHAnsi" w:cstheme="minorHAnsi"/>
          <w:sz w:val="22"/>
          <w:szCs w:val="22"/>
          <w:lang w:val="sk-SK"/>
        </w:rPr>
        <w:tab/>
      </w:r>
      <w:r>
        <w:rPr>
          <w:rFonts w:asciiTheme="minorHAnsi" w:hAnsiTheme="minorHAnsi" w:cstheme="minorHAnsi"/>
          <w:sz w:val="22"/>
          <w:szCs w:val="22"/>
          <w:lang w:val="sk-SK"/>
        </w:rPr>
        <w:tab/>
      </w:r>
      <w:r>
        <w:rPr>
          <w:rFonts w:asciiTheme="minorHAnsi" w:hAnsiTheme="minorHAnsi" w:cstheme="minorHAnsi"/>
          <w:sz w:val="22"/>
          <w:szCs w:val="22"/>
        </w:rPr>
        <w:t>…..</w:t>
      </w:r>
      <w:r>
        <w:rPr>
          <w:rFonts w:asciiTheme="minorHAnsi" w:hAnsiTheme="minorHAnsi" w:cstheme="minorHAnsi"/>
          <w:sz w:val="22"/>
          <w:szCs w:val="22"/>
          <w:lang w:val="sk-SK"/>
        </w:rPr>
        <w:t>47</w:t>
      </w:r>
    </w:p>
    <w:p w:rsidR="009142B8" w:rsidRPr="00D254EF" w:rsidRDefault="009142B8" w:rsidP="009142B8">
      <w:pPr>
        <w:pStyle w:val="Odsekzoznamu"/>
        <w:numPr>
          <w:ilvl w:val="0"/>
          <w:numId w:val="48"/>
        </w:numPr>
        <w:spacing w:line="276" w:lineRule="auto"/>
        <w:rPr>
          <w:rFonts w:asciiTheme="minorHAnsi" w:hAnsiTheme="minorHAnsi" w:cstheme="minorHAnsi"/>
          <w:sz w:val="22"/>
          <w:szCs w:val="22"/>
          <w:lang w:val="sk-SK"/>
        </w:rPr>
      </w:pPr>
      <w:r w:rsidRPr="00D254EF">
        <w:rPr>
          <w:rFonts w:asciiTheme="minorHAnsi" w:hAnsiTheme="minorHAnsi" w:cstheme="minorHAnsi"/>
          <w:sz w:val="22"/>
          <w:szCs w:val="22"/>
          <w:lang w:val="sk-SK"/>
        </w:rPr>
        <w:t>Založenie obecnej firmy</w:t>
      </w:r>
      <w:r>
        <w:rPr>
          <w:rFonts w:asciiTheme="minorHAnsi" w:hAnsiTheme="minorHAnsi" w:cstheme="minorHAnsi"/>
          <w:sz w:val="22"/>
          <w:szCs w:val="22"/>
          <w:lang w:val="sk-SK"/>
        </w:rPr>
        <w:t xml:space="preserve"> </w:t>
      </w:r>
      <w:r>
        <w:rPr>
          <w:rFonts w:asciiTheme="minorHAnsi" w:hAnsiTheme="minorHAnsi" w:cstheme="minorHAnsi"/>
          <w:sz w:val="22"/>
          <w:szCs w:val="22"/>
          <w:lang w:val="sk-SK"/>
        </w:rPr>
        <w:tab/>
      </w:r>
      <w:r>
        <w:rPr>
          <w:rFonts w:asciiTheme="minorHAnsi" w:hAnsiTheme="minorHAnsi" w:cstheme="minorHAnsi"/>
          <w:sz w:val="22"/>
          <w:szCs w:val="22"/>
          <w:lang w:val="sk-SK"/>
        </w:rPr>
        <w:tab/>
      </w:r>
      <w:r>
        <w:rPr>
          <w:rFonts w:asciiTheme="minorHAnsi" w:hAnsiTheme="minorHAnsi" w:cstheme="minorHAnsi"/>
          <w:sz w:val="22"/>
          <w:szCs w:val="22"/>
          <w:lang w:val="sk-SK"/>
        </w:rPr>
        <w:tab/>
      </w:r>
      <w:r>
        <w:rPr>
          <w:rFonts w:asciiTheme="minorHAnsi" w:hAnsiTheme="minorHAnsi" w:cstheme="minorHAnsi"/>
          <w:sz w:val="22"/>
          <w:szCs w:val="22"/>
          <w:lang w:val="sk-SK"/>
        </w:rPr>
        <w:tab/>
      </w:r>
      <w:r>
        <w:rPr>
          <w:rFonts w:asciiTheme="minorHAnsi" w:hAnsiTheme="minorHAnsi" w:cstheme="minorHAnsi"/>
          <w:sz w:val="22"/>
          <w:szCs w:val="22"/>
          <w:lang w:val="sk-SK"/>
        </w:rPr>
        <w:tab/>
      </w:r>
      <w:r>
        <w:rPr>
          <w:rFonts w:asciiTheme="minorHAnsi" w:hAnsiTheme="minorHAnsi" w:cstheme="minorHAnsi"/>
          <w:sz w:val="22"/>
          <w:szCs w:val="22"/>
          <w:lang w:val="sk-SK"/>
        </w:rPr>
        <w:tab/>
      </w:r>
      <w:r>
        <w:rPr>
          <w:rFonts w:asciiTheme="minorHAnsi" w:hAnsiTheme="minorHAnsi" w:cstheme="minorHAnsi"/>
          <w:sz w:val="22"/>
          <w:szCs w:val="22"/>
          <w:lang w:val="sk-SK"/>
        </w:rPr>
        <w:tab/>
      </w:r>
      <w:r>
        <w:rPr>
          <w:rFonts w:asciiTheme="minorHAnsi" w:hAnsiTheme="minorHAnsi" w:cstheme="minorHAnsi"/>
          <w:sz w:val="22"/>
          <w:szCs w:val="22"/>
          <w:lang w:val="sk-SK"/>
        </w:rPr>
        <w:tab/>
      </w:r>
      <w:r>
        <w:rPr>
          <w:rFonts w:asciiTheme="minorHAnsi" w:hAnsiTheme="minorHAnsi" w:cstheme="minorHAnsi"/>
          <w:sz w:val="22"/>
          <w:szCs w:val="22"/>
        </w:rPr>
        <w:t>…..</w:t>
      </w:r>
      <w:r>
        <w:rPr>
          <w:rFonts w:asciiTheme="minorHAnsi" w:hAnsiTheme="minorHAnsi" w:cstheme="minorHAnsi"/>
          <w:sz w:val="22"/>
          <w:szCs w:val="22"/>
          <w:lang w:val="sk-SK"/>
        </w:rPr>
        <w:t>49</w:t>
      </w:r>
    </w:p>
    <w:p w:rsidR="009142B8" w:rsidRPr="00D254EF" w:rsidRDefault="009142B8" w:rsidP="009142B8">
      <w:pPr>
        <w:pStyle w:val="Odsekzoznamu"/>
        <w:spacing w:line="276" w:lineRule="auto"/>
        <w:rPr>
          <w:rFonts w:asciiTheme="minorHAnsi" w:hAnsiTheme="minorHAnsi" w:cstheme="minorHAnsi"/>
          <w:sz w:val="22"/>
          <w:szCs w:val="22"/>
          <w:lang w:val="sk-SK"/>
        </w:rPr>
      </w:pPr>
    </w:p>
    <w:p w:rsidR="009142B8" w:rsidRPr="00D254EF" w:rsidRDefault="009142B8" w:rsidP="009142B8">
      <w:pPr>
        <w:pStyle w:val="Odsekzoznamu"/>
        <w:numPr>
          <w:ilvl w:val="0"/>
          <w:numId w:val="48"/>
        </w:numPr>
        <w:spacing w:line="276" w:lineRule="auto"/>
        <w:rPr>
          <w:rFonts w:asciiTheme="minorHAnsi" w:hAnsiTheme="minorHAnsi" w:cstheme="minorHAnsi"/>
          <w:sz w:val="22"/>
          <w:szCs w:val="22"/>
          <w:lang w:val="sk-SK"/>
        </w:rPr>
      </w:pPr>
      <w:r w:rsidRPr="00D254EF">
        <w:rPr>
          <w:rFonts w:asciiTheme="minorHAnsi" w:hAnsiTheme="minorHAnsi" w:cstheme="minorHAnsi"/>
          <w:sz w:val="22"/>
          <w:szCs w:val="22"/>
          <w:lang w:val="sk-SK"/>
        </w:rPr>
        <w:t>Obecná firma ako registrovaný sociálny podnik</w:t>
      </w:r>
      <w:r>
        <w:rPr>
          <w:rFonts w:asciiTheme="minorHAnsi" w:hAnsiTheme="minorHAnsi" w:cstheme="minorHAnsi"/>
          <w:sz w:val="22"/>
          <w:szCs w:val="22"/>
          <w:lang w:val="sk-SK"/>
        </w:rPr>
        <w:t xml:space="preserve"> </w:t>
      </w:r>
      <w:r>
        <w:rPr>
          <w:rFonts w:asciiTheme="minorHAnsi" w:hAnsiTheme="minorHAnsi" w:cstheme="minorHAnsi"/>
          <w:sz w:val="22"/>
          <w:szCs w:val="22"/>
          <w:lang w:val="sk-SK"/>
        </w:rPr>
        <w:tab/>
      </w:r>
      <w:r>
        <w:rPr>
          <w:rFonts w:asciiTheme="minorHAnsi" w:hAnsiTheme="minorHAnsi" w:cstheme="minorHAnsi"/>
          <w:sz w:val="22"/>
          <w:szCs w:val="22"/>
          <w:lang w:val="sk-SK"/>
        </w:rPr>
        <w:tab/>
      </w:r>
      <w:r>
        <w:rPr>
          <w:rFonts w:asciiTheme="minorHAnsi" w:hAnsiTheme="minorHAnsi" w:cstheme="minorHAnsi"/>
          <w:sz w:val="22"/>
          <w:szCs w:val="22"/>
          <w:lang w:val="sk-SK"/>
        </w:rPr>
        <w:tab/>
      </w:r>
      <w:r>
        <w:rPr>
          <w:rFonts w:asciiTheme="minorHAnsi" w:hAnsiTheme="minorHAnsi" w:cstheme="minorHAnsi"/>
          <w:sz w:val="22"/>
          <w:szCs w:val="22"/>
          <w:lang w:val="sk-SK"/>
        </w:rPr>
        <w:tab/>
      </w:r>
      <w:r>
        <w:rPr>
          <w:rFonts w:asciiTheme="minorHAnsi" w:hAnsiTheme="minorHAnsi" w:cstheme="minorHAnsi"/>
          <w:sz w:val="22"/>
          <w:szCs w:val="22"/>
          <w:lang w:val="sk-SK"/>
        </w:rPr>
        <w:tab/>
      </w:r>
      <w:r>
        <w:rPr>
          <w:rFonts w:asciiTheme="minorHAnsi" w:hAnsiTheme="minorHAnsi" w:cstheme="minorHAnsi"/>
          <w:sz w:val="22"/>
          <w:szCs w:val="22"/>
          <w:lang w:val="sk-SK"/>
        </w:rPr>
        <w:tab/>
      </w:r>
      <w:r>
        <w:rPr>
          <w:rFonts w:asciiTheme="minorHAnsi" w:hAnsiTheme="minorHAnsi" w:cstheme="minorHAnsi"/>
          <w:sz w:val="22"/>
          <w:szCs w:val="22"/>
        </w:rPr>
        <w:t>…..</w:t>
      </w:r>
      <w:r>
        <w:rPr>
          <w:rFonts w:asciiTheme="minorHAnsi" w:hAnsiTheme="minorHAnsi" w:cstheme="minorHAnsi"/>
          <w:sz w:val="22"/>
          <w:szCs w:val="22"/>
          <w:lang w:val="sk-SK"/>
        </w:rPr>
        <w:t>52</w:t>
      </w:r>
    </w:p>
    <w:p w:rsidR="009142B8" w:rsidRPr="00D254EF" w:rsidRDefault="009142B8" w:rsidP="009142B8">
      <w:pPr>
        <w:rPr>
          <w:i/>
        </w:rPr>
      </w:pPr>
    </w:p>
    <w:p w:rsidR="009142B8" w:rsidRDefault="009142B8" w:rsidP="001A5BA2">
      <w:pPr>
        <w:spacing w:before="240" w:after="240" w:line="276" w:lineRule="auto"/>
        <w:jc w:val="both"/>
        <w:rPr>
          <w:rFonts w:asciiTheme="minorHAnsi" w:hAnsiTheme="minorHAnsi" w:cstheme="minorHAnsi"/>
          <w:sz w:val="22"/>
          <w:szCs w:val="22"/>
          <w:lang w:val="sk-SK"/>
        </w:rPr>
      </w:pPr>
    </w:p>
    <w:p w:rsidR="009142B8" w:rsidRDefault="009142B8" w:rsidP="001A5BA2">
      <w:pPr>
        <w:spacing w:before="240" w:after="240" w:line="276" w:lineRule="auto"/>
        <w:jc w:val="both"/>
        <w:rPr>
          <w:rFonts w:asciiTheme="minorHAnsi" w:hAnsiTheme="minorHAnsi" w:cstheme="minorHAnsi"/>
          <w:sz w:val="22"/>
          <w:szCs w:val="22"/>
          <w:lang w:val="sk-SK"/>
        </w:rPr>
      </w:pPr>
    </w:p>
    <w:p w:rsidR="009142B8" w:rsidRDefault="009142B8" w:rsidP="001A5BA2">
      <w:pPr>
        <w:spacing w:before="240" w:after="240" w:line="276" w:lineRule="auto"/>
        <w:jc w:val="both"/>
        <w:rPr>
          <w:rFonts w:asciiTheme="minorHAnsi" w:hAnsiTheme="minorHAnsi" w:cstheme="minorHAnsi"/>
          <w:sz w:val="22"/>
          <w:szCs w:val="22"/>
          <w:lang w:val="sk-SK"/>
        </w:rPr>
      </w:pPr>
    </w:p>
    <w:p w:rsidR="009142B8" w:rsidRDefault="009142B8" w:rsidP="001A5BA2">
      <w:pPr>
        <w:spacing w:before="240" w:after="240" w:line="276" w:lineRule="auto"/>
        <w:jc w:val="both"/>
        <w:rPr>
          <w:rFonts w:asciiTheme="minorHAnsi" w:hAnsiTheme="minorHAnsi" w:cstheme="minorHAnsi"/>
          <w:sz w:val="22"/>
          <w:szCs w:val="22"/>
          <w:lang w:val="sk-SK"/>
        </w:rPr>
      </w:pPr>
    </w:p>
    <w:p w:rsidR="009142B8" w:rsidRDefault="009142B8" w:rsidP="001A5BA2">
      <w:pPr>
        <w:spacing w:before="240" w:after="240" w:line="276" w:lineRule="auto"/>
        <w:jc w:val="both"/>
        <w:rPr>
          <w:rFonts w:asciiTheme="minorHAnsi" w:hAnsiTheme="minorHAnsi" w:cstheme="minorHAnsi"/>
          <w:sz w:val="22"/>
          <w:szCs w:val="22"/>
          <w:lang w:val="sk-SK"/>
        </w:rPr>
      </w:pPr>
    </w:p>
    <w:p w:rsidR="009142B8" w:rsidRDefault="009142B8" w:rsidP="001A5BA2">
      <w:pPr>
        <w:spacing w:before="240" w:after="240" w:line="276" w:lineRule="auto"/>
        <w:jc w:val="both"/>
        <w:rPr>
          <w:rFonts w:asciiTheme="minorHAnsi" w:hAnsiTheme="minorHAnsi" w:cstheme="minorHAnsi"/>
          <w:sz w:val="22"/>
          <w:szCs w:val="22"/>
          <w:lang w:val="sk-SK"/>
        </w:rPr>
      </w:pPr>
    </w:p>
    <w:p w:rsidR="009142B8" w:rsidRDefault="009142B8" w:rsidP="001A5BA2">
      <w:pPr>
        <w:spacing w:before="240" w:after="240" w:line="276" w:lineRule="auto"/>
        <w:jc w:val="both"/>
        <w:rPr>
          <w:rFonts w:asciiTheme="minorHAnsi" w:hAnsiTheme="minorHAnsi" w:cstheme="minorHAnsi"/>
          <w:sz w:val="22"/>
          <w:szCs w:val="22"/>
          <w:lang w:val="sk-SK"/>
        </w:rPr>
      </w:pPr>
    </w:p>
    <w:p w:rsidR="009142B8" w:rsidRDefault="009142B8" w:rsidP="001A5BA2">
      <w:pPr>
        <w:spacing w:before="240" w:after="240" w:line="276" w:lineRule="auto"/>
        <w:jc w:val="both"/>
        <w:rPr>
          <w:rFonts w:asciiTheme="minorHAnsi" w:hAnsiTheme="minorHAnsi" w:cstheme="minorHAnsi"/>
          <w:sz w:val="22"/>
          <w:szCs w:val="22"/>
          <w:lang w:val="sk-SK"/>
        </w:rPr>
      </w:pPr>
    </w:p>
    <w:p w:rsidR="009142B8" w:rsidRDefault="009142B8" w:rsidP="001A5BA2">
      <w:pPr>
        <w:spacing w:before="240" w:after="240" w:line="276" w:lineRule="auto"/>
        <w:jc w:val="both"/>
        <w:rPr>
          <w:rFonts w:asciiTheme="minorHAnsi" w:hAnsiTheme="minorHAnsi" w:cstheme="minorHAnsi"/>
          <w:sz w:val="22"/>
          <w:szCs w:val="22"/>
          <w:lang w:val="sk-SK"/>
        </w:rPr>
      </w:pPr>
    </w:p>
    <w:p w:rsidR="009142B8" w:rsidRDefault="009142B8" w:rsidP="001A5BA2">
      <w:pPr>
        <w:spacing w:before="240" w:after="240" w:line="276" w:lineRule="auto"/>
        <w:jc w:val="both"/>
        <w:rPr>
          <w:rFonts w:asciiTheme="minorHAnsi" w:hAnsiTheme="minorHAnsi" w:cstheme="minorHAnsi"/>
          <w:sz w:val="22"/>
          <w:szCs w:val="22"/>
          <w:lang w:val="sk-SK"/>
        </w:rPr>
      </w:pPr>
    </w:p>
    <w:p w:rsidR="009142B8" w:rsidRDefault="009142B8" w:rsidP="001A5BA2">
      <w:pPr>
        <w:spacing w:before="240" w:after="240" w:line="276" w:lineRule="auto"/>
        <w:jc w:val="both"/>
        <w:rPr>
          <w:rFonts w:asciiTheme="minorHAnsi" w:hAnsiTheme="minorHAnsi" w:cstheme="minorHAnsi"/>
          <w:sz w:val="22"/>
          <w:szCs w:val="22"/>
          <w:lang w:val="sk-SK"/>
        </w:rPr>
      </w:pPr>
    </w:p>
    <w:p w:rsidR="009142B8" w:rsidRDefault="009142B8" w:rsidP="001A5BA2">
      <w:pPr>
        <w:spacing w:before="240" w:after="240" w:line="276" w:lineRule="auto"/>
        <w:jc w:val="both"/>
        <w:rPr>
          <w:rFonts w:asciiTheme="minorHAnsi" w:hAnsiTheme="minorHAnsi" w:cstheme="minorHAnsi"/>
          <w:sz w:val="22"/>
          <w:szCs w:val="22"/>
          <w:lang w:val="sk-SK"/>
        </w:rPr>
      </w:pPr>
    </w:p>
    <w:p w:rsidR="008A233F" w:rsidRPr="00611F08" w:rsidRDefault="00FB1BB5"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lastRenderedPageBreak/>
        <w:t>V rámci štúdie o rozvoji sociálneho podnikania v okrese Levoča sme sa rozhodli vypracovať samostatnú časť, ktorá sa týka obce Spišský Hrhov a jej obecnej firmy / sociálneho podniku. Obec Spišský Hrhov so svojimi sociálno podnikateľskými aktivitami dlhodobo predstavuje lídra v budovaní a rozvíjaní lokálneho prístupu k zamestnanosti a zamestnateľnosti, budovaní sociálnej ekonomiky a sociálneho podnikania. Bola a  dlhodobo je fenoménom nielen v regionálnom, ale aj európskom priestore. Za svoje aktivity bola vi</w:t>
      </w:r>
      <w:r w:rsidR="001A5BA2">
        <w:rPr>
          <w:rFonts w:asciiTheme="minorHAnsi" w:hAnsiTheme="minorHAnsi" w:cstheme="minorHAnsi"/>
          <w:sz w:val="22"/>
          <w:szCs w:val="22"/>
          <w:lang w:val="sk-SK"/>
        </w:rPr>
        <w:t>ackrát medzinárodne ocenená, napr. aj prestížnym ocenením European Anterprise A</w:t>
      </w:r>
      <w:r w:rsidR="001A5BA2" w:rsidRPr="001A5BA2">
        <w:rPr>
          <w:rFonts w:asciiTheme="minorHAnsi" w:hAnsiTheme="minorHAnsi" w:cstheme="minorHAnsi"/>
          <w:sz w:val="22"/>
          <w:szCs w:val="22"/>
          <w:lang w:val="sk-SK"/>
        </w:rPr>
        <w:t>ward</w:t>
      </w:r>
      <w:r w:rsidR="001A5BA2">
        <w:rPr>
          <w:rFonts w:asciiTheme="minorHAnsi" w:hAnsiTheme="minorHAnsi" w:cstheme="minorHAnsi"/>
          <w:sz w:val="22"/>
          <w:szCs w:val="22"/>
          <w:lang w:val="sk-SK"/>
        </w:rPr>
        <w:t xml:space="preserve">s (Porto 2007) </w:t>
      </w:r>
      <w:r w:rsidRPr="00611F08">
        <w:rPr>
          <w:rFonts w:asciiTheme="minorHAnsi" w:hAnsiTheme="minorHAnsi" w:cstheme="minorHAnsi"/>
          <w:sz w:val="22"/>
          <w:szCs w:val="22"/>
          <w:lang w:val="sk-SK"/>
        </w:rPr>
        <w:t xml:space="preserve">a bola vzorom a inšpiráciou prístupov k sociálnemu podnikaniu v mnohých krajinách (Bulharsko, Maďarsko, Česká Republika, Poľsko, Rumunsko a i.). </w:t>
      </w:r>
    </w:p>
    <w:p w:rsidR="00007580" w:rsidRPr="00611F08" w:rsidRDefault="00FB1BB5"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Podnik je dodnes aktívny, aj keď za 20 rokov svojej existencie prešiel rôznymi formami, fázami, etapami. </w:t>
      </w:r>
    </w:p>
    <w:p w:rsidR="00FB1BB5" w:rsidRPr="00611F08" w:rsidRDefault="00FB1BB5"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Práve kvôli tomu sa nám javí </w:t>
      </w:r>
      <w:r w:rsidR="00007580" w:rsidRPr="00611F08">
        <w:rPr>
          <w:rFonts w:asciiTheme="minorHAnsi" w:hAnsiTheme="minorHAnsi" w:cstheme="minorHAnsi"/>
          <w:sz w:val="22"/>
          <w:szCs w:val="22"/>
          <w:lang w:val="sk-SK"/>
        </w:rPr>
        <w:t xml:space="preserve">vypracovanie prípadovej štúdie ako dobrý spôsob ilustrácie histórie, rozvoja a súčasnosti sociálneho podnikania v okrese, regióne i v rámci Slovenska. Zámerom štúdie nie je prílišná teoretizácia témy, ani dôkladná metodika. Jedná sa o stručný popis praktiky s kazuistikami, ktorý umožňuje realistický vhľad do tematiky sociálneho podnikania. </w:t>
      </w:r>
    </w:p>
    <w:p w:rsidR="008A233F" w:rsidRPr="00611F08" w:rsidRDefault="008A233F" w:rsidP="001A5BA2">
      <w:pPr>
        <w:spacing w:before="240" w:after="240" w:line="276" w:lineRule="auto"/>
        <w:jc w:val="both"/>
        <w:rPr>
          <w:rFonts w:asciiTheme="minorHAnsi" w:hAnsiTheme="minorHAnsi" w:cstheme="minorHAnsi"/>
          <w:sz w:val="22"/>
          <w:szCs w:val="22"/>
          <w:lang w:val="sk-SK"/>
        </w:rPr>
      </w:pPr>
    </w:p>
    <w:p w:rsidR="008A233F" w:rsidRPr="00611F08" w:rsidRDefault="008A233F" w:rsidP="001A5BA2">
      <w:pPr>
        <w:spacing w:before="240" w:after="240" w:line="276" w:lineRule="auto"/>
        <w:jc w:val="both"/>
        <w:rPr>
          <w:rFonts w:asciiTheme="minorHAnsi" w:hAnsiTheme="minorHAnsi" w:cstheme="minorHAnsi"/>
          <w:sz w:val="22"/>
          <w:szCs w:val="22"/>
          <w:lang w:val="sk-SK"/>
        </w:rPr>
      </w:pPr>
    </w:p>
    <w:p w:rsidR="008A233F" w:rsidRPr="00611F08" w:rsidRDefault="008A233F" w:rsidP="001A5BA2">
      <w:pPr>
        <w:spacing w:before="240" w:after="240" w:line="276" w:lineRule="auto"/>
        <w:jc w:val="both"/>
        <w:rPr>
          <w:rFonts w:asciiTheme="minorHAnsi" w:hAnsiTheme="minorHAnsi" w:cstheme="minorHAnsi"/>
          <w:sz w:val="22"/>
          <w:szCs w:val="22"/>
          <w:lang w:val="sk-SK"/>
        </w:rPr>
      </w:pPr>
    </w:p>
    <w:p w:rsidR="008A233F" w:rsidRPr="00611F08" w:rsidRDefault="008A233F" w:rsidP="001A5BA2">
      <w:pPr>
        <w:spacing w:before="240" w:after="240" w:line="276" w:lineRule="auto"/>
        <w:jc w:val="both"/>
        <w:rPr>
          <w:rFonts w:asciiTheme="minorHAnsi" w:hAnsiTheme="minorHAnsi" w:cstheme="minorHAnsi"/>
          <w:sz w:val="22"/>
          <w:szCs w:val="22"/>
          <w:lang w:val="sk-SK"/>
        </w:rPr>
      </w:pPr>
    </w:p>
    <w:p w:rsidR="008A233F" w:rsidRPr="00611F08" w:rsidRDefault="008A233F" w:rsidP="001A5BA2">
      <w:pPr>
        <w:spacing w:before="240" w:after="240" w:line="276" w:lineRule="auto"/>
        <w:jc w:val="both"/>
        <w:rPr>
          <w:rFonts w:asciiTheme="minorHAnsi" w:hAnsiTheme="minorHAnsi" w:cstheme="minorHAnsi"/>
          <w:sz w:val="22"/>
          <w:szCs w:val="22"/>
          <w:lang w:val="sk-SK"/>
        </w:rPr>
      </w:pPr>
    </w:p>
    <w:p w:rsidR="008A233F" w:rsidRPr="00611F08" w:rsidRDefault="008A233F" w:rsidP="001A5BA2">
      <w:pPr>
        <w:spacing w:before="240" w:after="240" w:line="276" w:lineRule="auto"/>
        <w:jc w:val="both"/>
        <w:rPr>
          <w:rFonts w:asciiTheme="minorHAnsi" w:hAnsiTheme="minorHAnsi" w:cstheme="minorHAnsi"/>
          <w:sz w:val="22"/>
          <w:szCs w:val="22"/>
          <w:lang w:val="sk-SK"/>
        </w:rPr>
      </w:pPr>
    </w:p>
    <w:p w:rsidR="008A233F" w:rsidRPr="00611F08" w:rsidRDefault="008A233F" w:rsidP="001A5BA2">
      <w:pPr>
        <w:spacing w:before="240" w:after="240" w:line="276" w:lineRule="auto"/>
        <w:jc w:val="both"/>
        <w:rPr>
          <w:rFonts w:asciiTheme="minorHAnsi" w:hAnsiTheme="minorHAnsi" w:cstheme="minorHAnsi"/>
          <w:sz w:val="22"/>
          <w:szCs w:val="22"/>
          <w:lang w:val="sk-SK"/>
        </w:rPr>
      </w:pPr>
    </w:p>
    <w:p w:rsidR="008A233F" w:rsidRPr="00611F08" w:rsidRDefault="008A233F" w:rsidP="001A5BA2">
      <w:pPr>
        <w:spacing w:before="240" w:after="240" w:line="276" w:lineRule="auto"/>
        <w:jc w:val="both"/>
        <w:rPr>
          <w:rFonts w:asciiTheme="minorHAnsi" w:hAnsiTheme="minorHAnsi" w:cstheme="minorHAnsi"/>
          <w:sz w:val="22"/>
          <w:szCs w:val="22"/>
          <w:lang w:val="sk-SK"/>
        </w:rPr>
      </w:pPr>
    </w:p>
    <w:p w:rsidR="008A233F" w:rsidRPr="00611F08" w:rsidRDefault="008A233F" w:rsidP="001A5BA2">
      <w:pPr>
        <w:spacing w:before="240" w:after="240" w:line="276" w:lineRule="auto"/>
        <w:jc w:val="both"/>
        <w:rPr>
          <w:rFonts w:asciiTheme="minorHAnsi" w:hAnsiTheme="minorHAnsi" w:cstheme="minorHAnsi"/>
          <w:sz w:val="22"/>
          <w:szCs w:val="22"/>
          <w:lang w:val="sk-SK"/>
        </w:rPr>
      </w:pPr>
    </w:p>
    <w:p w:rsidR="008A233F" w:rsidRPr="00611F08" w:rsidRDefault="008A233F" w:rsidP="001A5BA2">
      <w:pPr>
        <w:spacing w:before="240" w:after="240" w:line="276" w:lineRule="auto"/>
        <w:jc w:val="both"/>
        <w:rPr>
          <w:rFonts w:asciiTheme="minorHAnsi" w:hAnsiTheme="minorHAnsi" w:cstheme="minorHAnsi"/>
          <w:sz w:val="22"/>
          <w:szCs w:val="22"/>
          <w:lang w:val="sk-SK"/>
        </w:rPr>
      </w:pPr>
    </w:p>
    <w:p w:rsidR="008A233F" w:rsidRPr="00611F08" w:rsidRDefault="008A233F" w:rsidP="001A5BA2">
      <w:pPr>
        <w:spacing w:before="240" w:after="240" w:line="276" w:lineRule="auto"/>
        <w:jc w:val="both"/>
        <w:rPr>
          <w:rFonts w:asciiTheme="minorHAnsi" w:hAnsiTheme="minorHAnsi" w:cstheme="minorHAnsi"/>
          <w:sz w:val="22"/>
          <w:szCs w:val="22"/>
          <w:lang w:val="sk-SK"/>
        </w:rPr>
      </w:pPr>
    </w:p>
    <w:p w:rsidR="008A233F" w:rsidRPr="00611F08" w:rsidRDefault="008A233F" w:rsidP="001A5BA2">
      <w:pPr>
        <w:spacing w:before="240" w:after="240" w:line="276" w:lineRule="auto"/>
        <w:jc w:val="both"/>
        <w:rPr>
          <w:rFonts w:asciiTheme="minorHAnsi" w:hAnsiTheme="minorHAnsi" w:cstheme="minorHAnsi"/>
          <w:sz w:val="22"/>
          <w:szCs w:val="22"/>
          <w:lang w:val="sk-SK"/>
        </w:rPr>
      </w:pPr>
    </w:p>
    <w:p w:rsidR="008A233F" w:rsidRPr="00611F08" w:rsidRDefault="008A233F" w:rsidP="001A5BA2">
      <w:pPr>
        <w:spacing w:before="240" w:after="240" w:line="276" w:lineRule="auto"/>
        <w:jc w:val="both"/>
        <w:rPr>
          <w:rFonts w:asciiTheme="minorHAnsi" w:hAnsiTheme="minorHAnsi" w:cstheme="minorHAnsi"/>
          <w:sz w:val="22"/>
          <w:szCs w:val="22"/>
          <w:lang w:val="sk-SK"/>
        </w:rPr>
      </w:pPr>
    </w:p>
    <w:p w:rsidR="008A233F" w:rsidRPr="00611F08" w:rsidRDefault="008A233F" w:rsidP="001A5BA2">
      <w:pPr>
        <w:spacing w:before="240" w:after="240" w:line="276" w:lineRule="auto"/>
        <w:jc w:val="both"/>
        <w:rPr>
          <w:rFonts w:asciiTheme="minorHAnsi" w:hAnsiTheme="minorHAnsi" w:cstheme="minorHAnsi"/>
          <w:sz w:val="22"/>
          <w:szCs w:val="22"/>
          <w:lang w:val="sk-SK"/>
        </w:rPr>
      </w:pPr>
    </w:p>
    <w:p w:rsidR="008A233F" w:rsidRDefault="008A233F" w:rsidP="001A5BA2">
      <w:pPr>
        <w:spacing w:before="240" w:after="240" w:line="276" w:lineRule="auto"/>
        <w:jc w:val="both"/>
        <w:rPr>
          <w:rFonts w:asciiTheme="minorHAnsi" w:hAnsiTheme="minorHAnsi" w:cstheme="minorHAnsi"/>
          <w:sz w:val="22"/>
          <w:szCs w:val="22"/>
          <w:lang w:val="sk-SK"/>
        </w:rPr>
      </w:pPr>
    </w:p>
    <w:p w:rsidR="001A5BA2" w:rsidRDefault="001A5BA2" w:rsidP="001A5BA2">
      <w:pPr>
        <w:spacing w:before="240" w:after="240" w:line="276" w:lineRule="auto"/>
        <w:jc w:val="both"/>
        <w:rPr>
          <w:rFonts w:asciiTheme="minorHAnsi" w:hAnsiTheme="minorHAnsi" w:cstheme="minorHAnsi"/>
          <w:sz w:val="22"/>
          <w:szCs w:val="22"/>
          <w:lang w:val="sk-SK"/>
        </w:rPr>
      </w:pPr>
    </w:p>
    <w:p w:rsidR="00615DC1" w:rsidRPr="001A5BA2" w:rsidRDefault="00615DC1" w:rsidP="001A5BA2">
      <w:pPr>
        <w:spacing w:before="240" w:after="240" w:line="276" w:lineRule="auto"/>
        <w:jc w:val="both"/>
        <w:rPr>
          <w:rFonts w:asciiTheme="minorHAnsi" w:hAnsiTheme="minorHAnsi" w:cstheme="minorHAnsi"/>
          <w:b/>
          <w:sz w:val="22"/>
          <w:szCs w:val="22"/>
          <w:lang w:val="sk-SK"/>
        </w:rPr>
      </w:pPr>
      <w:r w:rsidRPr="00611F08">
        <w:rPr>
          <w:rFonts w:asciiTheme="minorHAnsi" w:hAnsiTheme="minorHAnsi" w:cstheme="minorHAnsi"/>
          <w:b/>
          <w:sz w:val="22"/>
          <w:szCs w:val="22"/>
          <w:lang w:val="sk-SK"/>
        </w:rPr>
        <w:lastRenderedPageBreak/>
        <w:t>Úvod</w:t>
      </w:r>
    </w:p>
    <w:p w:rsidR="00615DC1" w:rsidRPr="00611F08" w:rsidRDefault="006249D7"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Zdravú samosprávu s profesionálnym vedením, ako aj budovaným personálnym potenciálom pokladáme za základný prvok prirodzenej sociálnej konštitúcie. Dovolíme si tvrdiť, že v rámci Slovenska je dnes minimálne 10% obcí, kde za posledné roky možno exaktne ukázať ich „raketový“ rozvoj po všetkých stránkach, od rozvoja a dobudovávania technickej infraštruktúry, cez oblasť životného prostredia, cestovného ruchu, kultúry, školstva, športu, ekonomickej aktivity, až po sociálnu oblasť, zveľaďovanie ľudských zdrojov atď. Tu je namieste zamerať pozornosť aj na komunity ohrozené sociálnym vylúčením, ako prirodzenú a neodmysliteľnú súčasť obce a obyvateľov. </w:t>
      </w:r>
    </w:p>
    <w:p w:rsidR="00615DC1" w:rsidRPr="00611F08" w:rsidRDefault="00BC43FA"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Nepamätáme si</w:t>
      </w:r>
      <w:r w:rsidR="006249D7" w:rsidRPr="00611F08">
        <w:rPr>
          <w:rFonts w:asciiTheme="minorHAnsi" w:hAnsiTheme="minorHAnsi" w:cstheme="minorHAnsi"/>
          <w:sz w:val="22"/>
          <w:szCs w:val="22"/>
          <w:lang w:val="sk-SK"/>
        </w:rPr>
        <w:t xml:space="preserve">, aby sa pre elimináciu marginalizácie niekedy predtým urobil v rámci samospráv taký pozitívny posun, ako práve v posledných rokoch. Obecné nájomné byty nižšieho štandardu, komunitná sociálna práca, komunitné centrá a kluby, projekty realizované v rámci výchovy a vzdelávania v školách, ako aj tie realizované mimovládnymi organizáciami, či obcami samotnými. </w:t>
      </w:r>
    </w:p>
    <w:p w:rsidR="00615DC1" w:rsidRPr="00611F08" w:rsidRDefault="006249D7"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Dovolíme si teda tvrdiť, že otázku riešenia problémov všetkých marginalizovaných postupne preberá samospráva, ktorá nečaká so založenými rukami, čo jej to štát zas pripraví, ale sama aktívne využíva možnosti, ktoré jej ponúka štát či EU. Čo je však pre nás najúžasnejšie, samospráva vychádza z vlastných potrieb a potrieb občanov, nie je inštitúciou ktorá skrz úradnícku optiku centralizmu a globálnych riešení,  aplikuje programy bez hlavy a päty.</w:t>
      </w:r>
    </w:p>
    <w:p w:rsidR="00615DC1" w:rsidRPr="00611F08" w:rsidRDefault="006249D7"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Po roku 1990 začínajú na Slovensku vznikať prvé obecné podniky na trhovom základe. Transformujú sa, alebo nanovo vznikajú po ideovom vzore obecných prevádzok, pridružených výrob  a podobne. Obce začínajú v trhovom priestore nachádzať nové podmienky. Sú schopné identifikovať možnosti, zdroje a podmienky pre podnikanie, realizáciu činností ktoré predovšetkým lokálny trh potrebuje. </w:t>
      </w:r>
    </w:p>
    <w:p w:rsidR="00615DC1" w:rsidRPr="00611F08" w:rsidRDefault="006249D7"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Existujú plošné programy pre „riešenie problémov zamestnanosti“ – verejnoprospešné práce, drobné obecné služby. Tu sa samosprávy majú možnosť konfrontovať s vlastnou schopnosťou viesť, manažovať, vychovávať ľudí, využívať a pripravovať potenciál svojich obyvateľov pre verejné práce, vlastný rozvoj. </w:t>
      </w:r>
    </w:p>
    <w:p w:rsidR="00615DC1" w:rsidRPr="00611F08" w:rsidRDefault="00AC4380"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Ak chceme opisovať obecnú firmu a pritom rešpektovať ostatné teoretické konštrukty sociálnych podnikov, primárne zamerajme pozornosť na  pohľad pragmatický. Budeme sa teda zaoberať podnikaním ako takým (všeobecne relevantným, terminologicky zaužívaným). To môžeme definovať ako aplikovanie inovatívnych spôsobov v procesoch zákonitostí ponuky a dopytu tovarov a služieb.</w:t>
      </w:r>
    </w:p>
    <w:p w:rsidR="00615DC1" w:rsidRPr="00611F08" w:rsidRDefault="00AC4380"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Ako sme naznačili vyššie, samosprávu považujeme za stabilný, kompetentný, a zodpovedný prvok sociálnej konštitúcie. Či už z hľadiska územia (priestoru), alebo z hľadiska sociálnych vzťahov, spoločného životného prostredia či vnútornej správy, je samospráva tým čo umožňuje (mala by umožňovať) napĺňanie väčšiny potrieb ľudí. </w:t>
      </w:r>
    </w:p>
    <w:p w:rsidR="00AC4380" w:rsidRPr="00611F08" w:rsidRDefault="00AC4380"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Máme teda na mysli aj potrebu práce - zamestnania, ako aj ostatných potrieb s ňou spojených. Prax ukazuje, že aj problematiku práce dokáže samospráva účinne riešiť, najmä čo sa týka marginalizovaných, či ohrozených marginalizáciou. </w:t>
      </w:r>
    </w:p>
    <w:p w:rsidR="00AC4380" w:rsidRPr="00611F08" w:rsidRDefault="00AC4380"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Hovoríme tu o zamestnanosti lokálnej, teda veľmi špecifickej. </w:t>
      </w:r>
    </w:p>
    <w:p w:rsidR="00AC4380" w:rsidRPr="00611F08" w:rsidRDefault="00AC4380"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lastRenderedPageBreak/>
        <w:t>Vychádzame z troch axióm:</w:t>
      </w:r>
    </w:p>
    <w:p w:rsidR="00AC4380" w:rsidRPr="00611F08" w:rsidRDefault="00AC4380" w:rsidP="001A5BA2">
      <w:pPr>
        <w:spacing w:before="240" w:after="240" w:line="276" w:lineRule="auto"/>
        <w:jc w:val="both"/>
        <w:rPr>
          <w:rFonts w:asciiTheme="minorHAnsi" w:hAnsiTheme="minorHAnsi" w:cstheme="minorHAnsi"/>
          <w:sz w:val="22"/>
          <w:szCs w:val="22"/>
          <w:lang w:val="sk-SK"/>
        </w:rPr>
      </w:pPr>
    </w:p>
    <w:p w:rsidR="00AC4380" w:rsidRPr="00611F08" w:rsidRDefault="00AC4380" w:rsidP="001A5BA2">
      <w:pPr>
        <w:numPr>
          <w:ilvl w:val="0"/>
          <w:numId w:val="46"/>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produkty tovarov a služieb sú užívané a spotrebovávané aj v regiónoch a lokalitách, kde sa nevytvárajú. </w:t>
      </w:r>
    </w:p>
    <w:p w:rsidR="00AC4380" w:rsidRPr="00611F08" w:rsidRDefault="00AC4380" w:rsidP="001A5BA2">
      <w:pPr>
        <w:numPr>
          <w:ilvl w:val="0"/>
          <w:numId w:val="46"/>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na trhu práce sa nachádza dostatok voľnej a nevyužitej pracovnej sily v jednotlivých lokalitách. </w:t>
      </w:r>
    </w:p>
    <w:p w:rsidR="00AC4380" w:rsidRPr="00611F08" w:rsidRDefault="00AC4380" w:rsidP="001A5BA2">
      <w:pPr>
        <w:numPr>
          <w:ilvl w:val="0"/>
          <w:numId w:val="46"/>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existuje pomerne málo pracovných príležitostí, ktoré by korešpondovali s potrebami a možnosťami nezamestnaných v jednotlivých lokalitách.</w:t>
      </w:r>
    </w:p>
    <w:p w:rsidR="00AC4380" w:rsidRPr="00611F08" w:rsidRDefault="00AC4380" w:rsidP="001A5BA2">
      <w:pPr>
        <w:spacing w:before="240" w:after="240" w:line="276" w:lineRule="auto"/>
        <w:ind w:left="360"/>
        <w:jc w:val="both"/>
        <w:rPr>
          <w:rFonts w:asciiTheme="minorHAnsi" w:hAnsiTheme="minorHAnsi" w:cstheme="minorHAnsi"/>
          <w:sz w:val="22"/>
          <w:szCs w:val="22"/>
          <w:lang w:val="sk-SK"/>
        </w:rPr>
      </w:pPr>
    </w:p>
    <w:p w:rsidR="00AC4380" w:rsidRPr="00611F08" w:rsidRDefault="00AC4380"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V prvom východisku musíme konštatovať, že nie je možné v t. kt. lokalite vyrobiť všetko, čo sa v nej spotrebováva. Skúsme sa však zamerať na to, čo sa v nej spotrebováva a za istých podmienok aj je možné vyprodukovať. </w:t>
      </w:r>
    </w:p>
    <w:p w:rsidR="00AC4380" w:rsidRPr="00611F08" w:rsidRDefault="00AC4380"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V druhom východisku musíme pripustiť, že ani lokálne nie je možné zamestnať všetkých ľudí, naviac ak sa jedná o ľudí s nízkou (či dokonca žiadnou) kvalifikáciou. Zamerajme sa však na to, že potrebujeme „riešiť“ primárne ľudí ktorí naozaj chcú a potrebujú pracovať, ako aj to, aby sme sa pokúsili vygenerovať činnosti adekvátne ich schopnostiam a kvalifikácii.</w:t>
      </w:r>
    </w:p>
    <w:p w:rsidR="00AC4380" w:rsidRPr="00611F08" w:rsidRDefault="00AC4380"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Tretie východisko navodzuje všeobecnú skepsu, že práce je málo, pracovné príležitosti v málorozvinutých regiónoch a lokalitách nie sú. Obráťme však pozornosť na to, že práca je všade tam, kde sa nachádzajú zdroje. A zdroje sa nachádzajú všade. Ináč by tam ľudia nežili. Máme na mysli zdroje ako také, teda nie len prírodné a finančné, ale aj ľudské, technické, technologické, priestorové a iné.</w:t>
      </w:r>
    </w:p>
    <w:p w:rsidR="00AC4380" w:rsidRPr="00611F08" w:rsidRDefault="00AC4380"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Veľmi otázne je, ako zdroje poznáme, ako s nimi dokážeme pracovať, ako ich využívať. Ak sa jedná o prácu anticipovanú inovatívnou stratégiou, veríme v úspech. Ak  sa jedná o konvenčné hľadanie východísk v stereotypnom prostredí, prichádza skepsa.</w:t>
      </w:r>
    </w:p>
    <w:p w:rsidR="00AC4380" w:rsidRPr="00611F08" w:rsidRDefault="00AC4380"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Ak hovoríme o zdrojoch, domnievame sa že ich najviac môžeme spájať opäť so samosprávou. Zdroje sa totižto všeobecne nachádzajú (alebo sú alokované) niekde, na nejakom území. To územie je niekým obývané a spravované.</w:t>
      </w:r>
    </w:p>
    <w:p w:rsidR="00AC4380" w:rsidRPr="00611F08" w:rsidRDefault="00AC4380"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Vráťme sa k našim „axiómam“.</w:t>
      </w:r>
    </w:p>
    <w:p w:rsidR="00615DC1" w:rsidRPr="00611F08" w:rsidRDefault="00AC4380"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Sme toho názoru, že potrebujeme vyrobiť maximum produktov ktoré sú v lokalite spotrebovávané, a to priamo v lokalite.</w:t>
      </w:r>
    </w:p>
    <w:p w:rsidR="00AC4380" w:rsidRPr="00611F08" w:rsidRDefault="00AC4380"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Sme toho názoru, že lokálne nedokážeme vyriešiť problémy spojené s nezamestnanosťou na 100%, pripúšťame však zamestnanie všetkých, ktorí nielen deklarujú záujem o prácu, ale o ňu aj prejavujú seriózny záujem.</w:t>
      </w:r>
    </w:p>
    <w:p w:rsidR="00615DC1" w:rsidRPr="00611F08" w:rsidRDefault="00615DC1" w:rsidP="001A5BA2">
      <w:pPr>
        <w:spacing w:before="240" w:after="240" w:line="276" w:lineRule="auto"/>
        <w:jc w:val="both"/>
        <w:rPr>
          <w:rFonts w:asciiTheme="minorHAnsi" w:hAnsiTheme="minorHAnsi" w:cstheme="minorHAnsi"/>
          <w:sz w:val="22"/>
          <w:szCs w:val="22"/>
          <w:lang w:val="sk-SK"/>
        </w:rPr>
      </w:pPr>
    </w:p>
    <w:p w:rsidR="00AC4380" w:rsidRPr="00611F08" w:rsidRDefault="00AC4380"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lastRenderedPageBreak/>
        <w:t>Sme toho názoru, že všade sa nachádzajú zdroje doteraz nevyužívané, alebo využívané len v minimálnej miere. V súvislosti s nimi potrebujeme budovať kontinuitu využívanie zdrojov – reálne, adekvátne a aktuálne možnosti nezamestnaných v lokalitách.</w:t>
      </w:r>
    </w:p>
    <w:p w:rsidR="006249D7" w:rsidRPr="001A5BA2" w:rsidRDefault="00AC4380" w:rsidP="001A5BA2">
      <w:pPr>
        <w:spacing w:before="240" w:after="240" w:line="276" w:lineRule="auto"/>
        <w:jc w:val="both"/>
        <w:rPr>
          <w:rFonts w:asciiTheme="minorHAnsi" w:hAnsiTheme="minorHAnsi" w:cstheme="minorHAnsi"/>
          <w:b/>
          <w:sz w:val="22"/>
          <w:szCs w:val="22"/>
          <w:lang w:val="sk-SK"/>
        </w:rPr>
      </w:pPr>
      <w:r w:rsidRPr="00611F08">
        <w:rPr>
          <w:rFonts w:asciiTheme="minorHAnsi" w:hAnsiTheme="minorHAnsi" w:cstheme="minorHAnsi"/>
          <w:b/>
          <w:sz w:val="22"/>
          <w:szCs w:val="22"/>
          <w:lang w:val="sk-SK"/>
        </w:rPr>
        <w:t>Sme presvedčení, že najkoncepčnejším nástrojom lokálneho riešeni</w:t>
      </w:r>
      <w:r w:rsidR="00BC43FA" w:rsidRPr="00611F08">
        <w:rPr>
          <w:rFonts w:asciiTheme="minorHAnsi" w:hAnsiTheme="minorHAnsi" w:cstheme="minorHAnsi"/>
          <w:b/>
          <w:sz w:val="22"/>
          <w:szCs w:val="22"/>
          <w:lang w:val="sk-SK"/>
        </w:rPr>
        <w:t>a zamestnanosti je obecná firma, optimálne ako subjekt sociálnej ekonomiky a sociálny podnik.</w:t>
      </w:r>
      <w:r w:rsidRPr="00611F08">
        <w:rPr>
          <w:rFonts w:asciiTheme="minorHAnsi" w:hAnsiTheme="minorHAnsi" w:cstheme="minorHAnsi"/>
          <w:b/>
          <w:sz w:val="22"/>
          <w:szCs w:val="22"/>
          <w:lang w:val="sk-SK"/>
        </w:rPr>
        <w:t xml:space="preserve"> </w:t>
      </w:r>
    </w:p>
    <w:p w:rsidR="00615DC1" w:rsidRPr="00611F08" w:rsidRDefault="00BB0E38" w:rsidP="001A5BA2">
      <w:p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 xml:space="preserve">Téma sociálnych podnikov rezonuje v spoločnosti už od zmeny spoločenských a politických pomerov na Slovensku (po r. 1989). Hlavne prostredníctvom mimovládnych organizácií sa tieto myšlienky prenášali z krajín západnej Európy a v praxi ich skúšali aplikovať v podmienkach Slovenska. Úvodom by sme chceli podotknúť, že model ktorý budeme popisovať v tejto štúdii sa do veľkej miery líši od konvenčných modelov sociálnych podnikov. Napriek tomu že sme sa intenzívne zaujímali o tieto modely vznikajúce a fungujúce v zahraničí a snažili sme sa </w:t>
      </w:r>
      <w:r w:rsidR="00A461E1" w:rsidRPr="00611F08">
        <w:rPr>
          <w:rFonts w:asciiTheme="minorHAnsi" w:hAnsiTheme="minorHAnsi" w:cstheme="minorHAnsi"/>
          <w:bCs/>
          <w:sz w:val="22"/>
          <w:szCs w:val="22"/>
          <w:lang w:val="sk-SK"/>
        </w:rPr>
        <w:t>hľadať spôsoby aplikácie ich dobrej praxe, model obecného sociálneho podniku</w:t>
      </w:r>
      <w:r w:rsidR="000629B5" w:rsidRPr="00611F08">
        <w:rPr>
          <w:rFonts w:asciiTheme="minorHAnsi" w:hAnsiTheme="minorHAnsi" w:cstheme="minorHAnsi"/>
          <w:bCs/>
          <w:sz w:val="22"/>
          <w:szCs w:val="22"/>
          <w:lang w:val="sk-SK"/>
        </w:rPr>
        <w:t xml:space="preserve"> v Spišskom Hrhove</w:t>
      </w:r>
      <w:r w:rsidR="00A461E1" w:rsidRPr="00611F08">
        <w:rPr>
          <w:rFonts w:asciiTheme="minorHAnsi" w:hAnsiTheme="minorHAnsi" w:cstheme="minorHAnsi"/>
          <w:bCs/>
          <w:sz w:val="22"/>
          <w:szCs w:val="22"/>
          <w:lang w:val="sk-SK"/>
        </w:rPr>
        <w:t xml:space="preserve"> pokladáme za najrelevantnejší. Nejedná sa o to, aby bol teoreticky úplne prevratným a novátorským. Jeho </w:t>
      </w:r>
      <w:r w:rsidR="00D950F4" w:rsidRPr="00611F08">
        <w:rPr>
          <w:rFonts w:asciiTheme="minorHAnsi" w:hAnsiTheme="minorHAnsi" w:cstheme="minorHAnsi"/>
          <w:bCs/>
          <w:sz w:val="22"/>
          <w:szCs w:val="22"/>
          <w:lang w:val="sk-SK"/>
        </w:rPr>
        <w:t xml:space="preserve">interesantnosť </w:t>
      </w:r>
      <w:r w:rsidR="00A461E1" w:rsidRPr="00611F08">
        <w:rPr>
          <w:rFonts w:asciiTheme="minorHAnsi" w:hAnsiTheme="minorHAnsi" w:cstheme="minorHAnsi"/>
          <w:bCs/>
          <w:sz w:val="22"/>
          <w:szCs w:val="22"/>
          <w:lang w:val="sk-SK"/>
        </w:rPr>
        <w:t xml:space="preserve"> podľa nášho názoru spočíva v tom, že vznikol prirodzene, v istých konkrétnych podmienkach, a s iniciatívy lokálnych ľudí a konkrétnej samosprávy.</w:t>
      </w:r>
    </w:p>
    <w:p w:rsidR="00A461E1" w:rsidRPr="00611F08" w:rsidRDefault="00A461E1" w:rsidP="001A5BA2">
      <w:p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Úvodom teda chceme upozorniť na podľa nášho názoru dôležitý aspekt, a síce že model obecného sociálneho podniku v Spišskom Hrhove nevznikol aplikáciou vopred vytvorenej teórie, ale postupnou realizáciou konkrétnych a dobre premyslených a naplánovaných krokov, výsledkom ktorých je proces, ktorý dnes dokážeme teoreticky popísať.</w:t>
      </w:r>
    </w:p>
    <w:p w:rsidR="00D91756" w:rsidRPr="00611F08" w:rsidRDefault="00A461E1" w:rsidP="001A5BA2">
      <w:p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Pre lepšiu orientáciu sa budeme snažiť používať čím viacej konkrétnych príkladov (kazuistík).</w:t>
      </w:r>
    </w:p>
    <w:p w:rsidR="00615DC1" w:rsidRPr="00611F08" w:rsidRDefault="00D950F4" w:rsidP="001A5BA2">
      <w:p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Myšlienkou sociálnych podnikov sa začali zaoberať aj štátne inštitúcie a pre istý okruh politikov</w:t>
      </w:r>
      <w:r w:rsidR="00D91756" w:rsidRPr="00611F08">
        <w:rPr>
          <w:rFonts w:asciiTheme="minorHAnsi" w:hAnsiTheme="minorHAnsi" w:cstheme="minorHAnsi"/>
          <w:bCs/>
          <w:sz w:val="22"/>
          <w:szCs w:val="22"/>
          <w:lang w:val="sk-SK"/>
        </w:rPr>
        <w:t xml:space="preserve"> na Slovensku</w:t>
      </w:r>
      <w:r w:rsidRPr="00611F08">
        <w:rPr>
          <w:rFonts w:asciiTheme="minorHAnsi" w:hAnsiTheme="minorHAnsi" w:cstheme="minorHAnsi"/>
          <w:bCs/>
          <w:sz w:val="22"/>
          <w:szCs w:val="22"/>
          <w:lang w:val="sk-SK"/>
        </w:rPr>
        <w:t xml:space="preserve"> sa to stalo prioritnou témou</w:t>
      </w:r>
      <w:r w:rsidR="00D91756" w:rsidRPr="00611F08">
        <w:rPr>
          <w:rFonts w:asciiTheme="minorHAnsi" w:hAnsiTheme="minorHAnsi" w:cstheme="minorHAnsi"/>
          <w:bCs/>
          <w:sz w:val="22"/>
          <w:szCs w:val="22"/>
          <w:lang w:val="sk-SK"/>
        </w:rPr>
        <w:t xml:space="preserve">. Tematika v spoločnosti rezonovala najmä v rokoch 2008 – 2010. V tomto období sa totiž prostredníctvom Ministerstva práce sociálnych vecí a rodiny SR ( z prostriedkov Európskeho sociálneho fondu) realizoval pilotný projekt sociálnych podnikov v troch samosprávnych krajoch. V rámci tohto pilotného projektu bolo použitých cca 26 miliónov € na spustenie a prevádzkovanie ôsmych sociálnych podnikov. Tento program dopadol úplnou katastrofou a spoločenským i odborným fiaskom. Neprináleží nám v tejto štúdii posudzovať a rozoberať tento projekt. Pomocou neho chceme len poukázať na riziká ktoré číhajú tam, kde významné rozvojové aktivity realizujú nekompetentní, naviac skorumpovaní a prospechárski ľudia. </w:t>
      </w:r>
    </w:p>
    <w:p w:rsidR="002B1775" w:rsidRPr="00611F08" w:rsidRDefault="00D91756" w:rsidP="001A5BA2">
      <w:p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 xml:space="preserve">Pre model v Spišskom Hrhove je dôležité aj to, že vznikal, rozvíjal sa a prosperoval bez iniciatív a „pomoci“ zo strany štátnych inštitúcií. </w:t>
      </w:r>
      <w:r w:rsidR="002B1775" w:rsidRPr="00611F08">
        <w:rPr>
          <w:rFonts w:asciiTheme="minorHAnsi" w:hAnsiTheme="minorHAnsi" w:cstheme="minorHAnsi"/>
          <w:bCs/>
          <w:sz w:val="22"/>
          <w:szCs w:val="22"/>
          <w:lang w:val="sk-SK"/>
        </w:rPr>
        <w:t>Tie sú podľa nášho názoru veľmi často viac prekážkou ako pomocou, a to najmä z dôvodu nedostatočného poznania lokálnych špecifík</w:t>
      </w:r>
      <w:r w:rsidRPr="00611F08">
        <w:rPr>
          <w:rFonts w:asciiTheme="minorHAnsi" w:hAnsiTheme="minorHAnsi" w:cstheme="minorHAnsi"/>
          <w:bCs/>
          <w:sz w:val="22"/>
          <w:szCs w:val="22"/>
          <w:lang w:val="sk-SK"/>
        </w:rPr>
        <w:t xml:space="preserve"> </w:t>
      </w:r>
      <w:r w:rsidR="002B1775" w:rsidRPr="00611F08">
        <w:rPr>
          <w:rFonts w:asciiTheme="minorHAnsi" w:hAnsiTheme="minorHAnsi" w:cstheme="minorHAnsi"/>
          <w:bCs/>
          <w:sz w:val="22"/>
          <w:szCs w:val="22"/>
          <w:lang w:val="sk-SK"/>
        </w:rPr>
        <w:t>a zviazanosťou množstva predpisov, nariadení a direktív, ktoré znemožňujú operatívnosť a dynamickosť, potrebnú pre realizáciu invenčných rozvojových procesov.</w:t>
      </w:r>
    </w:p>
    <w:p w:rsidR="00D950F4" w:rsidRPr="00611F08" w:rsidRDefault="002B1775" w:rsidP="001A5BA2">
      <w:p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Po „období fiaska“ sociálnych podnikov nastalo na Slovensku obdobie, v ktorom termín „sociálny podnik“ nielen stratil na svojej hodnote, ale stal sa doslova hanlivým pojmom. Napriek tomu sme</w:t>
      </w:r>
      <w:r w:rsidR="00D91756" w:rsidRPr="00611F08">
        <w:rPr>
          <w:rFonts w:asciiTheme="minorHAnsi" w:hAnsiTheme="minorHAnsi" w:cstheme="minorHAnsi"/>
          <w:bCs/>
          <w:sz w:val="22"/>
          <w:szCs w:val="22"/>
          <w:lang w:val="sk-SK"/>
        </w:rPr>
        <w:t xml:space="preserve"> </w:t>
      </w:r>
      <w:r w:rsidR="00D950F4" w:rsidRPr="00611F08">
        <w:rPr>
          <w:rFonts w:asciiTheme="minorHAnsi" w:hAnsiTheme="minorHAnsi" w:cstheme="minorHAnsi"/>
          <w:bCs/>
          <w:sz w:val="22"/>
          <w:szCs w:val="22"/>
          <w:lang w:val="sk-SK"/>
        </w:rPr>
        <w:t xml:space="preserve"> </w:t>
      </w:r>
      <w:r w:rsidRPr="00611F08">
        <w:rPr>
          <w:rFonts w:asciiTheme="minorHAnsi" w:hAnsiTheme="minorHAnsi" w:cstheme="minorHAnsi"/>
          <w:bCs/>
          <w:sz w:val="22"/>
          <w:szCs w:val="22"/>
          <w:lang w:val="sk-SK"/>
        </w:rPr>
        <w:t xml:space="preserve">v </w:t>
      </w:r>
      <w:r w:rsidR="00D950F4" w:rsidRPr="00611F08">
        <w:rPr>
          <w:rFonts w:asciiTheme="minorHAnsi" w:hAnsiTheme="minorHAnsi" w:cstheme="minorHAnsi"/>
          <w:bCs/>
          <w:sz w:val="22"/>
          <w:szCs w:val="22"/>
          <w:lang w:val="sk-SK"/>
        </w:rPr>
        <w:t xml:space="preserve">posledných troch rokoch svedkami „renesancie“ </w:t>
      </w:r>
      <w:r w:rsidR="000629B5" w:rsidRPr="00611F08">
        <w:rPr>
          <w:rFonts w:asciiTheme="minorHAnsi" w:hAnsiTheme="minorHAnsi" w:cstheme="minorHAnsi"/>
          <w:bCs/>
          <w:sz w:val="22"/>
          <w:szCs w:val="22"/>
          <w:lang w:val="sk-SK"/>
        </w:rPr>
        <w:t xml:space="preserve">myšlienok sociálneho podnikania, avšak máme pocit, akoby sa história od r. 2000 presne opakovala: Prichádzajú mimovládne organizácie prinášajúce teóriu z krajín západnej Európy, bez praktických skúseností a poznania podmienok samosprávy i celej krajiny (z hľadiska legislatívneho, ekonomického, spoločenského, politického a i.). </w:t>
      </w:r>
      <w:r w:rsidR="000629B5" w:rsidRPr="00611F08">
        <w:rPr>
          <w:rFonts w:asciiTheme="minorHAnsi" w:hAnsiTheme="minorHAnsi" w:cstheme="minorHAnsi"/>
          <w:bCs/>
          <w:sz w:val="22"/>
          <w:szCs w:val="22"/>
          <w:lang w:val="sk-SK"/>
        </w:rPr>
        <w:lastRenderedPageBreak/>
        <w:t>Občas sa zviditeľní  dovtedy neaktívny politik vyhlásením, v ktorom ukazuje správnu cestu v riešení vysokej nezamestnanosti, prostredníctvom sociálnych podnikov, pričom evidentne nemá najmenšieho tušenia, o čom hovorí.</w:t>
      </w:r>
    </w:p>
    <w:p w:rsidR="00D950F4" w:rsidRPr="00611F08" w:rsidRDefault="00D950F4" w:rsidP="001A5BA2">
      <w:pPr>
        <w:spacing w:before="240" w:after="240" w:line="276" w:lineRule="auto"/>
        <w:jc w:val="both"/>
        <w:rPr>
          <w:rFonts w:asciiTheme="minorHAnsi" w:hAnsiTheme="minorHAnsi" w:cstheme="minorHAnsi"/>
          <w:b/>
          <w:bCs/>
          <w:sz w:val="22"/>
          <w:szCs w:val="22"/>
          <w:lang w:val="sk-SK"/>
        </w:rPr>
      </w:pPr>
    </w:p>
    <w:p w:rsidR="008A233F" w:rsidRPr="00611F08" w:rsidRDefault="008A233F" w:rsidP="001A5BA2">
      <w:pPr>
        <w:spacing w:before="240" w:after="240" w:line="276" w:lineRule="auto"/>
        <w:jc w:val="both"/>
        <w:rPr>
          <w:rFonts w:asciiTheme="minorHAnsi" w:hAnsiTheme="minorHAnsi" w:cstheme="minorHAnsi"/>
          <w:b/>
          <w:bCs/>
          <w:sz w:val="22"/>
          <w:szCs w:val="22"/>
          <w:lang w:val="sk-SK"/>
        </w:rPr>
      </w:pPr>
    </w:p>
    <w:p w:rsidR="008A233F" w:rsidRPr="00611F08" w:rsidRDefault="008A233F" w:rsidP="001A5BA2">
      <w:pPr>
        <w:spacing w:before="240" w:after="240" w:line="276" w:lineRule="auto"/>
        <w:jc w:val="both"/>
        <w:rPr>
          <w:rFonts w:asciiTheme="minorHAnsi" w:hAnsiTheme="minorHAnsi" w:cstheme="minorHAnsi"/>
          <w:b/>
          <w:bCs/>
          <w:sz w:val="22"/>
          <w:szCs w:val="22"/>
          <w:lang w:val="sk-SK"/>
        </w:rPr>
      </w:pPr>
    </w:p>
    <w:p w:rsidR="008A233F" w:rsidRDefault="008A233F" w:rsidP="001A5BA2">
      <w:pPr>
        <w:spacing w:before="240" w:after="240" w:line="276" w:lineRule="auto"/>
        <w:jc w:val="both"/>
        <w:rPr>
          <w:rFonts w:asciiTheme="minorHAnsi" w:hAnsiTheme="minorHAnsi" w:cstheme="minorHAnsi"/>
          <w:b/>
          <w:bCs/>
          <w:sz w:val="22"/>
          <w:szCs w:val="22"/>
          <w:lang w:val="sk-SK"/>
        </w:rPr>
      </w:pPr>
    </w:p>
    <w:p w:rsidR="001A5BA2" w:rsidRDefault="001A5BA2" w:rsidP="001A5BA2">
      <w:pPr>
        <w:spacing w:before="240" w:after="240" w:line="276" w:lineRule="auto"/>
        <w:jc w:val="both"/>
        <w:rPr>
          <w:rFonts w:asciiTheme="minorHAnsi" w:hAnsiTheme="minorHAnsi" w:cstheme="minorHAnsi"/>
          <w:b/>
          <w:bCs/>
          <w:sz w:val="22"/>
          <w:szCs w:val="22"/>
          <w:lang w:val="sk-SK"/>
        </w:rPr>
      </w:pPr>
    </w:p>
    <w:p w:rsidR="001A5BA2" w:rsidRDefault="001A5BA2" w:rsidP="001A5BA2">
      <w:pPr>
        <w:spacing w:before="240" w:after="240" w:line="276" w:lineRule="auto"/>
        <w:jc w:val="both"/>
        <w:rPr>
          <w:rFonts w:asciiTheme="minorHAnsi" w:hAnsiTheme="minorHAnsi" w:cstheme="minorHAnsi"/>
          <w:b/>
          <w:bCs/>
          <w:sz w:val="22"/>
          <w:szCs w:val="22"/>
          <w:lang w:val="sk-SK"/>
        </w:rPr>
      </w:pPr>
    </w:p>
    <w:p w:rsidR="001A5BA2" w:rsidRDefault="001A5BA2" w:rsidP="001A5BA2">
      <w:pPr>
        <w:spacing w:before="240" w:after="240" w:line="276" w:lineRule="auto"/>
        <w:jc w:val="both"/>
        <w:rPr>
          <w:rFonts w:asciiTheme="minorHAnsi" w:hAnsiTheme="minorHAnsi" w:cstheme="minorHAnsi"/>
          <w:b/>
          <w:bCs/>
          <w:sz w:val="22"/>
          <w:szCs w:val="22"/>
          <w:lang w:val="sk-SK"/>
        </w:rPr>
      </w:pPr>
    </w:p>
    <w:p w:rsidR="001A5BA2" w:rsidRDefault="001A5BA2" w:rsidP="001A5BA2">
      <w:pPr>
        <w:spacing w:before="240" w:after="240" w:line="276" w:lineRule="auto"/>
        <w:jc w:val="both"/>
        <w:rPr>
          <w:rFonts w:asciiTheme="minorHAnsi" w:hAnsiTheme="minorHAnsi" w:cstheme="minorHAnsi"/>
          <w:b/>
          <w:bCs/>
          <w:sz w:val="22"/>
          <w:szCs w:val="22"/>
          <w:lang w:val="sk-SK"/>
        </w:rPr>
      </w:pPr>
    </w:p>
    <w:p w:rsidR="001A5BA2" w:rsidRDefault="001A5BA2" w:rsidP="001A5BA2">
      <w:pPr>
        <w:spacing w:before="240" w:after="240" w:line="276" w:lineRule="auto"/>
        <w:jc w:val="both"/>
        <w:rPr>
          <w:rFonts w:asciiTheme="minorHAnsi" w:hAnsiTheme="minorHAnsi" w:cstheme="minorHAnsi"/>
          <w:b/>
          <w:bCs/>
          <w:sz w:val="22"/>
          <w:szCs w:val="22"/>
          <w:lang w:val="sk-SK"/>
        </w:rPr>
      </w:pPr>
    </w:p>
    <w:p w:rsidR="001A5BA2" w:rsidRDefault="001A5BA2" w:rsidP="001A5BA2">
      <w:pPr>
        <w:spacing w:before="240" w:after="240" w:line="276" w:lineRule="auto"/>
        <w:jc w:val="both"/>
        <w:rPr>
          <w:rFonts w:asciiTheme="minorHAnsi" w:hAnsiTheme="minorHAnsi" w:cstheme="minorHAnsi"/>
          <w:b/>
          <w:bCs/>
          <w:sz w:val="22"/>
          <w:szCs w:val="22"/>
          <w:lang w:val="sk-SK"/>
        </w:rPr>
      </w:pPr>
    </w:p>
    <w:p w:rsidR="001A5BA2" w:rsidRDefault="001A5BA2" w:rsidP="001A5BA2">
      <w:pPr>
        <w:spacing w:before="240" w:after="240" w:line="276" w:lineRule="auto"/>
        <w:jc w:val="both"/>
        <w:rPr>
          <w:rFonts w:asciiTheme="minorHAnsi" w:hAnsiTheme="minorHAnsi" w:cstheme="minorHAnsi"/>
          <w:b/>
          <w:bCs/>
          <w:sz w:val="22"/>
          <w:szCs w:val="22"/>
          <w:lang w:val="sk-SK"/>
        </w:rPr>
      </w:pPr>
    </w:p>
    <w:p w:rsidR="001A5BA2" w:rsidRDefault="001A5BA2" w:rsidP="001A5BA2">
      <w:pPr>
        <w:spacing w:before="240" w:after="240" w:line="276" w:lineRule="auto"/>
        <w:jc w:val="both"/>
        <w:rPr>
          <w:rFonts w:asciiTheme="minorHAnsi" w:hAnsiTheme="minorHAnsi" w:cstheme="minorHAnsi"/>
          <w:b/>
          <w:bCs/>
          <w:sz w:val="22"/>
          <w:szCs w:val="22"/>
          <w:lang w:val="sk-SK"/>
        </w:rPr>
      </w:pPr>
    </w:p>
    <w:p w:rsidR="001A5BA2" w:rsidRDefault="001A5BA2" w:rsidP="001A5BA2">
      <w:pPr>
        <w:spacing w:before="240" w:after="240" w:line="276" w:lineRule="auto"/>
        <w:jc w:val="both"/>
        <w:rPr>
          <w:rFonts w:asciiTheme="minorHAnsi" w:hAnsiTheme="minorHAnsi" w:cstheme="minorHAnsi"/>
          <w:b/>
          <w:bCs/>
          <w:sz w:val="22"/>
          <w:szCs w:val="22"/>
          <w:lang w:val="sk-SK"/>
        </w:rPr>
      </w:pPr>
    </w:p>
    <w:p w:rsidR="001A5BA2" w:rsidRDefault="001A5BA2" w:rsidP="001A5BA2">
      <w:pPr>
        <w:spacing w:before="240" w:after="240" w:line="276" w:lineRule="auto"/>
        <w:jc w:val="both"/>
        <w:rPr>
          <w:rFonts w:asciiTheme="minorHAnsi" w:hAnsiTheme="minorHAnsi" w:cstheme="minorHAnsi"/>
          <w:b/>
          <w:bCs/>
          <w:sz w:val="22"/>
          <w:szCs w:val="22"/>
          <w:lang w:val="sk-SK"/>
        </w:rPr>
      </w:pPr>
    </w:p>
    <w:p w:rsidR="001A5BA2" w:rsidRDefault="001A5BA2" w:rsidP="001A5BA2">
      <w:pPr>
        <w:spacing w:before="240" w:after="240" w:line="276" w:lineRule="auto"/>
        <w:jc w:val="both"/>
        <w:rPr>
          <w:rFonts w:asciiTheme="minorHAnsi" w:hAnsiTheme="minorHAnsi" w:cstheme="minorHAnsi"/>
          <w:b/>
          <w:bCs/>
          <w:sz w:val="22"/>
          <w:szCs w:val="22"/>
          <w:lang w:val="sk-SK"/>
        </w:rPr>
      </w:pPr>
    </w:p>
    <w:p w:rsidR="001A5BA2" w:rsidRDefault="001A5BA2" w:rsidP="001A5BA2">
      <w:pPr>
        <w:spacing w:before="240" w:after="240" w:line="276" w:lineRule="auto"/>
        <w:jc w:val="both"/>
        <w:rPr>
          <w:rFonts w:asciiTheme="minorHAnsi" w:hAnsiTheme="minorHAnsi" w:cstheme="minorHAnsi"/>
          <w:b/>
          <w:bCs/>
          <w:sz w:val="22"/>
          <w:szCs w:val="22"/>
          <w:lang w:val="sk-SK"/>
        </w:rPr>
      </w:pPr>
    </w:p>
    <w:p w:rsidR="001A5BA2" w:rsidRDefault="001A5BA2" w:rsidP="001A5BA2">
      <w:pPr>
        <w:spacing w:before="240" w:after="240" w:line="276" w:lineRule="auto"/>
        <w:jc w:val="both"/>
        <w:rPr>
          <w:rFonts w:asciiTheme="minorHAnsi" w:hAnsiTheme="minorHAnsi" w:cstheme="minorHAnsi"/>
          <w:b/>
          <w:bCs/>
          <w:sz w:val="22"/>
          <w:szCs w:val="22"/>
          <w:lang w:val="sk-SK"/>
        </w:rPr>
      </w:pPr>
    </w:p>
    <w:p w:rsidR="001A5BA2" w:rsidRDefault="001A5BA2" w:rsidP="001A5BA2">
      <w:pPr>
        <w:spacing w:before="240" w:after="240" w:line="276" w:lineRule="auto"/>
        <w:jc w:val="both"/>
        <w:rPr>
          <w:rFonts w:asciiTheme="minorHAnsi" w:hAnsiTheme="minorHAnsi" w:cstheme="minorHAnsi"/>
          <w:b/>
          <w:bCs/>
          <w:sz w:val="22"/>
          <w:szCs w:val="22"/>
          <w:lang w:val="sk-SK"/>
        </w:rPr>
      </w:pPr>
    </w:p>
    <w:p w:rsidR="001A5BA2" w:rsidRDefault="001A5BA2" w:rsidP="001A5BA2">
      <w:pPr>
        <w:spacing w:before="240" w:after="240" w:line="276" w:lineRule="auto"/>
        <w:jc w:val="both"/>
        <w:rPr>
          <w:rFonts w:asciiTheme="minorHAnsi" w:hAnsiTheme="minorHAnsi" w:cstheme="minorHAnsi"/>
          <w:b/>
          <w:bCs/>
          <w:sz w:val="22"/>
          <w:szCs w:val="22"/>
          <w:lang w:val="sk-SK"/>
        </w:rPr>
      </w:pPr>
    </w:p>
    <w:p w:rsidR="001A5BA2" w:rsidRDefault="001A5BA2" w:rsidP="001A5BA2">
      <w:pPr>
        <w:spacing w:before="240" w:after="240" w:line="276" w:lineRule="auto"/>
        <w:jc w:val="both"/>
        <w:rPr>
          <w:rFonts w:asciiTheme="minorHAnsi" w:hAnsiTheme="minorHAnsi" w:cstheme="minorHAnsi"/>
          <w:b/>
          <w:bCs/>
          <w:sz w:val="22"/>
          <w:szCs w:val="22"/>
          <w:lang w:val="sk-SK"/>
        </w:rPr>
      </w:pPr>
    </w:p>
    <w:p w:rsidR="001A5BA2" w:rsidRDefault="001A5BA2" w:rsidP="001A5BA2">
      <w:pPr>
        <w:spacing w:before="240" w:after="240" w:line="276" w:lineRule="auto"/>
        <w:jc w:val="both"/>
        <w:rPr>
          <w:rFonts w:asciiTheme="minorHAnsi" w:hAnsiTheme="minorHAnsi" w:cstheme="minorHAnsi"/>
          <w:b/>
          <w:bCs/>
          <w:sz w:val="22"/>
          <w:szCs w:val="22"/>
          <w:lang w:val="sk-SK"/>
        </w:rPr>
      </w:pPr>
    </w:p>
    <w:p w:rsidR="001A5BA2" w:rsidRDefault="001A5BA2" w:rsidP="001A5BA2">
      <w:pPr>
        <w:spacing w:before="240" w:after="240" w:line="276" w:lineRule="auto"/>
        <w:jc w:val="both"/>
        <w:rPr>
          <w:rFonts w:asciiTheme="minorHAnsi" w:hAnsiTheme="minorHAnsi" w:cstheme="minorHAnsi"/>
          <w:b/>
          <w:bCs/>
          <w:sz w:val="22"/>
          <w:szCs w:val="22"/>
          <w:lang w:val="sk-SK"/>
        </w:rPr>
      </w:pPr>
    </w:p>
    <w:p w:rsidR="001A5BA2" w:rsidRPr="00611F08" w:rsidRDefault="001A5BA2" w:rsidP="001A5BA2">
      <w:pPr>
        <w:spacing w:before="240" w:after="240" w:line="276" w:lineRule="auto"/>
        <w:jc w:val="both"/>
        <w:rPr>
          <w:rFonts w:asciiTheme="minorHAnsi" w:hAnsiTheme="minorHAnsi" w:cstheme="minorHAnsi"/>
          <w:b/>
          <w:bCs/>
          <w:sz w:val="22"/>
          <w:szCs w:val="22"/>
          <w:lang w:val="sk-SK"/>
        </w:rPr>
      </w:pPr>
    </w:p>
    <w:p w:rsidR="00A461E1" w:rsidRPr="00611F08" w:rsidRDefault="00615DC1" w:rsidP="001A5BA2">
      <w:pPr>
        <w:spacing w:before="240" w:after="240" w:line="276" w:lineRule="auto"/>
        <w:jc w:val="both"/>
        <w:rPr>
          <w:rFonts w:asciiTheme="minorHAnsi" w:hAnsiTheme="minorHAnsi" w:cstheme="minorHAnsi"/>
          <w:b/>
          <w:bCs/>
          <w:sz w:val="22"/>
          <w:szCs w:val="22"/>
          <w:lang w:val="sk-SK"/>
        </w:rPr>
      </w:pPr>
      <w:r w:rsidRPr="00611F08">
        <w:rPr>
          <w:rFonts w:asciiTheme="minorHAnsi" w:hAnsiTheme="minorHAnsi" w:cstheme="minorHAnsi"/>
          <w:b/>
          <w:bCs/>
          <w:sz w:val="22"/>
          <w:szCs w:val="22"/>
          <w:lang w:val="sk-SK"/>
        </w:rPr>
        <w:lastRenderedPageBreak/>
        <w:t>*Prípad 1</w:t>
      </w:r>
    </w:p>
    <w:p w:rsidR="00A461E1" w:rsidRPr="00611F08" w:rsidRDefault="00A461E1" w:rsidP="001A5BA2">
      <w:pPr>
        <w:spacing w:before="240" w:after="240" w:line="276" w:lineRule="auto"/>
        <w:jc w:val="both"/>
        <w:rPr>
          <w:rFonts w:asciiTheme="minorHAnsi" w:hAnsiTheme="minorHAnsi" w:cstheme="minorHAnsi"/>
          <w:bCs/>
          <w:i/>
          <w:sz w:val="22"/>
          <w:szCs w:val="22"/>
          <w:lang w:val="sk-SK"/>
        </w:rPr>
      </w:pPr>
      <w:r w:rsidRPr="00611F08">
        <w:rPr>
          <w:rFonts w:asciiTheme="minorHAnsi" w:hAnsiTheme="minorHAnsi" w:cstheme="minorHAnsi"/>
          <w:bCs/>
          <w:i/>
          <w:sz w:val="22"/>
          <w:szCs w:val="22"/>
          <w:lang w:val="sk-SK"/>
        </w:rPr>
        <w:t xml:space="preserve">V roku 2000 sme prostredníctvom mimovládnej organizácie </w:t>
      </w:r>
      <w:r w:rsidR="002B3856" w:rsidRPr="00611F08">
        <w:rPr>
          <w:rFonts w:asciiTheme="minorHAnsi" w:hAnsiTheme="minorHAnsi" w:cstheme="minorHAnsi"/>
          <w:bCs/>
          <w:i/>
          <w:sz w:val="22"/>
          <w:szCs w:val="22"/>
          <w:lang w:val="sk-SK"/>
        </w:rPr>
        <w:t xml:space="preserve">Spiš  - združenie pre obnovu a rozvoj regiónu </w:t>
      </w:r>
      <w:r w:rsidRPr="00611F08">
        <w:rPr>
          <w:rFonts w:asciiTheme="minorHAnsi" w:hAnsiTheme="minorHAnsi" w:cstheme="minorHAnsi"/>
          <w:bCs/>
          <w:i/>
          <w:sz w:val="22"/>
          <w:szCs w:val="22"/>
          <w:lang w:val="sk-SK"/>
        </w:rPr>
        <w:t>realizovali projekt na podporu zamestnanosti a zamestnateľnosti Rómskych mužov v Spišskom Hrhove</w:t>
      </w:r>
      <w:r w:rsidR="002B3856" w:rsidRPr="00611F08">
        <w:rPr>
          <w:rFonts w:asciiTheme="minorHAnsi" w:hAnsiTheme="minorHAnsi" w:cstheme="minorHAnsi"/>
          <w:bCs/>
          <w:i/>
          <w:sz w:val="22"/>
          <w:szCs w:val="22"/>
          <w:lang w:val="sk-SK"/>
        </w:rPr>
        <w:t>. Partnerom projektu bola aj obec, miestne poľnohospodárske družstvo a ďalšia mimovládna organizácia, ktorá plnila funkciu donora.</w:t>
      </w:r>
    </w:p>
    <w:p w:rsidR="002B3856" w:rsidRPr="00611F08" w:rsidRDefault="002B3856" w:rsidP="001A5BA2">
      <w:pPr>
        <w:spacing w:before="240" w:after="240" w:line="276" w:lineRule="auto"/>
        <w:jc w:val="both"/>
        <w:rPr>
          <w:rFonts w:asciiTheme="minorHAnsi" w:hAnsiTheme="minorHAnsi" w:cstheme="minorHAnsi"/>
          <w:bCs/>
          <w:i/>
          <w:sz w:val="22"/>
          <w:szCs w:val="22"/>
          <w:lang w:val="sk-SK"/>
        </w:rPr>
      </w:pPr>
      <w:r w:rsidRPr="00611F08">
        <w:rPr>
          <w:rFonts w:asciiTheme="minorHAnsi" w:hAnsiTheme="minorHAnsi" w:cstheme="minorHAnsi"/>
          <w:bCs/>
          <w:i/>
          <w:sz w:val="22"/>
          <w:szCs w:val="22"/>
          <w:lang w:val="sk-SK"/>
        </w:rPr>
        <w:t xml:space="preserve">Počas dvanástich mesiacov sme realizovali praktické kurzy tradičných remesiel pre nezamestnaných Rómskych mužov. Vo veľmi krátkom čase sa podarilo naučiť ich techniky potrebné pre drevorezbu, výrobu úžitkových predmetov z dreva a výrobu drevených kuchynských riadov, výrobu košov a iných predmetov z prútia, výrobu šindľov atď. Podotýkame, že sa jednalo o ľudí, ktorí úplne nestratili pracovné zručnosti a návyky. Aj keď predtým pracovali ako zamestnanci v poľnohospodárstve, pomocní stavební robotníci či pracovníci iných pomocných profesií, pri činnostiach projektu sa vyprofilovali, ako veľmi schopní a potencionálni ľudoví remeselníci. </w:t>
      </w:r>
    </w:p>
    <w:p w:rsidR="002B3856" w:rsidRPr="00611F08" w:rsidRDefault="002B3856" w:rsidP="001A5BA2">
      <w:pPr>
        <w:spacing w:before="240" w:after="240" w:line="276" w:lineRule="auto"/>
        <w:jc w:val="both"/>
        <w:rPr>
          <w:rFonts w:asciiTheme="minorHAnsi" w:hAnsiTheme="minorHAnsi" w:cstheme="minorHAnsi"/>
          <w:bCs/>
          <w:i/>
          <w:sz w:val="22"/>
          <w:szCs w:val="22"/>
          <w:lang w:val="sk-SK"/>
        </w:rPr>
      </w:pPr>
      <w:r w:rsidRPr="00611F08">
        <w:rPr>
          <w:rFonts w:asciiTheme="minorHAnsi" w:hAnsiTheme="minorHAnsi" w:cstheme="minorHAnsi"/>
          <w:bCs/>
          <w:i/>
          <w:sz w:val="22"/>
          <w:szCs w:val="22"/>
          <w:lang w:val="sk-SK"/>
        </w:rPr>
        <w:t xml:space="preserve">Za vrchol projektu sme pokladali kurz kováčstva, ktorý viedol veľmi schopný a renomovaný umelecký kováč. Počas niekoľkých dní sa títo muži naučili nielen pracovať so železom a kováčskym náradím, ale dokázali vyrábať neobyčajne hodnotné umelecké predmety z kovu (rôzne svietniky, </w:t>
      </w:r>
      <w:r w:rsidR="00D950F4" w:rsidRPr="00611F08">
        <w:rPr>
          <w:rFonts w:asciiTheme="minorHAnsi" w:hAnsiTheme="minorHAnsi" w:cstheme="minorHAnsi"/>
          <w:bCs/>
          <w:i/>
          <w:sz w:val="22"/>
          <w:szCs w:val="22"/>
          <w:lang w:val="sk-SK"/>
        </w:rPr>
        <w:t>železné kvety a najrôznejšie umelecké i úžitkové predmety). Napriek úspechom a nadšeniu z projektu bol výsledok (zamestnanie frekventantov kurzov) nulový. Pomocou vlastných sociálnych sietí sa nám síce podarilo umiestniť časť výrobkov na trh, avšak bolo evidentné, že pre stabilnejšie zamestnanie týmto spôsobom sú možnosti minimálne. Inými slovami – ani napriek pomerne účinnému marketingu nebolo možné predať toľko výrobkov a v takých cenách, aby bol remeselník počas celého roka uživiť svoju rodinu.</w:t>
      </w:r>
    </w:p>
    <w:p w:rsidR="00BB0E38" w:rsidRPr="00611F08" w:rsidRDefault="00BB0E38" w:rsidP="001A5BA2">
      <w:pPr>
        <w:spacing w:before="240" w:after="240" w:line="276" w:lineRule="auto"/>
        <w:jc w:val="both"/>
        <w:rPr>
          <w:rFonts w:asciiTheme="minorHAnsi" w:hAnsiTheme="minorHAnsi" w:cstheme="minorHAnsi"/>
          <w:bCs/>
          <w:sz w:val="22"/>
          <w:szCs w:val="22"/>
          <w:lang w:val="sk-SK"/>
        </w:rPr>
      </w:pPr>
    </w:p>
    <w:p w:rsidR="00615DC1" w:rsidRPr="00611F08" w:rsidRDefault="00615DC1" w:rsidP="001A5BA2">
      <w:pPr>
        <w:spacing w:before="240" w:after="240" w:line="276" w:lineRule="auto"/>
        <w:jc w:val="both"/>
        <w:rPr>
          <w:rFonts w:asciiTheme="minorHAnsi" w:hAnsiTheme="minorHAnsi" w:cstheme="minorHAnsi"/>
          <w:bCs/>
          <w:sz w:val="22"/>
          <w:szCs w:val="22"/>
          <w:lang w:val="sk-SK"/>
        </w:rPr>
      </w:pPr>
    </w:p>
    <w:p w:rsidR="00615DC1" w:rsidRPr="001A5BA2" w:rsidRDefault="00615DC1" w:rsidP="001A5BA2">
      <w:pPr>
        <w:spacing w:before="240" w:after="240" w:line="276" w:lineRule="auto"/>
        <w:jc w:val="both"/>
        <w:rPr>
          <w:rFonts w:asciiTheme="minorHAnsi" w:hAnsiTheme="minorHAnsi" w:cstheme="minorHAnsi"/>
          <w:b/>
          <w:bCs/>
          <w:sz w:val="22"/>
          <w:szCs w:val="22"/>
          <w:lang w:val="sk-SK"/>
        </w:rPr>
      </w:pPr>
      <w:r w:rsidRPr="00611F08">
        <w:rPr>
          <w:rFonts w:asciiTheme="minorHAnsi" w:hAnsiTheme="minorHAnsi" w:cstheme="minorHAnsi"/>
          <w:b/>
          <w:bCs/>
          <w:sz w:val="22"/>
          <w:szCs w:val="22"/>
          <w:lang w:val="sk-SK"/>
        </w:rPr>
        <w:t xml:space="preserve">*Prípad </w:t>
      </w:r>
      <w:r w:rsidR="00E45DC3" w:rsidRPr="00611F08">
        <w:rPr>
          <w:rFonts w:asciiTheme="minorHAnsi" w:hAnsiTheme="minorHAnsi" w:cstheme="minorHAnsi"/>
          <w:b/>
          <w:bCs/>
          <w:sz w:val="22"/>
          <w:szCs w:val="22"/>
          <w:lang w:val="sk-SK"/>
        </w:rPr>
        <w:t>2</w:t>
      </w:r>
    </w:p>
    <w:p w:rsidR="000629B5" w:rsidRPr="00611F08" w:rsidRDefault="00E45DC3" w:rsidP="001A5BA2">
      <w:pPr>
        <w:spacing w:before="240" w:after="240" w:line="276" w:lineRule="auto"/>
        <w:jc w:val="both"/>
        <w:rPr>
          <w:rFonts w:asciiTheme="minorHAnsi" w:hAnsiTheme="minorHAnsi" w:cstheme="minorHAnsi"/>
          <w:bCs/>
          <w:i/>
          <w:sz w:val="22"/>
          <w:szCs w:val="22"/>
          <w:lang w:val="sk-SK"/>
        </w:rPr>
      </w:pPr>
      <w:r w:rsidRPr="00611F08">
        <w:rPr>
          <w:rFonts w:asciiTheme="minorHAnsi" w:hAnsiTheme="minorHAnsi" w:cstheme="minorHAnsi"/>
          <w:bCs/>
          <w:i/>
          <w:sz w:val="22"/>
          <w:szCs w:val="22"/>
          <w:lang w:val="sk-SK"/>
        </w:rPr>
        <w:t>Niekoľko mesiacov po tom ako sme pripravili Rómskych mužov na vykonávanie rôznych remesiel som doma staval záhradný altánok, pre konštrukciu ktorého som potreboval kramle (spájacie železá, skoby), veľmi jednoduchý kovový predmet, v stavebníctve bežne používaný. Na moje prekvapenie ho v obchode nemali a predavač mi oznámil, že už dlhšiu dobu majú problémy s ich dodávateľom z Českej republiky.</w:t>
      </w:r>
    </w:p>
    <w:p w:rsidR="00E45DC3" w:rsidRPr="00611F08" w:rsidRDefault="00E45DC3" w:rsidP="001A5BA2">
      <w:pPr>
        <w:spacing w:before="240" w:after="240" w:line="276" w:lineRule="auto"/>
        <w:jc w:val="both"/>
        <w:rPr>
          <w:rFonts w:asciiTheme="minorHAnsi" w:hAnsiTheme="minorHAnsi" w:cstheme="minorHAnsi"/>
          <w:bCs/>
          <w:i/>
          <w:sz w:val="22"/>
          <w:szCs w:val="22"/>
          <w:lang w:val="sk-SK"/>
        </w:rPr>
      </w:pPr>
      <w:r w:rsidRPr="00611F08">
        <w:rPr>
          <w:rFonts w:asciiTheme="minorHAnsi" w:hAnsiTheme="minorHAnsi" w:cstheme="minorHAnsi"/>
          <w:bCs/>
          <w:i/>
          <w:sz w:val="22"/>
          <w:szCs w:val="22"/>
          <w:lang w:val="sk-SK"/>
        </w:rPr>
        <w:t>Vtedy som sa zamyslel nad tým, ako naši Rómski muži vyrábajú umelecké predmety pre široký trh a my nevieme ich výrobky predať, pritom lokálny trh nemá dostatok niektorých úžitkových predmetov, ktoré sú technologicky neporovnateľne jednoduchšie a na trhu žiadané.</w:t>
      </w:r>
    </w:p>
    <w:p w:rsidR="00E45DC3" w:rsidRPr="00611F08" w:rsidRDefault="00E45DC3" w:rsidP="001A5BA2">
      <w:pPr>
        <w:spacing w:before="240" w:after="240" w:line="276" w:lineRule="auto"/>
        <w:jc w:val="both"/>
        <w:rPr>
          <w:rFonts w:asciiTheme="minorHAnsi" w:hAnsiTheme="minorHAnsi" w:cstheme="minorHAnsi"/>
          <w:bCs/>
          <w:i/>
          <w:sz w:val="22"/>
          <w:szCs w:val="22"/>
          <w:lang w:val="sk-SK"/>
        </w:rPr>
      </w:pPr>
      <w:r w:rsidRPr="00611F08">
        <w:rPr>
          <w:rFonts w:asciiTheme="minorHAnsi" w:hAnsiTheme="minorHAnsi" w:cstheme="minorHAnsi"/>
          <w:bCs/>
          <w:i/>
          <w:sz w:val="22"/>
          <w:szCs w:val="22"/>
          <w:lang w:val="sk-SK"/>
        </w:rPr>
        <w:t xml:space="preserve">Výsledkom bolo spustenie výroby kramlí a podobných jednoduchých úžitkových predmetov. S úspechom. </w:t>
      </w:r>
    </w:p>
    <w:p w:rsidR="00E45DC3" w:rsidRDefault="00E45DC3" w:rsidP="001A5BA2">
      <w:pPr>
        <w:spacing w:before="240" w:after="240" w:line="276" w:lineRule="auto"/>
        <w:jc w:val="both"/>
        <w:rPr>
          <w:rFonts w:asciiTheme="minorHAnsi" w:hAnsiTheme="minorHAnsi" w:cstheme="minorHAnsi"/>
          <w:bCs/>
          <w:sz w:val="22"/>
          <w:szCs w:val="22"/>
          <w:lang w:val="sk-SK"/>
        </w:rPr>
      </w:pPr>
    </w:p>
    <w:p w:rsidR="001A5BA2" w:rsidRPr="00611F08" w:rsidRDefault="001A5BA2" w:rsidP="001A5BA2">
      <w:pPr>
        <w:spacing w:before="240" w:after="240" w:line="276" w:lineRule="auto"/>
        <w:jc w:val="both"/>
        <w:rPr>
          <w:rFonts w:asciiTheme="minorHAnsi" w:hAnsiTheme="minorHAnsi" w:cstheme="minorHAnsi"/>
          <w:bCs/>
          <w:sz w:val="22"/>
          <w:szCs w:val="22"/>
          <w:lang w:val="sk-SK"/>
        </w:rPr>
      </w:pPr>
    </w:p>
    <w:p w:rsidR="00615DC1" w:rsidRPr="001A5BA2" w:rsidRDefault="00E45DC3" w:rsidP="001A5BA2">
      <w:pPr>
        <w:spacing w:before="240" w:after="240" w:line="276" w:lineRule="auto"/>
        <w:jc w:val="both"/>
        <w:rPr>
          <w:rFonts w:asciiTheme="minorHAnsi" w:hAnsiTheme="minorHAnsi" w:cstheme="minorHAnsi"/>
          <w:b/>
          <w:bCs/>
          <w:sz w:val="22"/>
          <w:szCs w:val="22"/>
          <w:lang w:val="sk-SK"/>
        </w:rPr>
      </w:pPr>
      <w:r w:rsidRPr="00611F08">
        <w:rPr>
          <w:rFonts w:asciiTheme="minorHAnsi" w:hAnsiTheme="minorHAnsi" w:cstheme="minorHAnsi"/>
          <w:b/>
          <w:bCs/>
          <w:sz w:val="22"/>
          <w:szCs w:val="22"/>
          <w:lang w:val="sk-SK"/>
        </w:rPr>
        <w:lastRenderedPageBreak/>
        <w:t>*</w:t>
      </w:r>
      <w:r w:rsidR="00615DC1" w:rsidRPr="00611F08">
        <w:rPr>
          <w:rFonts w:asciiTheme="minorHAnsi" w:hAnsiTheme="minorHAnsi" w:cstheme="minorHAnsi"/>
          <w:b/>
          <w:bCs/>
          <w:sz w:val="22"/>
          <w:szCs w:val="22"/>
          <w:lang w:val="sk-SK"/>
        </w:rPr>
        <w:t xml:space="preserve">Prípad </w:t>
      </w:r>
      <w:r w:rsidRPr="00611F08">
        <w:rPr>
          <w:rFonts w:asciiTheme="minorHAnsi" w:hAnsiTheme="minorHAnsi" w:cstheme="minorHAnsi"/>
          <w:b/>
          <w:bCs/>
          <w:sz w:val="22"/>
          <w:szCs w:val="22"/>
          <w:lang w:val="sk-SK"/>
        </w:rPr>
        <w:t>3</w:t>
      </w:r>
    </w:p>
    <w:p w:rsidR="00E45DC3" w:rsidRPr="00611F08" w:rsidRDefault="00012093" w:rsidP="001A5BA2">
      <w:pPr>
        <w:spacing w:before="240" w:after="240" w:line="276" w:lineRule="auto"/>
        <w:jc w:val="both"/>
        <w:rPr>
          <w:rFonts w:asciiTheme="minorHAnsi" w:hAnsiTheme="minorHAnsi" w:cstheme="minorHAnsi"/>
          <w:bCs/>
          <w:i/>
          <w:sz w:val="22"/>
          <w:szCs w:val="22"/>
          <w:lang w:val="sk-SK"/>
        </w:rPr>
      </w:pPr>
      <w:r w:rsidRPr="00611F08">
        <w:rPr>
          <w:rFonts w:asciiTheme="minorHAnsi" w:hAnsiTheme="minorHAnsi" w:cstheme="minorHAnsi"/>
          <w:bCs/>
          <w:i/>
          <w:sz w:val="22"/>
          <w:szCs w:val="22"/>
          <w:lang w:val="sk-SK"/>
        </w:rPr>
        <w:t xml:space="preserve">V rokoch 2006 – 2008 sa prostredníctvom Úradu splnomocnenca pre Rómske komunity (v rámci iniciatívy EQUAL) realizoval projekt sociálneho podniku v meste Prešov. Jeho zámerom bolo vytvoriť spoločenstvo pracovníkov, ktoré bude produkovať ľudovo – umelecké predmety. Rómske ženy a muži sa tu učili prácu s tradičnými materiálmi a začali vyrábať vskutku veľmi hodnotné predmety. Celý koncept sociálneho podniku spočíval na myšlienke, že na trhoch ľudových remesiel  (značne obľúbených a rozšírených po Slovensku) si napr. výrobca tkaných kobercov dokáže zarobiť počas víkendu cca 700€. Už pri spúšťaní výcvikových aktivít sme sa snažili upozorniť na mylné premisy, keďže výsledný finančný efekt nezohľadňuje reálny výrobný proces, jeho </w:t>
      </w:r>
      <w:r w:rsidR="0038638C" w:rsidRPr="00611F08">
        <w:rPr>
          <w:rFonts w:asciiTheme="minorHAnsi" w:hAnsiTheme="minorHAnsi" w:cstheme="minorHAnsi"/>
          <w:bCs/>
          <w:i/>
          <w:sz w:val="22"/>
          <w:szCs w:val="22"/>
          <w:lang w:val="sk-SK"/>
        </w:rPr>
        <w:t>dĺžku</w:t>
      </w:r>
      <w:r w:rsidRPr="00611F08">
        <w:rPr>
          <w:rFonts w:asciiTheme="minorHAnsi" w:hAnsiTheme="minorHAnsi" w:cstheme="minorHAnsi"/>
          <w:bCs/>
          <w:i/>
          <w:sz w:val="22"/>
          <w:szCs w:val="22"/>
          <w:lang w:val="sk-SK"/>
        </w:rPr>
        <w:t>, technológiu, know – how, materiál, energetické a iné vstupy</w:t>
      </w:r>
      <w:r w:rsidR="0038638C" w:rsidRPr="00611F08">
        <w:rPr>
          <w:rFonts w:asciiTheme="minorHAnsi" w:hAnsiTheme="minorHAnsi" w:cstheme="minorHAnsi"/>
          <w:bCs/>
          <w:i/>
          <w:sz w:val="22"/>
          <w:szCs w:val="22"/>
          <w:lang w:val="sk-SK"/>
        </w:rPr>
        <w:t xml:space="preserve">, čas strávený prípravou na podujatie, cestovné, čas strávený predajom </w:t>
      </w:r>
      <w:r w:rsidRPr="00611F08">
        <w:rPr>
          <w:rFonts w:asciiTheme="minorHAnsi" w:hAnsiTheme="minorHAnsi" w:cstheme="minorHAnsi"/>
          <w:bCs/>
          <w:i/>
          <w:sz w:val="22"/>
          <w:szCs w:val="22"/>
          <w:lang w:val="sk-SK"/>
        </w:rPr>
        <w:t xml:space="preserve"> atď. </w:t>
      </w:r>
      <w:r w:rsidR="0038638C" w:rsidRPr="00611F08">
        <w:rPr>
          <w:rFonts w:asciiTheme="minorHAnsi" w:hAnsiTheme="minorHAnsi" w:cstheme="minorHAnsi"/>
          <w:bCs/>
          <w:i/>
          <w:sz w:val="22"/>
          <w:szCs w:val="22"/>
          <w:lang w:val="sk-SK"/>
        </w:rPr>
        <w:t xml:space="preserve">Tu sa nám totižto vízia zárobku  700€ počas víkendu, mení napríklad na cca 100€ čistej mzdy počas mesiaca. V rozložení na celý rok a zohľadnenie toho, že predaj na trhoch nie je celoročný ale sezónny bolo zrejmé, že východiskové predpoklady sú viac než mylné. Pri prepočtoch sme okrem toho nezohľadňovali fakt, že scenár 100€ mesačne sme optimalizovali na výrobcu – remeselníka, ktorý dokáže podávať plný výkon, má dobré meno (postavenie na trhu) a pod. </w:t>
      </w:r>
      <w:r w:rsidR="0021293A" w:rsidRPr="00611F08">
        <w:rPr>
          <w:rFonts w:asciiTheme="minorHAnsi" w:hAnsiTheme="minorHAnsi" w:cstheme="minorHAnsi"/>
          <w:bCs/>
          <w:i/>
          <w:sz w:val="22"/>
          <w:szCs w:val="22"/>
          <w:lang w:val="sk-SK"/>
        </w:rPr>
        <w:t>To samozrejme nie je situácia, kedy sa „začiatočník“ začína remeslu venovať v prvých rokoch.</w:t>
      </w:r>
    </w:p>
    <w:p w:rsidR="0038638C" w:rsidRPr="00611F08" w:rsidRDefault="0038638C" w:rsidP="001A5BA2">
      <w:pPr>
        <w:spacing w:before="240" w:after="240" w:line="276" w:lineRule="auto"/>
        <w:jc w:val="both"/>
        <w:rPr>
          <w:rFonts w:asciiTheme="minorHAnsi" w:hAnsiTheme="minorHAnsi" w:cstheme="minorHAnsi"/>
          <w:bCs/>
          <w:i/>
          <w:sz w:val="22"/>
          <w:szCs w:val="22"/>
          <w:lang w:val="sk-SK"/>
        </w:rPr>
      </w:pPr>
      <w:r w:rsidRPr="00611F08">
        <w:rPr>
          <w:rFonts w:asciiTheme="minorHAnsi" w:hAnsiTheme="minorHAnsi" w:cstheme="minorHAnsi"/>
          <w:bCs/>
          <w:i/>
          <w:sz w:val="22"/>
          <w:szCs w:val="22"/>
          <w:lang w:val="sk-SK"/>
        </w:rPr>
        <w:t>Keďže manažment nebol schopný zohľadniť túto realitu, skončením projektu a vyčerpaním rozpočtu grantu, sociálny podnik ďalej nepokračoval.</w:t>
      </w:r>
    </w:p>
    <w:p w:rsidR="000629B5" w:rsidRPr="00611F08" w:rsidRDefault="000629B5" w:rsidP="001A5BA2">
      <w:pPr>
        <w:spacing w:before="240" w:after="240" w:line="276" w:lineRule="auto"/>
        <w:jc w:val="both"/>
        <w:rPr>
          <w:rFonts w:asciiTheme="minorHAnsi" w:hAnsiTheme="minorHAnsi" w:cstheme="minorHAnsi"/>
          <w:bCs/>
          <w:sz w:val="22"/>
          <w:szCs w:val="22"/>
          <w:lang w:val="sk-SK"/>
        </w:rPr>
      </w:pPr>
    </w:p>
    <w:p w:rsidR="00615DC1" w:rsidRPr="00611F08" w:rsidRDefault="00615DC1" w:rsidP="001A5BA2">
      <w:pPr>
        <w:spacing w:before="240" w:after="240" w:line="276" w:lineRule="auto"/>
        <w:jc w:val="both"/>
        <w:rPr>
          <w:rFonts w:asciiTheme="minorHAnsi" w:hAnsiTheme="minorHAnsi" w:cstheme="minorHAnsi"/>
          <w:bCs/>
          <w:sz w:val="22"/>
          <w:szCs w:val="22"/>
          <w:lang w:val="sk-SK"/>
        </w:rPr>
      </w:pPr>
    </w:p>
    <w:p w:rsidR="000629B5" w:rsidRPr="00611F08" w:rsidRDefault="0038638C" w:rsidP="001A5BA2">
      <w:p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Tieto príklady neuvádzame pre demotiváciu nadšencov pre zakladanie sociálnych podnikov, práve naopak. Chceme upozorniť na najtriviálnejšie riziká, ktorým je potrebné vyhnúť sa už pri koncipovaní plánov na založenie sociálneho podniku</w:t>
      </w:r>
      <w:r w:rsidR="0021293A" w:rsidRPr="00611F08">
        <w:rPr>
          <w:rFonts w:asciiTheme="minorHAnsi" w:hAnsiTheme="minorHAnsi" w:cstheme="minorHAnsi"/>
          <w:bCs/>
          <w:sz w:val="22"/>
          <w:szCs w:val="22"/>
          <w:lang w:val="sk-SK"/>
        </w:rPr>
        <w:t xml:space="preserve"> a jeho hlavnú činnosť</w:t>
      </w:r>
      <w:r w:rsidRPr="00611F08">
        <w:rPr>
          <w:rFonts w:asciiTheme="minorHAnsi" w:hAnsiTheme="minorHAnsi" w:cstheme="minorHAnsi"/>
          <w:bCs/>
          <w:sz w:val="22"/>
          <w:szCs w:val="22"/>
          <w:lang w:val="sk-SK"/>
        </w:rPr>
        <w:t>.</w:t>
      </w:r>
    </w:p>
    <w:p w:rsidR="000629B5" w:rsidRPr="00611F08" w:rsidRDefault="000629B5" w:rsidP="001A5BA2">
      <w:pPr>
        <w:spacing w:before="240" w:after="240" w:line="276" w:lineRule="auto"/>
        <w:jc w:val="both"/>
        <w:rPr>
          <w:rFonts w:asciiTheme="minorHAnsi" w:hAnsiTheme="minorHAnsi" w:cstheme="minorHAnsi"/>
          <w:bCs/>
          <w:sz w:val="22"/>
          <w:szCs w:val="22"/>
          <w:lang w:val="sk-SK"/>
        </w:rPr>
      </w:pPr>
    </w:p>
    <w:p w:rsidR="000629B5" w:rsidRPr="00611F08" w:rsidRDefault="000629B5" w:rsidP="001A5BA2">
      <w:pPr>
        <w:spacing w:before="240" w:after="240" w:line="276" w:lineRule="auto"/>
        <w:jc w:val="both"/>
        <w:rPr>
          <w:rFonts w:asciiTheme="minorHAnsi" w:hAnsiTheme="minorHAnsi" w:cstheme="minorHAnsi"/>
          <w:bCs/>
          <w:sz w:val="22"/>
          <w:szCs w:val="22"/>
          <w:lang w:val="sk-SK"/>
        </w:rPr>
      </w:pPr>
    </w:p>
    <w:p w:rsidR="008A233F" w:rsidRPr="00611F08" w:rsidRDefault="008A233F" w:rsidP="001A5BA2">
      <w:pPr>
        <w:spacing w:before="240" w:after="240" w:line="276" w:lineRule="auto"/>
        <w:jc w:val="both"/>
        <w:rPr>
          <w:rFonts w:asciiTheme="minorHAnsi" w:hAnsiTheme="minorHAnsi" w:cstheme="minorHAnsi"/>
          <w:bCs/>
          <w:sz w:val="22"/>
          <w:szCs w:val="22"/>
          <w:lang w:val="sk-SK"/>
        </w:rPr>
      </w:pPr>
    </w:p>
    <w:p w:rsidR="008A233F" w:rsidRPr="00611F08" w:rsidRDefault="008A233F" w:rsidP="001A5BA2">
      <w:pPr>
        <w:spacing w:before="240" w:after="240" w:line="276" w:lineRule="auto"/>
        <w:jc w:val="both"/>
        <w:rPr>
          <w:rFonts w:asciiTheme="minorHAnsi" w:hAnsiTheme="minorHAnsi" w:cstheme="minorHAnsi"/>
          <w:bCs/>
          <w:sz w:val="22"/>
          <w:szCs w:val="22"/>
          <w:lang w:val="sk-SK"/>
        </w:rPr>
      </w:pPr>
    </w:p>
    <w:p w:rsidR="008A233F" w:rsidRPr="00611F08" w:rsidRDefault="008A233F" w:rsidP="001A5BA2">
      <w:pPr>
        <w:spacing w:before="240" w:after="240" w:line="276" w:lineRule="auto"/>
        <w:jc w:val="both"/>
        <w:rPr>
          <w:rFonts w:asciiTheme="minorHAnsi" w:hAnsiTheme="minorHAnsi" w:cstheme="minorHAnsi"/>
          <w:bCs/>
          <w:sz w:val="22"/>
          <w:szCs w:val="22"/>
          <w:lang w:val="sk-SK"/>
        </w:rPr>
      </w:pPr>
    </w:p>
    <w:p w:rsidR="008A233F" w:rsidRPr="00611F08" w:rsidRDefault="008A233F" w:rsidP="001A5BA2">
      <w:pPr>
        <w:spacing w:before="240" w:after="240" w:line="276" w:lineRule="auto"/>
        <w:jc w:val="both"/>
        <w:rPr>
          <w:rFonts w:asciiTheme="minorHAnsi" w:hAnsiTheme="minorHAnsi" w:cstheme="minorHAnsi"/>
          <w:bCs/>
          <w:sz w:val="22"/>
          <w:szCs w:val="22"/>
          <w:lang w:val="sk-SK"/>
        </w:rPr>
      </w:pPr>
    </w:p>
    <w:p w:rsidR="008A233F" w:rsidRPr="00611F08" w:rsidRDefault="008A233F" w:rsidP="001A5BA2">
      <w:pPr>
        <w:spacing w:before="240" w:after="240" w:line="276" w:lineRule="auto"/>
        <w:jc w:val="both"/>
        <w:rPr>
          <w:rFonts w:asciiTheme="minorHAnsi" w:hAnsiTheme="minorHAnsi" w:cstheme="minorHAnsi"/>
          <w:bCs/>
          <w:sz w:val="22"/>
          <w:szCs w:val="22"/>
          <w:lang w:val="sk-SK"/>
        </w:rPr>
      </w:pPr>
    </w:p>
    <w:p w:rsidR="008A233F" w:rsidRPr="00611F08" w:rsidRDefault="008A233F" w:rsidP="001A5BA2">
      <w:pPr>
        <w:spacing w:before="240" w:after="240" w:line="276" w:lineRule="auto"/>
        <w:jc w:val="both"/>
        <w:rPr>
          <w:rFonts w:asciiTheme="minorHAnsi" w:hAnsiTheme="minorHAnsi" w:cstheme="minorHAnsi"/>
          <w:bCs/>
          <w:sz w:val="22"/>
          <w:szCs w:val="22"/>
          <w:lang w:val="sk-SK"/>
        </w:rPr>
      </w:pPr>
    </w:p>
    <w:p w:rsidR="008A233F" w:rsidRPr="00611F08" w:rsidRDefault="008A233F" w:rsidP="001A5BA2">
      <w:pPr>
        <w:spacing w:before="240" w:after="240" w:line="276" w:lineRule="auto"/>
        <w:jc w:val="both"/>
        <w:rPr>
          <w:rFonts w:asciiTheme="minorHAnsi" w:hAnsiTheme="minorHAnsi" w:cstheme="minorHAnsi"/>
          <w:bCs/>
          <w:sz w:val="22"/>
          <w:szCs w:val="22"/>
          <w:lang w:val="sk-SK"/>
        </w:rPr>
      </w:pPr>
    </w:p>
    <w:p w:rsidR="008A233F" w:rsidRPr="00611F08" w:rsidRDefault="008A233F" w:rsidP="001A5BA2">
      <w:pPr>
        <w:spacing w:before="240" w:after="240" w:line="276" w:lineRule="auto"/>
        <w:jc w:val="both"/>
        <w:rPr>
          <w:rFonts w:asciiTheme="minorHAnsi" w:hAnsiTheme="minorHAnsi" w:cstheme="minorHAnsi"/>
          <w:bCs/>
          <w:sz w:val="22"/>
          <w:szCs w:val="22"/>
          <w:lang w:val="sk-SK"/>
        </w:rPr>
      </w:pPr>
    </w:p>
    <w:p w:rsidR="0021293A" w:rsidRPr="001A5BA2" w:rsidRDefault="00615DC1" w:rsidP="001A5BA2">
      <w:pPr>
        <w:pStyle w:val="Odsekzoznamu"/>
        <w:numPr>
          <w:ilvl w:val="0"/>
          <w:numId w:val="49"/>
        </w:numPr>
        <w:spacing w:before="240" w:after="240" w:line="276" w:lineRule="auto"/>
        <w:jc w:val="both"/>
        <w:rPr>
          <w:rFonts w:asciiTheme="minorHAnsi" w:hAnsiTheme="minorHAnsi" w:cstheme="minorHAnsi"/>
          <w:b/>
          <w:bCs/>
          <w:sz w:val="28"/>
          <w:szCs w:val="28"/>
          <w:lang w:val="sk-SK"/>
        </w:rPr>
      </w:pPr>
      <w:r w:rsidRPr="00611F08">
        <w:rPr>
          <w:rFonts w:asciiTheme="minorHAnsi" w:hAnsiTheme="minorHAnsi" w:cstheme="minorHAnsi"/>
          <w:b/>
          <w:bCs/>
          <w:sz w:val="28"/>
          <w:szCs w:val="28"/>
          <w:lang w:val="sk-SK"/>
        </w:rPr>
        <w:lastRenderedPageBreak/>
        <w:t>Obecná firma ako príklad koncepčného rozvoja</w:t>
      </w:r>
    </w:p>
    <w:p w:rsidR="00D506CF" w:rsidRPr="00611F08" w:rsidRDefault="00D506CF" w:rsidP="001A5BA2">
      <w:p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Riešenie nezamestnanosti osôb marginalizovaných, ohrozených sociálnou exklúziou, osôb s nízkou kvalifikáciou alebo bez kvalifikácie, dlhodobo nezamestnaných, a pod., sa predovšetkým v obciach málorozvinutých regiónov východného Slovenska, stalo veľmi problémovým. Vstupom Slovenska do EU a hospodárskym rastom do r. 2010 bol síce viditeľný progres aj v zaostalých regiónoch Slovenska (v porovnaní s predošlým obdobím), ten sa však týkal skôr budovania infraštruktúry. Z hľadiska riešenia nezamestnanosti marginalizovaných však žiadny viditeľný posun nenastal.</w:t>
      </w:r>
      <w:r w:rsidR="00F96070" w:rsidRPr="00611F08">
        <w:rPr>
          <w:rFonts w:asciiTheme="minorHAnsi" w:hAnsiTheme="minorHAnsi" w:cstheme="minorHAnsi"/>
          <w:bCs/>
          <w:sz w:val="22"/>
          <w:szCs w:val="22"/>
          <w:lang w:val="sk-SK"/>
        </w:rPr>
        <w:t xml:space="preserve"> </w:t>
      </w:r>
    </w:p>
    <w:p w:rsidR="00615DC1" w:rsidRPr="00611F08" w:rsidRDefault="00360C00" w:rsidP="001A5BA2">
      <w:p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Zaujímavosťou je, že sa predsa</w:t>
      </w:r>
      <w:r w:rsidR="00615DC1" w:rsidRPr="00611F08">
        <w:rPr>
          <w:rFonts w:asciiTheme="minorHAnsi" w:hAnsiTheme="minorHAnsi" w:cstheme="minorHAnsi"/>
          <w:bCs/>
          <w:sz w:val="22"/>
          <w:szCs w:val="22"/>
          <w:lang w:val="sk-SK"/>
        </w:rPr>
        <w:t xml:space="preserve"> </w:t>
      </w:r>
      <w:r w:rsidRPr="00611F08">
        <w:rPr>
          <w:rFonts w:asciiTheme="minorHAnsi" w:hAnsiTheme="minorHAnsi" w:cstheme="minorHAnsi"/>
          <w:bCs/>
          <w:sz w:val="22"/>
          <w:szCs w:val="22"/>
          <w:lang w:val="sk-SK"/>
        </w:rPr>
        <w:t xml:space="preserve">len dajú identifikovať výnimky, teda lokality ktoré sa dynamicky rozvíjajú, a to aj po stránke riešenia nezamestnanosti a problematiky marginalizovaných komunít. Do istej miery je paradoxom, že sa jedná o rozvojové aktivity minimálne spojené so štátnym modelom vytvárania pracovných miest a podpory rozvoja marginalizovaných komunít. Jedným z takýchto príkladov je Obec Spišský Hrhov. </w:t>
      </w:r>
    </w:p>
    <w:p w:rsidR="00615DC1" w:rsidRPr="00611F08" w:rsidRDefault="00007580" w:rsidP="001A5BA2">
      <w:p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 xml:space="preserve">Na prelome 20 / 21.st. </w:t>
      </w:r>
      <w:r w:rsidR="00D506CF" w:rsidRPr="00611F08">
        <w:rPr>
          <w:rFonts w:asciiTheme="minorHAnsi" w:hAnsiTheme="minorHAnsi" w:cstheme="minorHAnsi"/>
          <w:bCs/>
          <w:sz w:val="22"/>
          <w:szCs w:val="22"/>
          <w:lang w:val="sk-SK"/>
        </w:rPr>
        <w:t xml:space="preserve"> asi ¼ obyvateľov </w:t>
      </w:r>
      <w:r w:rsidRPr="00611F08">
        <w:rPr>
          <w:rFonts w:asciiTheme="minorHAnsi" w:hAnsiTheme="minorHAnsi" w:cstheme="minorHAnsi"/>
          <w:bCs/>
          <w:sz w:val="22"/>
          <w:szCs w:val="22"/>
          <w:lang w:val="sk-SK"/>
        </w:rPr>
        <w:t xml:space="preserve">Spišského Hrhova </w:t>
      </w:r>
      <w:r w:rsidR="00D506CF" w:rsidRPr="00611F08">
        <w:rPr>
          <w:rFonts w:asciiTheme="minorHAnsi" w:hAnsiTheme="minorHAnsi" w:cstheme="minorHAnsi"/>
          <w:bCs/>
          <w:sz w:val="22"/>
          <w:szCs w:val="22"/>
          <w:lang w:val="sk-SK"/>
        </w:rPr>
        <w:t>tvorí skupina marginalizovaných osôb, z ktorých približne 30% je v produktívnom veku</w:t>
      </w:r>
      <w:r w:rsidR="00360C00" w:rsidRPr="00611F08">
        <w:rPr>
          <w:rFonts w:asciiTheme="minorHAnsi" w:hAnsiTheme="minorHAnsi" w:cstheme="minorHAnsi"/>
          <w:bCs/>
          <w:sz w:val="22"/>
          <w:szCs w:val="22"/>
          <w:lang w:val="sk-SK"/>
        </w:rPr>
        <w:t xml:space="preserve">. </w:t>
      </w:r>
      <w:r w:rsidR="00210422" w:rsidRPr="00611F08">
        <w:rPr>
          <w:rFonts w:asciiTheme="minorHAnsi" w:hAnsiTheme="minorHAnsi" w:cstheme="minorHAnsi"/>
          <w:bCs/>
          <w:sz w:val="22"/>
          <w:szCs w:val="22"/>
          <w:lang w:val="sk-SK"/>
        </w:rPr>
        <w:t>Po rozpade a reštrukturalizácii hospodárskeho a ekonomického systému v Československu (r.1989)</w:t>
      </w:r>
      <w:r w:rsidR="00D506CF" w:rsidRPr="00611F08">
        <w:rPr>
          <w:rFonts w:asciiTheme="minorHAnsi" w:hAnsiTheme="minorHAnsi" w:cstheme="minorHAnsi"/>
          <w:bCs/>
          <w:sz w:val="22"/>
          <w:szCs w:val="22"/>
          <w:lang w:val="sk-SK"/>
        </w:rPr>
        <w:t xml:space="preserve"> </w:t>
      </w:r>
      <w:r w:rsidR="00210422" w:rsidRPr="00611F08">
        <w:rPr>
          <w:rFonts w:asciiTheme="minorHAnsi" w:hAnsiTheme="minorHAnsi" w:cstheme="minorHAnsi"/>
          <w:bCs/>
          <w:sz w:val="22"/>
          <w:szCs w:val="22"/>
          <w:lang w:val="sk-SK"/>
        </w:rPr>
        <w:t>v spomínaných regiónoch, teda aj na Spiši enormne stúpla nezamestnanosť a postupne takmer 100% Rómov z marginalizovaných komunít zostalo bez práce. T</w:t>
      </w:r>
      <w:r w:rsidR="00D506CF" w:rsidRPr="00611F08">
        <w:rPr>
          <w:rFonts w:asciiTheme="minorHAnsi" w:hAnsiTheme="minorHAnsi" w:cstheme="minorHAnsi"/>
          <w:bCs/>
          <w:sz w:val="22"/>
          <w:szCs w:val="22"/>
          <w:lang w:val="sk-SK"/>
        </w:rPr>
        <w:t>a</w:t>
      </w:r>
      <w:r w:rsidR="00210422" w:rsidRPr="00611F08">
        <w:rPr>
          <w:rFonts w:asciiTheme="minorHAnsi" w:hAnsiTheme="minorHAnsi" w:cstheme="minorHAnsi"/>
          <w:bCs/>
          <w:sz w:val="22"/>
          <w:szCs w:val="22"/>
          <w:lang w:val="sk-SK"/>
        </w:rPr>
        <w:t xml:space="preserve">k tomu bolo aj v obci Spišský Hrhov, či </w:t>
      </w:r>
      <w:r w:rsidR="00D506CF" w:rsidRPr="00611F08">
        <w:rPr>
          <w:rFonts w:asciiTheme="minorHAnsi" w:hAnsiTheme="minorHAnsi" w:cstheme="minorHAnsi"/>
          <w:bCs/>
          <w:sz w:val="22"/>
          <w:szCs w:val="22"/>
          <w:lang w:val="sk-SK"/>
        </w:rPr>
        <w:t>  v neďalekej osade Roškovce</w:t>
      </w:r>
      <w:r w:rsidR="00210422" w:rsidRPr="00611F08">
        <w:rPr>
          <w:rFonts w:asciiTheme="minorHAnsi" w:hAnsiTheme="minorHAnsi" w:cstheme="minorHAnsi"/>
          <w:bCs/>
          <w:sz w:val="22"/>
          <w:szCs w:val="22"/>
          <w:lang w:val="sk-SK"/>
        </w:rPr>
        <w:t>.</w:t>
      </w:r>
    </w:p>
    <w:p w:rsidR="00BB61DD" w:rsidRPr="00611F08" w:rsidRDefault="00210422" w:rsidP="001A5BA2">
      <w:p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Nízka pracovná mobilita,</w:t>
      </w:r>
      <w:r w:rsidR="00D506CF" w:rsidRPr="00611F08">
        <w:rPr>
          <w:rFonts w:asciiTheme="minorHAnsi" w:hAnsiTheme="minorHAnsi" w:cstheme="minorHAnsi"/>
          <w:bCs/>
          <w:sz w:val="22"/>
          <w:szCs w:val="22"/>
          <w:lang w:val="sk-SK"/>
        </w:rPr>
        <w:t xml:space="preserve"> nedostatočné pracovné návyky </w:t>
      </w:r>
      <w:r w:rsidRPr="00611F08">
        <w:rPr>
          <w:rFonts w:asciiTheme="minorHAnsi" w:hAnsiTheme="minorHAnsi" w:cstheme="minorHAnsi"/>
          <w:bCs/>
          <w:sz w:val="22"/>
          <w:szCs w:val="22"/>
          <w:lang w:val="sk-SK"/>
        </w:rPr>
        <w:t xml:space="preserve">a nízka kvalifikácia (keďže dovtedy vykonávali väčšinou len pomocné práce a práce nevyžadujúce zvláštnu kvalifikáciu), </w:t>
      </w:r>
      <w:r w:rsidR="00D506CF" w:rsidRPr="00611F08">
        <w:rPr>
          <w:rFonts w:asciiTheme="minorHAnsi" w:hAnsiTheme="minorHAnsi" w:cstheme="minorHAnsi"/>
          <w:bCs/>
          <w:sz w:val="22"/>
          <w:szCs w:val="22"/>
          <w:lang w:val="sk-SK"/>
        </w:rPr>
        <w:t xml:space="preserve">len </w:t>
      </w:r>
      <w:r w:rsidRPr="00611F08">
        <w:rPr>
          <w:rFonts w:asciiTheme="minorHAnsi" w:hAnsiTheme="minorHAnsi" w:cstheme="minorHAnsi"/>
          <w:bCs/>
          <w:sz w:val="22"/>
          <w:szCs w:val="22"/>
          <w:lang w:val="sk-SK"/>
        </w:rPr>
        <w:t>posilňovali  k existujúce problémy</w:t>
      </w:r>
      <w:r w:rsidR="00D506CF" w:rsidRPr="00611F08">
        <w:rPr>
          <w:rFonts w:asciiTheme="minorHAnsi" w:hAnsiTheme="minorHAnsi" w:cstheme="minorHAnsi"/>
          <w:bCs/>
          <w:sz w:val="22"/>
          <w:szCs w:val="22"/>
          <w:lang w:val="sk-SK"/>
        </w:rPr>
        <w:t xml:space="preserve"> so zabezpečením zamestnania</w:t>
      </w:r>
      <w:r w:rsidRPr="00611F08">
        <w:rPr>
          <w:rFonts w:asciiTheme="minorHAnsi" w:hAnsiTheme="minorHAnsi" w:cstheme="minorHAnsi"/>
          <w:bCs/>
          <w:sz w:val="22"/>
          <w:szCs w:val="22"/>
          <w:lang w:val="sk-SK"/>
        </w:rPr>
        <w:t xml:space="preserve"> pre tieto skupiny</w:t>
      </w:r>
      <w:r w:rsidR="00D506CF" w:rsidRPr="00611F08">
        <w:rPr>
          <w:rFonts w:asciiTheme="minorHAnsi" w:hAnsiTheme="minorHAnsi" w:cstheme="minorHAnsi"/>
          <w:bCs/>
          <w:sz w:val="22"/>
          <w:szCs w:val="22"/>
          <w:lang w:val="sk-SK"/>
        </w:rPr>
        <w:t xml:space="preserve">. </w:t>
      </w:r>
      <w:r w:rsidRPr="00611F08">
        <w:rPr>
          <w:rFonts w:asciiTheme="minorHAnsi" w:hAnsiTheme="minorHAnsi" w:cstheme="minorHAnsi"/>
          <w:bCs/>
          <w:sz w:val="22"/>
          <w:szCs w:val="22"/>
          <w:lang w:val="sk-SK"/>
        </w:rPr>
        <w:t>Situáciu okolo roku 2000 môžeme s odstupom charakterizovať ako takmer katastrofálnu. Šťastím však bolo, že už vtedy dokázali kompetentní predstavitelia obce odhadnúť riziká</w:t>
      </w:r>
      <w:r w:rsidR="00554C49" w:rsidRPr="00611F08">
        <w:rPr>
          <w:rFonts w:asciiTheme="minorHAnsi" w:hAnsiTheme="minorHAnsi" w:cstheme="minorHAnsi"/>
          <w:bCs/>
          <w:sz w:val="22"/>
          <w:szCs w:val="22"/>
          <w:lang w:val="sk-SK"/>
        </w:rPr>
        <w:t xml:space="preserve"> (najmä pre tých najohrozenejších) a podujali sa k nastaveniu systému, ktorý by nielen jednorázovo riešil t.</w:t>
      </w:r>
      <w:r w:rsidR="004B6550" w:rsidRPr="00611F08">
        <w:rPr>
          <w:rFonts w:asciiTheme="minorHAnsi" w:hAnsiTheme="minorHAnsi" w:cstheme="minorHAnsi"/>
          <w:bCs/>
          <w:sz w:val="22"/>
          <w:szCs w:val="22"/>
          <w:lang w:val="sk-SK"/>
        </w:rPr>
        <w:t xml:space="preserve"> </w:t>
      </w:r>
      <w:r w:rsidR="00554C49" w:rsidRPr="00611F08">
        <w:rPr>
          <w:rFonts w:asciiTheme="minorHAnsi" w:hAnsiTheme="minorHAnsi" w:cstheme="minorHAnsi"/>
          <w:bCs/>
          <w:sz w:val="22"/>
          <w:szCs w:val="22"/>
          <w:lang w:val="sk-SK"/>
        </w:rPr>
        <w:t>kt. problém týkajúci sa napr. Rómskej komunity, ale ktorý by koncepčne a systematicky dokázal nastavovať, regulovať a realizovať rozvoj obce ako celku.</w:t>
      </w:r>
    </w:p>
    <w:p w:rsidR="00554C49" w:rsidRPr="00611F08" w:rsidRDefault="00554C49"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bCs/>
          <w:sz w:val="22"/>
          <w:szCs w:val="22"/>
          <w:lang w:val="sk-SK"/>
        </w:rPr>
        <w:t xml:space="preserve">V roku 2001 – 2002 prebiehal v obci </w:t>
      </w:r>
      <w:r w:rsidR="00BB61DD" w:rsidRPr="00611F08">
        <w:rPr>
          <w:rFonts w:asciiTheme="minorHAnsi" w:hAnsiTheme="minorHAnsi" w:cstheme="minorHAnsi"/>
          <w:bCs/>
          <w:sz w:val="22"/>
          <w:szCs w:val="22"/>
          <w:lang w:val="sk-SK"/>
        </w:rPr>
        <w:t xml:space="preserve">Spišský Hrhov </w:t>
      </w:r>
      <w:r w:rsidRPr="00611F08">
        <w:rPr>
          <w:rFonts w:asciiTheme="minorHAnsi" w:hAnsiTheme="minorHAnsi" w:cstheme="minorHAnsi"/>
          <w:bCs/>
          <w:sz w:val="22"/>
          <w:szCs w:val="22"/>
          <w:lang w:val="sk-SK"/>
        </w:rPr>
        <w:t xml:space="preserve">proces tvorby rozvojovej stratégie, ktorej ambíciou bolo postihnúť všetky rozvojové oblasti, samozrejme nevynímajúc oblasti ako zamestnanosť, ekonomickú aktivitu, rozvoj komunít, či sociálnu oblasť. Výsledkom procesu bol materiál, ktorý nahliadal na obec ako na  </w:t>
      </w:r>
      <w:r w:rsidRPr="00611F08">
        <w:rPr>
          <w:rFonts w:asciiTheme="minorHAnsi" w:hAnsiTheme="minorHAnsi" w:cstheme="minorHAnsi"/>
          <w:sz w:val="22"/>
          <w:szCs w:val="22"/>
          <w:lang w:val="sk-SK"/>
        </w:rPr>
        <w:t xml:space="preserve">mikrokozmos, v ktorom väčšina ľudí – obyvateľov má šancu napĺňať  svoje potreby. </w:t>
      </w:r>
    </w:p>
    <w:p w:rsidR="00615DC1" w:rsidRPr="00611F08" w:rsidRDefault="00554C49"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Strategické plánovanie na úrovni obce  umožnilo získať vzhľad do možností jej širokospektrálneho rozvoja, umožnilo identifikáciu a zhodnocovanie zdrojov a možností ich využívania vo vzťahu k potrebám. Ukázalo možnosť, že obec môže v podstatnej väčšine oblastí svojho života fungovať ako autonómny, sebestačný, interakčný, integračný a</w:t>
      </w:r>
      <w:r w:rsidR="009F64E7" w:rsidRPr="00611F08">
        <w:rPr>
          <w:rFonts w:asciiTheme="minorHAnsi" w:hAnsiTheme="minorHAnsi" w:cstheme="minorHAnsi"/>
          <w:sz w:val="22"/>
          <w:szCs w:val="22"/>
          <w:lang w:val="sk-SK"/>
        </w:rPr>
        <w:t> </w:t>
      </w:r>
      <w:r w:rsidRPr="00611F08">
        <w:rPr>
          <w:rFonts w:asciiTheme="minorHAnsi" w:hAnsiTheme="minorHAnsi" w:cstheme="minorHAnsi"/>
          <w:sz w:val="22"/>
          <w:szCs w:val="22"/>
          <w:lang w:val="sk-SK"/>
        </w:rPr>
        <w:t>trvalo</w:t>
      </w:r>
      <w:r w:rsidR="009F64E7" w:rsidRPr="00611F08">
        <w:rPr>
          <w:rFonts w:asciiTheme="minorHAnsi" w:hAnsiTheme="minorHAnsi" w:cstheme="minorHAnsi"/>
          <w:sz w:val="22"/>
          <w:szCs w:val="22"/>
          <w:lang w:val="sk-SK"/>
        </w:rPr>
        <w:t xml:space="preserve"> </w:t>
      </w:r>
      <w:r w:rsidRPr="00611F08">
        <w:rPr>
          <w:rFonts w:asciiTheme="minorHAnsi" w:hAnsiTheme="minorHAnsi" w:cstheme="minorHAnsi"/>
          <w:sz w:val="22"/>
          <w:szCs w:val="22"/>
          <w:lang w:val="sk-SK"/>
        </w:rPr>
        <w:t>-</w:t>
      </w:r>
      <w:r w:rsidR="009F64E7" w:rsidRPr="00611F08">
        <w:rPr>
          <w:rFonts w:asciiTheme="minorHAnsi" w:hAnsiTheme="minorHAnsi" w:cstheme="minorHAnsi"/>
          <w:sz w:val="22"/>
          <w:szCs w:val="22"/>
          <w:lang w:val="sk-SK"/>
        </w:rPr>
        <w:t xml:space="preserve"> </w:t>
      </w:r>
      <w:r w:rsidRPr="00611F08">
        <w:rPr>
          <w:rFonts w:asciiTheme="minorHAnsi" w:hAnsiTheme="minorHAnsi" w:cstheme="minorHAnsi"/>
          <w:sz w:val="22"/>
          <w:szCs w:val="22"/>
          <w:lang w:val="sk-SK"/>
        </w:rPr>
        <w:t xml:space="preserve">rozvíjajúci sa celok. </w:t>
      </w:r>
    </w:p>
    <w:p w:rsidR="009F64E7" w:rsidRPr="00611F08" w:rsidRDefault="009F64E7" w:rsidP="001A5BA2">
      <w:p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sz w:val="22"/>
          <w:szCs w:val="22"/>
          <w:lang w:val="sk-SK"/>
        </w:rPr>
        <w:t>Z pohľadu rozvoja zamestnanosti</w:t>
      </w:r>
      <w:r w:rsidR="00554C49" w:rsidRPr="00611F08">
        <w:rPr>
          <w:rFonts w:asciiTheme="minorHAnsi" w:hAnsiTheme="minorHAnsi" w:cstheme="minorHAnsi"/>
          <w:sz w:val="22"/>
          <w:szCs w:val="22"/>
          <w:lang w:val="sk-SK"/>
        </w:rPr>
        <w:t xml:space="preserve"> celok</w:t>
      </w:r>
      <w:r w:rsidRPr="00611F08">
        <w:rPr>
          <w:rFonts w:asciiTheme="minorHAnsi" w:hAnsiTheme="minorHAnsi" w:cstheme="minorHAnsi"/>
          <w:sz w:val="22"/>
          <w:szCs w:val="22"/>
          <w:lang w:val="sk-SK"/>
        </w:rPr>
        <w:t>,</w:t>
      </w:r>
      <w:r w:rsidR="00554C49" w:rsidRPr="00611F08">
        <w:rPr>
          <w:rFonts w:asciiTheme="minorHAnsi" w:hAnsiTheme="minorHAnsi" w:cstheme="minorHAnsi"/>
          <w:sz w:val="22"/>
          <w:szCs w:val="22"/>
          <w:lang w:val="sk-SK"/>
        </w:rPr>
        <w:t xml:space="preserve"> ktorý je spôsobilý (za istých podmienok a do istej miery) zabezpečovať kontinuitu potrieb a ich napĺňania, ponuky a dopytu mikrotrhu atď.</w:t>
      </w:r>
    </w:p>
    <w:p w:rsidR="009F64E7" w:rsidRPr="00611F08" w:rsidRDefault="009F64E7"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Ako najkoncepčnejšia forma riešenia lokálnej zamestnanosti v </w:t>
      </w:r>
      <w:r w:rsidR="00BB61DD" w:rsidRPr="00611F08">
        <w:rPr>
          <w:rFonts w:asciiTheme="minorHAnsi" w:hAnsiTheme="minorHAnsi" w:cstheme="minorHAnsi"/>
          <w:sz w:val="22"/>
          <w:szCs w:val="22"/>
          <w:lang w:val="sk-SK"/>
        </w:rPr>
        <w:t>o</w:t>
      </w:r>
      <w:r w:rsidRPr="00611F08">
        <w:rPr>
          <w:rFonts w:asciiTheme="minorHAnsi" w:hAnsiTheme="minorHAnsi" w:cstheme="minorHAnsi"/>
          <w:sz w:val="22"/>
          <w:szCs w:val="22"/>
          <w:lang w:val="sk-SK"/>
        </w:rPr>
        <w:t xml:space="preserve">bci Spišský Hrhov bola identifikovaná tá, ktorú formálne vytvorí a bude udržiavať samotná obec. To však za predpokladu, že pripravovaná </w:t>
      </w:r>
      <w:r w:rsidRPr="00611F08">
        <w:rPr>
          <w:rFonts w:asciiTheme="minorHAnsi" w:hAnsiTheme="minorHAnsi" w:cstheme="minorHAnsi"/>
          <w:sz w:val="22"/>
          <w:szCs w:val="22"/>
          <w:lang w:val="sk-SK"/>
        </w:rPr>
        <w:lastRenderedPageBreak/>
        <w:t xml:space="preserve">forma bude mať prioritne sociálne poslanie. Na základe spomínanej širokej rozvojovej stratégie teda postupne začala vznikať ďalšia koncepcia, ktorá sa špecificky zameriavala na vybudovanie obecnej firmy (prevádzky, podniku...). Koncepcia od analýz zdrojov a potrieb, logicky prechádzala k identifikácii problémov, ich redefinícii, analýzam problémov, až po plánovanie cieľov, úloh, kompetencií, zodpovedností, časového napĺňania atď. Vznikol teda veľmi konkrétny a dobre evaluovateľný materiál, ktorý napriek svojej časovej ohraničenosti </w:t>
      </w:r>
      <w:r w:rsidR="00D522D0" w:rsidRPr="00611F08">
        <w:rPr>
          <w:rFonts w:asciiTheme="minorHAnsi" w:hAnsiTheme="minorHAnsi" w:cstheme="minorHAnsi"/>
          <w:sz w:val="22"/>
          <w:szCs w:val="22"/>
          <w:lang w:val="sk-SK"/>
        </w:rPr>
        <w:t>(riešil horizont do dvoch</w:t>
      </w:r>
      <w:r w:rsidRPr="00611F08">
        <w:rPr>
          <w:rFonts w:asciiTheme="minorHAnsi" w:hAnsiTheme="minorHAnsi" w:cstheme="minorHAnsi"/>
          <w:sz w:val="22"/>
          <w:szCs w:val="22"/>
          <w:lang w:val="sk-SK"/>
        </w:rPr>
        <w:t xml:space="preserve"> </w:t>
      </w:r>
      <w:r w:rsidR="00D522D0" w:rsidRPr="00611F08">
        <w:rPr>
          <w:rFonts w:asciiTheme="minorHAnsi" w:hAnsiTheme="minorHAnsi" w:cstheme="minorHAnsi"/>
          <w:sz w:val="22"/>
          <w:szCs w:val="22"/>
          <w:lang w:val="sk-SK"/>
        </w:rPr>
        <w:t>rokov) postavil víziu na desaťročia dopredu. Že bola zvolená správna cesta svedčí aj fakt, že hlavné tézy prijaté v roku 2002, sú aktuálne aj dnes v roku 2013 a javia sa progresívne aj do ďalších rokov.</w:t>
      </w:r>
    </w:p>
    <w:p w:rsidR="00FC16B8" w:rsidRPr="00611F08" w:rsidRDefault="00FC16B8" w:rsidP="001A5BA2">
      <w:pPr>
        <w:spacing w:before="240" w:after="240" w:line="276" w:lineRule="auto"/>
        <w:jc w:val="both"/>
        <w:rPr>
          <w:rFonts w:asciiTheme="minorHAnsi" w:hAnsiTheme="minorHAnsi" w:cstheme="minorHAnsi"/>
          <w:sz w:val="22"/>
          <w:szCs w:val="22"/>
          <w:lang w:val="sk-SK"/>
        </w:rPr>
      </w:pPr>
    </w:p>
    <w:p w:rsidR="00D522D0" w:rsidRPr="001A5BA2" w:rsidRDefault="00D522D0" w:rsidP="001A5BA2">
      <w:pPr>
        <w:spacing w:before="240" w:after="240" w:line="276" w:lineRule="auto"/>
        <w:jc w:val="both"/>
        <w:rPr>
          <w:rFonts w:asciiTheme="minorHAnsi" w:hAnsiTheme="minorHAnsi" w:cstheme="minorHAnsi"/>
          <w:sz w:val="22"/>
          <w:szCs w:val="22"/>
          <w:u w:val="single"/>
          <w:lang w:val="sk-SK"/>
        </w:rPr>
      </w:pPr>
      <w:r w:rsidRPr="00611F08">
        <w:rPr>
          <w:rFonts w:asciiTheme="minorHAnsi" w:hAnsiTheme="minorHAnsi" w:cstheme="minorHAnsi"/>
          <w:sz w:val="22"/>
          <w:szCs w:val="22"/>
          <w:u w:val="single"/>
          <w:lang w:val="sk-SK"/>
        </w:rPr>
        <w:t>Z koncepcie vyberáme:</w:t>
      </w:r>
    </w:p>
    <w:p w:rsidR="00D522D0" w:rsidRPr="00611F08" w:rsidRDefault="00D522D0"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Obecná firma v Spišskom Hrhove je firmou ako každá iná, riadi sa platnou legislatívou Slovenskej Republiky. Je to podnikateľský subjekt bežného rozmeru, avšak jej prioritou je rozvoj zamestnanosti a rozvoj obce, nie účelové vytváranie zisku.  </w:t>
      </w:r>
    </w:p>
    <w:p w:rsidR="00D522D0" w:rsidRPr="00611F08" w:rsidRDefault="00D522D0" w:rsidP="001A5BA2">
      <w:pPr>
        <w:spacing w:before="240" w:after="240" w:line="276" w:lineRule="auto"/>
        <w:jc w:val="both"/>
        <w:rPr>
          <w:rFonts w:asciiTheme="minorHAnsi" w:hAnsiTheme="minorHAnsi" w:cstheme="minorHAnsi"/>
          <w:sz w:val="22"/>
          <w:szCs w:val="22"/>
          <w:lang w:val="sk-SK"/>
        </w:rPr>
      </w:pPr>
    </w:p>
    <w:p w:rsidR="00D522D0" w:rsidRPr="001A5BA2" w:rsidRDefault="00D522D0" w:rsidP="001A5BA2">
      <w:pPr>
        <w:numPr>
          <w:ilvl w:val="0"/>
          <w:numId w:val="5"/>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do maximálnej miery je schopná využívať vlastné zdroje (ľudské, prírodné, finančné, technické, technologické, priestorové a iné).</w:t>
      </w:r>
    </w:p>
    <w:p w:rsidR="00D522D0" w:rsidRPr="001A5BA2" w:rsidRDefault="00D522D0" w:rsidP="001A5BA2">
      <w:pPr>
        <w:numPr>
          <w:ilvl w:val="0"/>
          <w:numId w:val="5"/>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je čo najtesnejšie prepojená s občanom – človekom na najosobnejšej úrovni akú si môžeme v pracovno – právnom či odberateľsko – dodávateľskom vzťahu predstaviť</w:t>
      </w:r>
    </w:p>
    <w:p w:rsidR="00D522D0" w:rsidRPr="001A5BA2" w:rsidRDefault="00D522D0" w:rsidP="001A5BA2">
      <w:pPr>
        <w:numPr>
          <w:ilvl w:val="0"/>
          <w:numId w:val="5"/>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je spôsobilá pre objektívne poznanie problémov občanov, klientov, partnerov, keďže je s ním v bezprostrednom kontakte</w:t>
      </w:r>
    </w:p>
    <w:p w:rsidR="00D522D0" w:rsidRPr="001A5BA2" w:rsidRDefault="00D522D0" w:rsidP="001A5BA2">
      <w:pPr>
        <w:numPr>
          <w:ilvl w:val="0"/>
          <w:numId w:val="5"/>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jej riadiacim orgánom je predstavenstvo ktoré je zároveň obecným zastupiteľstvom. Toto zabezpečuje transparentnosť, serióznosť, v každom prípade však priamy dosah občana na fungovanie obecnej firmy, prostredníctvom volených predstaviteľov samosprávy</w:t>
      </w:r>
    </w:p>
    <w:p w:rsidR="00D522D0" w:rsidRPr="001A5BA2" w:rsidRDefault="00D522D0" w:rsidP="001A5BA2">
      <w:pPr>
        <w:numPr>
          <w:ilvl w:val="0"/>
          <w:numId w:val="5"/>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prioritne zabezpečuje službu – činnosť, ktorá je potrebná pre občana, obec a jej rozvoj</w:t>
      </w:r>
    </w:p>
    <w:p w:rsidR="00D522D0" w:rsidRPr="001A5BA2" w:rsidRDefault="00E526FC" w:rsidP="001A5BA2">
      <w:pPr>
        <w:numPr>
          <w:ilvl w:val="0"/>
          <w:numId w:val="5"/>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realizuje činnosti,  ktoré</w:t>
      </w:r>
      <w:r w:rsidR="00D522D0" w:rsidRPr="00611F08">
        <w:rPr>
          <w:rFonts w:asciiTheme="minorHAnsi" w:hAnsiTheme="minorHAnsi" w:cstheme="minorHAnsi"/>
          <w:sz w:val="22"/>
          <w:szCs w:val="22"/>
          <w:lang w:val="sk-SK"/>
        </w:rPr>
        <w:t xml:space="preserve"> </w:t>
      </w:r>
      <w:r w:rsidRPr="00611F08">
        <w:rPr>
          <w:rFonts w:asciiTheme="minorHAnsi" w:hAnsiTheme="minorHAnsi" w:cstheme="minorHAnsi"/>
          <w:sz w:val="22"/>
          <w:szCs w:val="22"/>
          <w:lang w:val="sk-SK"/>
        </w:rPr>
        <w:t>sú adekvátne</w:t>
      </w:r>
      <w:r w:rsidR="00D522D0" w:rsidRPr="00611F08">
        <w:rPr>
          <w:rFonts w:asciiTheme="minorHAnsi" w:hAnsiTheme="minorHAnsi" w:cstheme="minorHAnsi"/>
          <w:sz w:val="22"/>
          <w:szCs w:val="22"/>
          <w:lang w:val="sk-SK"/>
        </w:rPr>
        <w:t xml:space="preserve"> ľudským zdrojom a možnostiam svojich občanov</w:t>
      </w:r>
    </w:p>
    <w:p w:rsidR="00D522D0" w:rsidRPr="00611F08" w:rsidRDefault="00D522D0" w:rsidP="001A5BA2">
      <w:pPr>
        <w:numPr>
          <w:ilvl w:val="0"/>
          <w:numId w:val="5"/>
        </w:numPr>
        <w:spacing w:before="240" w:after="240" w:line="276" w:lineRule="auto"/>
        <w:jc w:val="both"/>
        <w:rPr>
          <w:rFonts w:asciiTheme="minorHAnsi" w:hAnsiTheme="minorHAnsi" w:cstheme="minorHAnsi"/>
          <w:b/>
          <w:sz w:val="22"/>
          <w:szCs w:val="22"/>
          <w:lang w:val="sk-SK"/>
        </w:rPr>
      </w:pPr>
      <w:r w:rsidRPr="00611F08">
        <w:rPr>
          <w:rFonts w:asciiTheme="minorHAnsi" w:hAnsiTheme="minorHAnsi" w:cstheme="minorHAnsi"/>
          <w:b/>
          <w:sz w:val="22"/>
          <w:szCs w:val="22"/>
          <w:lang w:val="sk-SK"/>
        </w:rPr>
        <w:t>jej prioritou nie je vytváranie zisku pre zisk, ale vytváranie</w:t>
      </w:r>
      <w:r w:rsidR="00E526FC" w:rsidRPr="00611F08">
        <w:rPr>
          <w:rFonts w:asciiTheme="minorHAnsi" w:hAnsiTheme="minorHAnsi" w:cstheme="minorHAnsi"/>
          <w:b/>
          <w:sz w:val="22"/>
          <w:szCs w:val="22"/>
          <w:lang w:val="sk-SK"/>
        </w:rPr>
        <w:t xml:space="preserve"> zisku za účelom tvorby ďalších pracovných miest</w:t>
      </w:r>
      <w:r w:rsidRPr="00611F08">
        <w:rPr>
          <w:rFonts w:asciiTheme="minorHAnsi" w:hAnsiTheme="minorHAnsi" w:cstheme="minorHAnsi"/>
          <w:b/>
          <w:sz w:val="22"/>
          <w:szCs w:val="22"/>
          <w:lang w:val="sk-SK"/>
        </w:rPr>
        <w:t xml:space="preserve">, </w:t>
      </w:r>
      <w:r w:rsidR="00E526FC" w:rsidRPr="00611F08">
        <w:rPr>
          <w:rFonts w:asciiTheme="minorHAnsi" w:hAnsiTheme="minorHAnsi" w:cstheme="minorHAnsi"/>
          <w:b/>
          <w:sz w:val="22"/>
          <w:szCs w:val="22"/>
          <w:lang w:val="sk-SK"/>
        </w:rPr>
        <w:t>realizácie verejných prác</w:t>
      </w:r>
      <w:r w:rsidRPr="00611F08">
        <w:rPr>
          <w:rFonts w:asciiTheme="minorHAnsi" w:hAnsiTheme="minorHAnsi" w:cstheme="minorHAnsi"/>
          <w:b/>
          <w:sz w:val="22"/>
          <w:szCs w:val="22"/>
          <w:lang w:val="sk-SK"/>
        </w:rPr>
        <w:t xml:space="preserve">, </w:t>
      </w:r>
      <w:r w:rsidR="00E526FC" w:rsidRPr="00611F08">
        <w:rPr>
          <w:rFonts w:asciiTheme="minorHAnsi" w:hAnsiTheme="minorHAnsi" w:cstheme="minorHAnsi"/>
          <w:b/>
          <w:sz w:val="22"/>
          <w:szCs w:val="22"/>
          <w:lang w:val="sk-SK"/>
        </w:rPr>
        <w:t xml:space="preserve">a </w:t>
      </w:r>
      <w:r w:rsidRPr="00611F08">
        <w:rPr>
          <w:rFonts w:asciiTheme="minorHAnsi" w:hAnsiTheme="minorHAnsi" w:cstheme="minorHAnsi"/>
          <w:b/>
          <w:sz w:val="22"/>
          <w:szCs w:val="22"/>
          <w:lang w:val="sk-SK"/>
        </w:rPr>
        <w:t xml:space="preserve">rozvoj </w:t>
      </w:r>
      <w:r w:rsidR="00E526FC" w:rsidRPr="00611F08">
        <w:rPr>
          <w:rFonts w:asciiTheme="minorHAnsi" w:hAnsiTheme="minorHAnsi" w:cstheme="minorHAnsi"/>
          <w:b/>
          <w:sz w:val="22"/>
          <w:szCs w:val="22"/>
          <w:lang w:val="sk-SK"/>
        </w:rPr>
        <w:t xml:space="preserve">obce </w:t>
      </w:r>
      <w:r w:rsidRPr="00611F08">
        <w:rPr>
          <w:rFonts w:asciiTheme="minorHAnsi" w:hAnsiTheme="minorHAnsi" w:cstheme="minorHAnsi"/>
          <w:b/>
          <w:sz w:val="22"/>
          <w:szCs w:val="22"/>
          <w:lang w:val="sk-SK"/>
        </w:rPr>
        <w:t>ako taký</w:t>
      </w:r>
      <w:r w:rsidR="00E526FC" w:rsidRPr="00611F08">
        <w:rPr>
          <w:rFonts w:asciiTheme="minorHAnsi" w:hAnsiTheme="minorHAnsi" w:cstheme="minorHAnsi"/>
          <w:b/>
          <w:sz w:val="22"/>
          <w:szCs w:val="22"/>
          <w:lang w:val="sk-SK"/>
        </w:rPr>
        <w:t>.</w:t>
      </w:r>
    </w:p>
    <w:p w:rsidR="00D522D0" w:rsidRPr="00611F08" w:rsidRDefault="00D522D0" w:rsidP="001A5BA2">
      <w:pPr>
        <w:spacing w:before="240" w:after="240" w:line="276" w:lineRule="auto"/>
        <w:jc w:val="both"/>
        <w:rPr>
          <w:rFonts w:asciiTheme="minorHAnsi" w:hAnsiTheme="minorHAnsi" w:cstheme="minorHAnsi"/>
          <w:sz w:val="22"/>
          <w:szCs w:val="22"/>
          <w:lang w:val="sk-SK"/>
        </w:rPr>
      </w:pPr>
    </w:p>
    <w:p w:rsidR="00E526FC" w:rsidRPr="00611F08" w:rsidRDefault="00E526FC"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Dovoľujeme si zdôrazniť, že už na začiatku bola riešená dilema ekonomickej rovnováhy a prijatá téza, že sa v prípade obecného podniku </w:t>
      </w:r>
      <w:r w:rsidRPr="00611F08">
        <w:rPr>
          <w:rFonts w:asciiTheme="minorHAnsi" w:hAnsiTheme="minorHAnsi" w:cstheme="minorHAnsi"/>
          <w:b/>
          <w:sz w:val="22"/>
          <w:szCs w:val="22"/>
          <w:lang w:val="sk-SK"/>
        </w:rPr>
        <w:t>nesmie jednať o model vytvárajúci umelú zamestnanosť, alebo prehnanú toleranciu voči javom komplikujúcim zamestnateľnosť</w:t>
      </w:r>
      <w:r w:rsidRPr="00611F08">
        <w:rPr>
          <w:rFonts w:asciiTheme="minorHAnsi" w:hAnsiTheme="minorHAnsi" w:cstheme="minorHAnsi"/>
          <w:sz w:val="22"/>
          <w:szCs w:val="22"/>
          <w:lang w:val="sk-SK"/>
        </w:rPr>
        <w:t>.</w:t>
      </w:r>
    </w:p>
    <w:p w:rsidR="00E526FC" w:rsidRPr="00611F08" w:rsidRDefault="00E526FC"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Jednou z podstatných ekonomických axióm bola tá, </w:t>
      </w:r>
      <w:r w:rsidR="00D522D0" w:rsidRPr="00611F08">
        <w:rPr>
          <w:rFonts w:asciiTheme="minorHAnsi" w:hAnsiTheme="minorHAnsi" w:cstheme="minorHAnsi"/>
          <w:sz w:val="22"/>
          <w:szCs w:val="22"/>
          <w:lang w:val="sk-SK"/>
        </w:rPr>
        <w:t xml:space="preserve">že firma zamestnáva </w:t>
      </w:r>
      <w:r w:rsidRPr="00611F08">
        <w:rPr>
          <w:rFonts w:asciiTheme="minorHAnsi" w:hAnsiTheme="minorHAnsi" w:cstheme="minorHAnsi"/>
          <w:sz w:val="22"/>
          <w:szCs w:val="22"/>
          <w:lang w:val="sk-SK"/>
        </w:rPr>
        <w:t xml:space="preserve">prioritne </w:t>
      </w:r>
      <w:r w:rsidR="00D522D0" w:rsidRPr="00611F08">
        <w:rPr>
          <w:rFonts w:asciiTheme="minorHAnsi" w:hAnsiTheme="minorHAnsi" w:cstheme="minorHAnsi"/>
          <w:sz w:val="22"/>
          <w:szCs w:val="22"/>
          <w:lang w:val="sk-SK"/>
        </w:rPr>
        <w:t xml:space="preserve">vlastných občanov a operuje prioritne v lokálnom či regionálnom rádiuse, </w:t>
      </w:r>
      <w:r w:rsidRPr="00611F08">
        <w:rPr>
          <w:rFonts w:asciiTheme="minorHAnsi" w:hAnsiTheme="minorHAnsi" w:cstheme="minorHAnsi"/>
          <w:sz w:val="22"/>
          <w:szCs w:val="22"/>
          <w:lang w:val="sk-SK"/>
        </w:rPr>
        <w:t>čím bude prirodzene znižovať</w:t>
      </w:r>
      <w:r w:rsidR="00D522D0" w:rsidRPr="00611F08">
        <w:rPr>
          <w:rFonts w:asciiTheme="minorHAnsi" w:hAnsiTheme="minorHAnsi" w:cstheme="minorHAnsi"/>
          <w:sz w:val="22"/>
          <w:szCs w:val="22"/>
          <w:lang w:val="sk-SK"/>
        </w:rPr>
        <w:t xml:space="preserve"> svoje náklady, </w:t>
      </w:r>
      <w:r w:rsidRPr="00611F08">
        <w:rPr>
          <w:rFonts w:asciiTheme="minorHAnsi" w:hAnsiTheme="minorHAnsi" w:cstheme="minorHAnsi"/>
          <w:sz w:val="22"/>
          <w:szCs w:val="22"/>
          <w:lang w:val="sk-SK"/>
        </w:rPr>
        <w:t xml:space="preserve">a tým má možnosť byť </w:t>
      </w:r>
      <w:r w:rsidR="00D522D0" w:rsidRPr="00611F08">
        <w:rPr>
          <w:rFonts w:asciiTheme="minorHAnsi" w:hAnsiTheme="minorHAnsi" w:cstheme="minorHAnsi"/>
          <w:sz w:val="22"/>
          <w:szCs w:val="22"/>
          <w:lang w:val="sk-SK"/>
        </w:rPr>
        <w:t xml:space="preserve"> </w:t>
      </w:r>
      <w:r w:rsidRPr="00611F08">
        <w:rPr>
          <w:rFonts w:asciiTheme="minorHAnsi" w:hAnsiTheme="minorHAnsi" w:cstheme="minorHAnsi"/>
          <w:sz w:val="22"/>
          <w:szCs w:val="22"/>
          <w:lang w:val="sk-SK"/>
        </w:rPr>
        <w:t>konkurencieschopná.</w:t>
      </w:r>
    </w:p>
    <w:p w:rsidR="00E526FC" w:rsidRPr="00611F08" w:rsidRDefault="00E526FC"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lastRenderedPageBreak/>
        <w:t>Teoretickým štúdiám a východiskám sa venovali V. Ledecký (starosta obce) a M. Smetanka (poslanec obecného zastupiteľstva a projektový manažér). Tak ako spomenutá koncepcia, aj teoretické východiská zostali aktuálne a reálne dodnes.</w:t>
      </w:r>
    </w:p>
    <w:p w:rsidR="00E526FC" w:rsidRPr="00611F08" w:rsidRDefault="00E526FC" w:rsidP="001A5BA2">
      <w:pPr>
        <w:spacing w:before="240" w:after="240" w:line="276" w:lineRule="auto"/>
        <w:jc w:val="both"/>
        <w:rPr>
          <w:rFonts w:asciiTheme="minorHAnsi" w:hAnsiTheme="minorHAnsi" w:cstheme="minorHAnsi"/>
          <w:b/>
          <w:bCs/>
          <w:sz w:val="22"/>
          <w:szCs w:val="22"/>
          <w:highlight w:val="cyan"/>
          <w:lang w:val="sk-SK"/>
        </w:rPr>
      </w:pPr>
    </w:p>
    <w:p w:rsidR="00E526FC" w:rsidRPr="00611F08" w:rsidRDefault="00E526FC" w:rsidP="001A5BA2">
      <w:p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
          <w:bCs/>
          <w:sz w:val="22"/>
          <w:szCs w:val="22"/>
          <w:lang w:val="sk-SK"/>
        </w:rPr>
        <w:t xml:space="preserve">Teoretické východiská </w:t>
      </w:r>
      <w:r w:rsidR="006F2D26" w:rsidRPr="00611F08">
        <w:rPr>
          <w:rFonts w:asciiTheme="minorHAnsi" w:hAnsiTheme="minorHAnsi" w:cstheme="minorHAnsi"/>
          <w:b/>
          <w:bCs/>
          <w:sz w:val="22"/>
          <w:szCs w:val="22"/>
          <w:lang w:val="sk-SK"/>
        </w:rPr>
        <w:t>obecného podniku</w:t>
      </w:r>
      <w:r w:rsidR="006F2D26" w:rsidRPr="00611F08">
        <w:rPr>
          <w:rFonts w:asciiTheme="minorHAnsi" w:hAnsiTheme="minorHAnsi" w:cstheme="minorHAnsi"/>
          <w:bCs/>
          <w:sz w:val="22"/>
          <w:szCs w:val="22"/>
          <w:lang w:val="sk-SK"/>
        </w:rPr>
        <w:t xml:space="preserve">  v Spišskom Hrhove:</w:t>
      </w:r>
    </w:p>
    <w:p w:rsidR="00E526FC" w:rsidRPr="001A5BA2" w:rsidRDefault="00E526FC" w:rsidP="001A5BA2">
      <w:pPr>
        <w:numPr>
          <w:ilvl w:val="0"/>
          <w:numId w:val="7"/>
        </w:num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stabilita postavenia samosprávy</w:t>
      </w:r>
    </w:p>
    <w:p w:rsidR="00E526FC" w:rsidRPr="001A5BA2" w:rsidRDefault="00E526FC" w:rsidP="001A5BA2">
      <w:pPr>
        <w:numPr>
          <w:ilvl w:val="0"/>
          <w:numId w:val="8"/>
        </w:num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bezprostredný a každodenný kontakt s občanom - zamestnancom</w:t>
      </w:r>
    </w:p>
    <w:p w:rsidR="00E526FC" w:rsidRPr="00611F08" w:rsidRDefault="00E526FC" w:rsidP="001A5BA2">
      <w:pPr>
        <w:numPr>
          <w:ilvl w:val="0"/>
          <w:numId w:val="9"/>
        </w:num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poznanie občana – zamestnanca</w:t>
      </w:r>
    </w:p>
    <w:p w:rsidR="00E526FC" w:rsidRPr="00611F08" w:rsidRDefault="00E526FC" w:rsidP="001A5BA2">
      <w:p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ab/>
        <w:t>(podmienok a životnej úrovne)</w:t>
      </w:r>
    </w:p>
    <w:p w:rsidR="00E526FC" w:rsidRPr="001A5BA2" w:rsidRDefault="00E526FC" w:rsidP="001A5BA2">
      <w:pPr>
        <w:numPr>
          <w:ilvl w:val="0"/>
          <w:numId w:val="10"/>
        </w:num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dôvera občana voči obci (zamestnanca voči zamestnávateľovi)</w:t>
      </w:r>
    </w:p>
    <w:p w:rsidR="00E526FC" w:rsidRPr="00611F08" w:rsidRDefault="00E526FC" w:rsidP="001A5BA2">
      <w:pPr>
        <w:numPr>
          <w:ilvl w:val="0"/>
          <w:numId w:val="11"/>
        </w:num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 xml:space="preserve">vykonávanie pracovnej činnosti (najmä) v mieste </w:t>
      </w:r>
      <w:r w:rsidR="006F2D26" w:rsidRPr="00611F08">
        <w:rPr>
          <w:rFonts w:asciiTheme="minorHAnsi" w:hAnsiTheme="minorHAnsi" w:cstheme="minorHAnsi"/>
          <w:bCs/>
          <w:sz w:val="22"/>
          <w:szCs w:val="22"/>
          <w:lang w:val="sk-SK"/>
        </w:rPr>
        <w:t xml:space="preserve">svojho </w:t>
      </w:r>
      <w:r w:rsidRPr="00611F08">
        <w:rPr>
          <w:rFonts w:asciiTheme="minorHAnsi" w:hAnsiTheme="minorHAnsi" w:cstheme="minorHAnsi"/>
          <w:bCs/>
          <w:sz w:val="22"/>
          <w:szCs w:val="22"/>
          <w:lang w:val="sk-SK"/>
        </w:rPr>
        <w:t>bydliska</w:t>
      </w:r>
    </w:p>
    <w:p w:rsidR="00E526FC" w:rsidRPr="00611F08" w:rsidRDefault="00E526FC" w:rsidP="001A5BA2">
      <w:pPr>
        <w:spacing w:before="240" w:after="240" w:line="276" w:lineRule="auto"/>
        <w:jc w:val="both"/>
        <w:rPr>
          <w:rFonts w:asciiTheme="minorHAnsi" w:hAnsiTheme="minorHAnsi" w:cstheme="minorHAnsi"/>
          <w:bCs/>
          <w:sz w:val="22"/>
          <w:szCs w:val="22"/>
          <w:lang w:val="sk-SK"/>
        </w:rPr>
      </w:pPr>
    </w:p>
    <w:p w:rsidR="00E526FC" w:rsidRPr="00611F08" w:rsidRDefault="00A12425" w:rsidP="001A5BA2">
      <w:pPr>
        <w:spacing w:before="240" w:after="240" w:line="276" w:lineRule="auto"/>
        <w:jc w:val="both"/>
        <w:rPr>
          <w:rFonts w:asciiTheme="minorHAnsi" w:hAnsiTheme="minorHAnsi" w:cstheme="minorHAnsi"/>
          <w:bCs/>
          <w:i/>
          <w:sz w:val="22"/>
          <w:szCs w:val="22"/>
          <w:lang w:val="sk-SK"/>
        </w:rPr>
      </w:pPr>
      <w:r w:rsidRPr="00611F08">
        <w:rPr>
          <w:rFonts w:asciiTheme="minorHAnsi" w:hAnsiTheme="minorHAnsi" w:cstheme="minorHAnsi"/>
          <w:bCs/>
          <w:i/>
          <w:sz w:val="22"/>
          <w:szCs w:val="22"/>
          <w:lang w:val="sk-SK"/>
        </w:rPr>
        <w:t xml:space="preserve">často sa pri svojom úsilí snažíme byť profesionálnejší ako profesionálni a pri koncipovaní či riadení obecnej firmy sa snažíme napodobňovať </w:t>
      </w:r>
      <w:r w:rsidR="004C1CBB" w:rsidRPr="00611F08">
        <w:rPr>
          <w:rFonts w:asciiTheme="minorHAnsi" w:hAnsiTheme="minorHAnsi" w:cstheme="minorHAnsi"/>
          <w:bCs/>
          <w:i/>
          <w:sz w:val="22"/>
          <w:szCs w:val="22"/>
          <w:lang w:val="sk-SK"/>
        </w:rPr>
        <w:t>alebo kopírovať manažérske prístupy veľkých firiem. Tu nám často unikajú najrôznejšie činitele napomáhajúce zamestnanosti a rozvoju obecnej firmy, bez ktorých nie je možné pracovať efektívne a kvalitne.</w:t>
      </w:r>
    </w:p>
    <w:p w:rsidR="00615DC1" w:rsidRDefault="00615DC1" w:rsidP="001A5BA2">
      <w:pPr>
        <w:spacing w:before="240" w:after="240" w:line="276" w:lineRule="auto"/>
        <w:jc w:val="both"/>
        <w:rPr>
          <w:rFonts w:asciiTheme="minorHAnsi" w:hAnsiTheme="minorHAnsi" w:cstheme="minorHAnsi"/>
          <w:bCs/>
          <w:i/>
          <w:sz w:val="22"/>
          <w:szCs w:val="22"/>
          <w:lang w:val="sk-SK"/>
        </w:rPr>
      </w:pPr>
    </w:p>
    <w:p w:rsidR="001A5BA2" w:rsidRDefault="001A5BA2" w:rsidP="001A5BA2">
      <w:pPr>
        <w:spacing w:before="240" w:after="240" w:line="276" w:lineRule="auto"/>
        <w:jc w:val="both"/>
        <w:rPr>
          <w:rFonts w:asciiTheme="minorHAnsi" w:hAnsiTheme="minorHAnsi" w:cstheme="minorHAnsi"/>
          <w:bCs/>
          <w:i/>
          <w:sz w:val="22"/>
          <w:szCs w:val="22"/>
          <w:lang w:val="sk-SK"/>
        </w:rPr>
      </w:pPr>
    </w:p>
    <w:p w:rsidR="001A5BA2" w:rsidRDefault="001A5BA2" w:rsidP="001A5BA2">
      <w:pPr>
        <w:spacing w:before="240" w:after="240" w:line="276" w:lineRule="auto"/>
        <w:jc w:val="both"/>
        <w:rPr>
          <w:rFonts w:asciiTheme="minorHAnsi" w:hAnsiTheme="minorHAnsi" w:cstheme="minorHAnsi"/>
          <w:bCs/>
          <w:i/>
          <w:sz w:val="22"/>
          <w:szCs w:val="22"/>
          <w:lang w:val="sk-SK"/>
        </w:rPr>
      </w:pPr>
    </w:p>
    <w:p w:rsidR="001A5BA2" w:rsidRDefault="001A5BA2" w:rsidP="001A5BA2">
      <w:pPr>
        <w:spacing w:before="240" w:after="240" w:line="276" w:lineRule="auto"/>
        <w:jc w:val="both"/>
        <w:rPr>
          <w:rFonts w:asciiTheme="minorHAnsi" w:hAnsiTheme="minorHAnsi" w:cstheme="minorHAnsi"/>
          <w:bCs/>
          <w:i/>
          <w:sz w:val="22"/>
          <w:szCs w:val="22"/>
          <w:lang w:val="sk-SK"/>
        </w:rPr>
      </w:pPr>
    </w:p>
    <w:p w:rsidR="001A5BA2" w:rsidRDefault="001A5BA2" w:rsidP="001A5BA2">
      <w:pPr>
        <w:spacing w:before="240" w:after="240" w:line="276" w:lineRule="auto"/>
        <w:jc w:val="both"/>
        <w:rPr>
          <w:rFonts w:asciiTheme="minorHAnsi" w:hAnsiTheme="minorHAnsi" w:cstheme="minorHAnsi"/>
          <w:bCs/>
          <w:i/>
          <w:sz w:val="22"/>
          <w:szCs w:val="22"/>
          <w:lang w:val="sk-SK"/>
        </w:rPr>
      </w:pPr>
    </w:p>
    <w:p w:rsidR="001A5BA2" w:rsidRDefault="001A5BA2" w:rsidP="001A5BA2">
      <w:pPr>
        <w:spacing w:before="240" w:after="240" w:line="276" w:lineRule="auto"/>
        <w:jc w:val="both"/>
        <w:rPr>
          <w:rFonts w:asciiTheme="minorHAnsi" w:hAnsiTheme="minorHAnsi" w:cstheme="minorHAnsi"/>
          <w:bCs/>
          <w:i/>
          <w:sz w:val="22"/>
          <w:szCs w:val="22"/>
          <w:lang w:val="sk-SK"/>
        </w:rPr>
      </w:pPr>
    </w:p>
    <w:p w:rsidR="001A5BA2" w:rsidRDefault="001A5BA2" w:rsidP="001A5BA2">
      <w:pPr>
        <w:spacing w:before="240" w:after="240" w:line="276" w:lineRule="auto"/>
        <w:jc w:val="both"/>
        <w:rPr>
          <w:rFonts w:asciiTheme="minorHAnsi" w:hAnsiTheme="minorHAnsi" w:cstheme="minorHAnsi"/>
          <w:bCs/>
          <w:i/>
          <w:sz w:val="22"/>
          <w:szCs w:val="22"/>
          <w:lang w:val="sk-SK"/>
        </w:rPr>
      </w:pPr>
    </w:p>
    <w:p w:rsidR="001A5BA2" w:rsidRDefault="001A5BA2" w:rsidP="001A5BA2">
      <w:pPr>
        <w:spacing w:before="240" w:after="240" w:line="276" w:lineRule="auto"/>
        <w:jc w:val="both"/>
        <w:rPr>
          <w:rFonts w:asciiTheme="minorHAnsi" w:hAnsiTheme="minorHAnsi" w:cstheme="minorHAnsi"/>
          <w:bCs/>
          <w:i/>
          <w:sz w:val="22"/>
          <w:szCs w:val="22"/>
          <w:lang w:val="sk-SK"/>
        </w:rPr>
      </w:pPr>
    </w:p>
    <w:p w:rsidR="001A5BA2" w:rsidRDefault="001A5BA2" w:rsidP="001A5BA2">
      <w:pPr>
        <w:spacing w:before="240" w:after="240" w:line="276" w:lineRule="auto"/>
        <w:jc w:val="both"/>
        <w:rPr>
          <w:rFonts w:asciiTheme="minorHAnsi" w:hAnsiTheme="minorHAnsi" w:cstheme="minorHAnsi"/>
          <w:bCs/>
          <w:i/>
          <w:sz w:val="22"/>
          <w:szCs w:val="22"/>
          <w:lang w:val="sk-SK"/>
        </w:rPr>
      </w:pPr>
    </w:p>
    <w:p w:rsidR="001A5BA2" w:rsidRDefault="001A5BA2" w:rsidP="001A5BA2">
      <w:pPr>
        <w:spacing w:before="240" w:after="240" w:line="276" w:lineRule="auto"/>
        <w:jc w:val="both"/>
        <w:rPr>
          <w:rFonts w:asciiTheme="minorHAnsi" w:hAnsiTheme="minorHAnsi" w:cstheme="minorHAnsi"/>
          <w:bCs/>
          <w:i/>
          <w:sz w:val="22"/>
          <w:szCs w:val="22"/>
          <w:lang w:val="sk-SK"/>
        </w:rPr>
      </w:pPr>
    </w:p>
    <w:p w:rsidR="001A5BA2" w:rsidRDefault="001A5BA2" w:rsidP="001A5BA2">
      <w:pPr>
        <w:spacing w:before="240" w:after="240" w:line="276" w:lineRule="auto"/>
        <w:jc w:val="both"/>
        <w:rPr>
          <w:rFonts w:asciiTheme="minorHAnsi" w:hAnsiTheme="minorHAnsi" w:cstheme="minorHAnsi"/>
          <w:bCs/>
          <w:i/>
          <w:sz w:val="22"/>
          <w:szCs w:val="22"/>
          <w:lang w:val="sk-SK"/>
        </w:rPr>
      </w:pPr>
    </w:p>
    <w:p w:rsidR="001A5BA2" w:rsidRPr="00611F08" w:rsidRDefault="001A5BA2" w:rsidP="001A5BA2">
      <w:pPr>
        <w:spacing w:before="240" w:after="240" w:line="276" w:lineRule="auto"/>
        <w:jc w:val="both"/>
        <w:rPr>
          <w:rFonts w:asciiTheme="minorHAnsi" w:hAnsiTheme="minorHAnsi" w:cstheme="minorHAnsi"/>
          <w:bCs/>
          <w:i/>
          <w:sz w:val="22"/>
          <w:szCs w:val="22"/>
          <w:lang w:val="sk-SK"/>
        </w:rPr>
      </w:pPr>
    </w:p>
    <w:p w:rsidR="00615DC1" w:rsidRPr="001A5BA2" w:rsidRDefault="00615DC1" w:rsidP="001A5BA2">
      <w:pPr>
        <w:spacing w:before="240" w:after="240" w:line="276" w:lineRule="auto"/>
        <w:jc w:val="both"/>
        <w:rPr>
          <w:rFonts w:asciiTheme="minorHAnsi" w:hAnsiTheme="minorHAnsi" w:cstheme="minorHAnsi"/>
          <w:bCs/>
          <w:i/>
          <w:sz w:val="22"/>
          <w:szCs w:val="22"/>
          <w:lang w:val="sk-SK"/>
        </w:rPr>
      </w:pPr>
      <w:r w:rsidRPr="00611F08">
        <w:rPr>
          <w:rFonts w:asciiTheme="minorHAnsi" w:hAnsiTheme="minorHAnsi" w:cstheme="minorHAnsi"/>
          <w:bCs/>
          <w:i/>
          <w:sz w:val="22"/>
          <w:szCs w:val="22"/>
          <w:lang w:val="sk-SK"/>
        </w:rPr>
        <w:lastRenderedPageBreak/>
        <w:t>*</w:t>
      </w:r>
      <w:r w:rsidRPr="00611F08">
        <w:rPr>
          <w:rFonts w:asciiTheme="minorHAnsi" w:hAnsiTheme="minorHAnsi" w:cstheme="minorHAnsi"/>
          <w:b/>
          <w:bCs/>
          <w:sz w:val="22"/>
          <w:szCs w:val="22"/>
          <w:lang w:val="sk-SK"/>
        </w:rPr>
        <w:t>Prípad 3</w:t>
      </w:r>
    </w:p>
    <w:p w:rsidR="004C1CBB" w:rsidRPr="00611F08" w:rsidRDefault="004C1CBB" w:rsidP="001A5BA2">
      <w:pPr>
        <w:spacing w:before="240" w:after="240" w:line="276" w:lineRule="auto"/>
        <w:jc w:val="both"/>
        <w:rPr>
          <w:rFonts w:asciiTheme="minorHAnsi" w:hAnsiTheme="minorHAnsi" w:cstheme="minorHAnsi"/>
          <w:bCs/>
          <w:i/>
          <w:sz w:val="22"/>
          <w:szCs w:val="22"/>
          <w:lang w:val="sk-SK"/>
        </w:rPr>
      </w:pPr>
      <w:r w:rsidRPr="00611F08">
        <w:rPr>
          <w:rFonts w:asciiTheme="minorHAnsi" w:hAnsiTheme="minorHAnsi" w:cstheme="minorHAnsi"/>
          <w:bCs/>
          <w:i/>
          <w:sz w:val="22"/>
          <w:szCs w:val="22"/>
          <w:lang w:val="sk-SK"/>
        </w:rPr>
        <w:t xml:space="preserve">Vo fáze dobrého rozbehnutia obecnej firmy, kedy už bola schopná realizovať takmer každú stavebnú činnosť (od betonárskych prác po zastrešenie), prišla ponuka ktorá spočívala v rekonštrukcii starého mešťanského domu v neďalekom meste. Pri cene ktorá bola ponúknutá za realizáciu prác manažment nezaváhal a podpísal zmluvu. Stavebné realizácie ktoré boli v obci sa pozastavili a všetci zamestnanci sa premiestnili na iné pracovisko. </w:t>
      </w:r>
    </w:p>
    <w:p w:rsidR="004C1CBB" w:rsidRPr="00611F08" w:rsidRDefault="004C1CBB" w:rsidP="001A5BA2">
      <w:pPr>
        <w:spacing w:before="240" w:after="240" w:line="276" w:lineRule="auto"/>
        <w:jc w:val="both"/>
        <w:rPr>
          <w:rFonts w:asciiTheme="minorHAnsi" w:hAnsiTheme="minorHAnsi" w:cstheme="minorHAnsi"/>
          <w:bCs/>
          <w:i/>
          <w:sz w:val="22"/>
          <w:szCs w:val="22"/>
          <w:lang w:val="sk-SK"/>
        </w:rPr>
      </w:pPr>
      <w:r w:rsidRPr="00611F08">
        <w:rPr>
          <w:rFonts w:asciiTheme="minorHAnsi" w:hAnsiTheme="minorHAnsi" w:cstheme="minorHAnsi"/>
          <w:bCs/>
          <w:i/>
          <w:sz w:val="22"/>
          <w:szCs w:val="22"/>
          <w:lang w:val="sk-SK"/>
        </w:rPr>
        <w:t xml:space="preserve">Investor bol s priebehom prác veľmi spokojný, no manažment obecnej firmy si napriek tomu začal všímať zníženie pracovnej morálky, nižšiu kvalitu realizovaných prác, nervozitu na pracovisku atď. </w:t>
      </w:r>
    </w:p>
    <w:p w:rsidR="006F6E90" w:rsidRPr="00611F08" w:rsidRDefault="004C1CBB" w:rsidP="001A5BA2">
      <w:pPr>
        <w:spacing w:before="240" w:after="240" w:line="276" w:lineRule="auto"/>
        <w:jc w:val="both"/>
        <w:rPr>
          <w:rFonts w:asciiTheme="minorHAnsi" w:hAnsiTheme="minorHAnsi" w:cstheme="minorHAnsi"/>
          <w:bCs/>
          <w:i/>
          <w:sz w:val="22"/>
          <w:szCs w:val="22"/>
          <w:lang w:val="sk-SK"/>
        </w:rPr>
      </w:pPr>
      <w:r w:rsidRPr="00611F08">
        <w:rPr>
          <w:rFonts w:asciiTheme="minorHAnsi" w:hAnsiTheme="minorHAnsi" w:cstheme="minorHAnsi"/>
          <w:bCs/>
          <w:i/>
          <w:sz w:val="22"/>
          <w:szCs w:val="22"/>
          <w:lang w:val="sk-SK"/>
        </w:rPr>
        <w:t xml:space="preserve">Pri analyzovaní tohto stavu sme prišli na to, že pracovníci boli zvyknutí na svoje prostredie (svojej obce), na to že počas obedňajšej prestávky sa idú najesť domov, že za nimi do práce môžu prísť členovia rodiny atď. Dôležité bolo aj to, že vo svojej obci na nich nikto nezazeral ako na Cigánov čo tam možno niečo ukradnú alebo to isto urobia zle. </w:t>
      </w:r>
    </w:p>
    <w:p w:rsidR="004C1CBB" w:rsidRPr="00611F08" w:rsidRDefault="004C1CBB" w:rsidP="001A5BA2">
      <w:pPr>
        <w:spacing w:before="240" w:after="240" w:line="276" w:lineRule="auto"/>
        <w:jc w:val="both"/>
        <w:rPr>
          <w:rFonts w:asciiTheme="minorHAnsi" w:hAnsiTheme="minorHAnsi" w:cstheme="minorHAnsi"/>
          <w:bCs/>
          <w:i/>
          <w:sz w:val="22"/>
          <w:szCs w:val="22"/>
          <w:lang w:val="sk-SK"/>
        </w:rPr>
      </w:pPr>
      <w:r w:rsidRPr="00611F08">
        <w:rPr>
          <w:rFonts w:asciiTheme="minorHAnsi" w:hAnsiTheme="minorHAnsi" w:cstheme="minorHAnsi"/>
          <w:bCs/>
          <w:i/>
          <w:sz w:val="22"/>
          <w:szCs w:val="22"/>
          <w:lang w:val="sk-SK"/>
        </w:rPr>
        <w:t xml:space="preserve">Jednoducho že na ktoromkoľvek pracovisku v obci sa cítia dobre, preto aj vykonávajú činnosť lepšie. </w:t>
      </w:r>
    </w:p>
    <w:p w:rsidR="006F6E90" w:rsidRPr="00611F08" w:rsidRDefault="006F6E90" w:rsidP="001A5BA2">
      <w:pPr>
        <w:spacing w:before="240" w:after="240" w:line="276" w:lineRule="auto"/>
        <w:jc w:val="both"/>
        <w:rPr>
          <w:rFonts w:asciiTheme="minorHAnsi" w:hAnsiTheme="minorHAnsi" w:cstheme="minorHAnsi"/>
          <w:bCs/>
          <w:i/>
          <w:sz w:val="22"/>
          <w:szCs w:val="22"/>
          <w:lang w:val="sk-SK"/>
        </w:rPr>
      </w:pPr>
      <w:r w:rsidRPr="00611F08">
        <w:rPr>
          <w:rFonts w:asciiTheme="minorHAnsi" w:hAnsiTheme="minorHAnsi" w:cstheme="minorHAnsi"/>
          <w:bCs/>
          <w:i/>
          <w:sz w:val="22"/>
          <w:szCs w:val="22"/>
          <w:lang w:val="sk-SK"/>
        </w:rPr>
        <w:t>Po tejto skúsenosti (avšak v súčinnosti s inými činiteľmi) počet prác ktoré boli realizované mimo obec klesal, napriek zvyšujúcemu sa záujmu o práce obecnej firmy. Aj tu bolo nutné uvedomiť si, že zisk obecnej firmy nie je dôležitejší ako jej základné poslanie.</w:t>
      </w:r>
    </w:p>
    <w:p w:rsidR="006F6E90" w:rsidRPr="00611F08" w:rsidRDefault="006F6E90" w:rsidP="001A5BA2">
      <w:pPr>
        <w:spacing w:before="240" w:after="240" w:line="276" w:lineRule="auto"/>
        <w:jc w:val="both"/>
        <w:rPr>
          <w:rFonts w:asciiTheme="minorHAnsi" w:hAnsiTheme="minorHAnsi" w:cstheme="minorHAnsi"/>
          <w:bCs/>
          <w:sz w:val="22"/>
          <w:szCs w:val="22"/>
          <w:lang w:val="sk-SK"/>
        </w:rPr>
      </w:pPr>
    </w:p>
    <w:p w:rsidR="006F6E90" w:rsidRPr="001A5BA2" w:rsidRDefault="00615DC1" w:rsidP="001A5BA2">
      <w:pPr>
        <w:spacing w:before="240" w:after="240" w:line="276" w:lineRule="auto"/>
        <w:jc w:val="both"/>
        <w:rPr>
          <w:rFonts w:asciiTheme="minorHAnsi" w:hAnsiTheme="minorHAnsi" w:cstheme="minorHAnsi"/>
          <w:b/>
          <w:bCs/>
          <w:sz w:val="22"/>
          <w:szCs w:val="22"/>
          <w:lang w:val="sk-SK"/>
        </w:rPr>
      </w:pPr>
      <w:r w:rsidRPr="00611F08">
        <w:rPr>
          <w:rFonts w:asciiTheme="minorHAnsi" w:hAnsiTheme="minorHAnsi" w:cstheme="minorHAnsi"/>
          <w:b/>
          <w:bCs/>
          <w:sz w:val="22"/>
          <w:szCs w:val="22"/>
          <w:lang w:val="sk-SK"/>
        </w:rPr>
        <w:t>*Prípad 4</w:t>
      </w:r>
    </w:p>
    <w:p w:rsidR="006F6E90" w:rsidRPr="00611F08" w:rsidRDefault="006F6E90" w:rsidP="001A5BA2">
      <w:pPr>
        <w:spacing w:before="240" w:after="240" w:line="276" w:lineRule="auto"/>
        <w:jc w:val="both"/>
        <w:rPr>
          <w:rFonts w:asciiTheme="minorHAnsi" w:hAnsiTheme="minorHAnsi" w:cstheme="minorHAnsi"/>
          <w:bCs/>
          <w:i/>
          <w:sz w:val="22"/>
          <w:szCs w:val="22"/>
          <w:lang w:val="sk-SK"/>
        </w:rPr>
      </w:pPr>
      <w:r w:rsidRPr="00611F08">
        <w:rPr>
          <w:rFonts w:asciiTheme="minorHAnsi" w:hAnsiTheme="minorHAnsi" w:cstheme="minorHAnsi"/>
          <w:bCs/>
          <w:i/>
          <w:sz w:val="22"/>
          <w:szCs w:val="22"/>
          <w:lang w:val="sk-SK"/>
        </w:rPr>
        <w:t xml:space="preserve">Jozefa poznal v obci i okolí každý ako pracovitého a zodpovedného človeka. Bol jedným z mála Rómskych mužov, ktorý bol aj medzi majoritou plne akceptovaný. Napriek tomu bol bez práce a prácu ani nehľadal. Prečo? Mal dlhodobo a vážne nemocnú manželku o ktorú bolo potrebné viackrát denne sa postarať, okrem toho aj tri malé deti. </w:t>
      </w:r>
    </w:p>
    <w:p w:rsidR="006F6E90" w:rsidRPr="00611F08" w:rsidRDefault="006F6E90" w:rsidP="001A5BA2">
      <w:pPr>
        <w:spacing w:before="240" w:after="240" w:line="276" w:lineRule="auto"/>
        <w:jc w:val="both"/>
        <w:rPr>
          <w:rFonts w:asciiTheme="minorHAnsi" w:hAnsiTheme="minorHAnsi" w:cstheme="minorHAnsi"/>
          <w:bCs/>
          <w:i/>
          <w:sz w:val="22"/>
          <w:szCs w:val="22"/>
          <w:lang w:val="sk-SK"/>
        </w:rPr>
      </w:pPr>
      <w:r w:rsidRPr="00611F08">
        <w:rPr>
          <w:rFonts w:asciiTheme="minorHAnsi" w:hAnsiTheme="minorHAnsi" w:cstheme="minorHAnsi"/>
          <w:bCs/>
          <w:i/>
          <w:sz w:val="22"/>
          <w:szCs w:val="22"/>
          <w:lang w:val="sk-SK"/>
        </w:rPr>
        <w:t>Bolo pre neho nemysliteľné nechať manželku bez pomoci a ísť niekam do práce. Jeho situáciu však významne zmenila obecná firma, kde nebol problém s tým, aby odišiel domov vždy kedy to potreboval a pracovnú činnosť nahradil dodatočne. Nemal s tým problém manažér, spolupracovníci, ani verejnosť.</w:t>
      </w:r>
    </w:p>
    <w:p w:rsidR="006F6E90" w:rsidRPr="00611F08" w:rsidRDefault="006F6E90" w:rsidP="001A5BA2">
      <w:pPr>
        <w:spacing w:before="240" w:after="240" w:line="276" w:lineRule="auto"/>
        <w:jc w:val="both"/>
        <w:rPr>
          <w:rFonts w:asciiTheme="minorHAnsi" w:hAnsiTheme="minorHAnsi" w:cstheme="minorHAnsi"/>
          <w:bCs/>
          <w:i/>
          <w:sz w:val="22"/>
          <w:szCs w:val="22"/>
          <w:lang w:val="sk-SK"/>
        </w:rPr>
      </w:pPr>
      <w:r w:rsidRPr="00611F08">
        <w:rPr>
          <w:rFonts w:asciiTheme="minorHAnsi" w:hAnsiTheme="minorHAnsi" w:cstheme="minorHAnsi"/>
          <w:bCs/>
          <w:i/>
          <w:sz w:val="22"/>
          <w:szCs w:val="22"/>
          <w:lang w:val="sk-SK"/>
        </w:rPr>
        <w:t>Mimochodom, nevieme o tom, aby Jozef túto situáciu niekedy zneužil.</w:t>
      </w:r>
    </w:p>
    <w:p w:rsidR="004C1CBB" w:rsidRPr="00611F08" w:rsidRDefault="004C1CBB" w:rsidP="001A5BA2">
      <w:pPr>
        <w:spacing w:before="240" w:after="240" w:line="276" w:lineRule="auto"/>
        <w:jc w:val="both"/>
        <w:rPr>
          <w:rFonts w:asciiTheme="minorHAnsi" w:hAnsiTheme="minorHAnsi" w:cstheme="minorHAnsi"/>
          <w:bCs/>
          <w:sz w:val="22"/>
          <w:szCs w:val="22"/>
          <w:lang w:val="sk-SK"/>
        </w:rPr>
      </w:pPr>
    </w:p>
    <w:p w:rsidR="004C1CBB" w:rsidRPr="00611F08" w:rsidRDefault="004C1CBB" w:rsidP="001A5BA2">
      <w:pPr>
        <w:spacing w:before="240" w:after="240" w:line="276" w:lineRule="auto"/>
        <w:jc w:val="both"/>
        <w:rPr>
          <w:rFonts w:asciiTheme="minorHAnsi" w:hAnsiTheme="minorHAnsi" w:cstheme="minorHAnsi"/>
          <w:bCs/>
          <w:sz w:val="22"/>
          <w:szCs w:val="22"/>
          <w:lang w:val="sk-SK"/>
        </w:rPr>
      </w:pPr>
    </w:p>
    <w:p w:rsidR="004C1CBB" w:rsidRDefault="004C1CBB" w:rsidP="001A5BA2">
      <w:pPr>
        <w:spacing w:before="240" w:after="240" w:line="276" w:lineRule="auto"/>
        <w:jc w:val="both"/>
        <w:rPr>
          <w:rFonts w:asciiTheme="minorHAnsi" w:hAnsiTheme="minorHAnsi" w:cstheme="minorHAnsi"/>
          <w:bCs/>
          <w:sz w:val="22"/>
          <w:szCs w:val="22"/>
          <w:lang w:val="sk-SK"/>
        </w:rPr>
      </w:pPr>
    </w:p>
    <w:p w:rsidR="001A5BA2" w:rsidRDefault="001A5BA2" w:rsidP="001A5BA2">
      <w:pPr>
        <w:spacing w:before="240" w:after="240" w:line="276" w:lineRule="auto"/>
        <w:jc w:val="both"/>
        <w:rPr>
          <w:rFonts w:asciiTheme="minorHAnsi" w:hAnsiTheme="minorHAnsi" w:cstheme="minorHAnsi"/>
          <w:bCs/>
          <w:sz w:val="22"/>
          <w:szCs w:val="22"/>
          <w:lang w:val="sk-SK"/>
        </w:rPr>
      </w:pPr>
    </w:p>
    <w:p w:rsidR="001A5BA2" w:rsidRDefault="001A5BA2" w:rsidP="001A5BA2">
      <w:pPr>
        <w:spacing w:before="240" w:after="240" w:line="276" w:lineRule="auto"/>
        <w:jc w:val="both"/>
        <w:rPr>
          <w:rFonts w:asciiTheme="minorHAnsi" w:hAnsiTheme="minorHAnsi" w:cstheme="minorHAnsi"/>
          <w:bCs/>
          <w:sz w:val="22"/>
          <w:szCs w:val="22"/>
          <w:lang w:val="sk-SK"/>
        </w:rPr>
      </w:pPr>
    </w:p>
    <w:p w:rsidR="001A5BA2" w:rsidRPr="00611F08" w:rsidRDefault="001A5BA2" w:rsidP="001A5BA2">
      <w:pPr>
        <w:spacing w:before="240" w:after="240" w:line="276" w:lineRule="auto"/>
        <w:jc w:val="both"/>
        <w:rPr>
          <w:rFonts w:asciiTheme="minorHAnsi" w:hAnsiTheme="minorHAnsi" w:cstheme="minorHAnsi"/>
          <w:bCs/>
          <w:sz w:val="22"/>
          <w:szCs w:val="22"/>
          <w:lang w:val="sk-SK"/>
        </w:rPr>
      </w:pPr>
    </w:p>
    <w:p w:rsidR="00E526FC" w:rsidRPr="00611F08" w:rsidRDefault="006F2D26" w:rsidP="001A5BA2">
      <w:pPr>
        <w:spacing w:before="240" w:after="240" w:line="276" w:lineRule="auto"/>
        <w:jc w:val="both"/>
        <w:rPr>
          <w:rFonts w:asciiTheme="minorHAnsi" w:hAnsiTheme="minorHAnsi" w:cstheme="minorHAnsi"/>
          <w:bCs/>
          <w:sz w:val="22"/>
          <w:szCs w:val="22"/>
          <w:u w:val="single"/>
          <w:lang w:val="sk-SK"/>
        </w:rPr>
      </w:pPr>
      <w:r w:rsidRPr="00611F08">
        <w:rPr>
          <w:rFonts w:asciiTheme="minorHAnsi" w:hAnsiTheme="minorHAnsi" w:cstheme="minorHAnsi"/>
          <w:bCs/>
          <w:sz w:val="22"/>
          <w:szCs w:val="22"/>
          <w:u w:val="single"/>
          <w:lang w:val="sk-SK"/>
        </w:rPr>
        <w:lastRenderedPageBreak/>
        <w:t>Očakávaný p</w:t>
      </w:r>
      <w:r w:rsidR="00E526FC" w:rsidRPr="00611F08">
        <w:rPr>
          <w:rFonts w:asciiTheme="minorHAnsi" w:hAnsiTheme="minorHAnsi" w:cstheme="minorHAnsi"/>
          <w:bCs/>
          <w:sz w:val="22"/>
          <w:szCs w:val="22"/>
          <w:u w:val="single"/>
          <w:lang w:val="sk-SK"/>
        </w:rPr>
        <w:t xml:space="preserve">rínos </w:t>
      </w:r>
      <w:r w:rsidRPr="00611F08">
        <w:rPr>
          <w:rFonts w:asciiTheme="minorHAnsi" w:hAnsiTheme="minorHAnsi" w:cstheme="minorHAnsi"/>
          <w:bCs/>
          <w:sz w:val="22"/>
          <w:szCs w:val="22"/>
          <w:u w:val="single"/>
          <w:lang w:val="sk-SK"/>
        </w:rPr>
        <w:t xml:space="preserve">obecného podniku  v Spišskom Hrhove </w:t>
      </w:r>
      <w:r w:rsidR="00E526FC" w:rsidRPr="00611F08">
        <w:rPr>
          <w:rFonts w:asciiTheme="minorHAnsi" w:hAnsiTheme="minorHAnsi" w:cstheme="minorHAnsi"/>
          <w:bCs/>
          <w:sz w:val="22"/>
          <w:szCs w:val="22"/>
          <w:u w:val="single"/>
          <w:lang w:val="sk-SK"/>
        </w:rPr>
        <w:t>na lokálnej úrovni</w:t>
      </w:r>
      <w:r w:rsidRPr="00611F08">
        <w:rPr>
          <w:rFonts w:asciiTheme="minorHAnsi" w:hAnsiTheme="minorHAnsi" w:cstheme="minorHAnsi"/>
          <w:bCs/>
          <w:sz w:val="22"/>
          <w:szCs w:val="22"/>
          <w:u w:val="single"/>
          <w:lang w:val="sk-SK"/>
        </w:rPr>
        <w:t>:</w:t>
      </w:r>
      <w:r w:rsidR="00E526FC" w:rsidRPr="00611F08">
        <w:rPr>
          <w:rFonts w:asciiTheme="minorHAnsi" w:hAnsiTheme="minorHAnsi" w:cstheme="minorHAnsi"/>
          <w:bCs/>
          <w:sz w:val="22"/>
          <w:szCs w:val="22"/>
          <w:u w:val="single"/>
          <w:lang w:val="sk-SK"/>
        </w:rPr>
        <w:t xml:space="preserve"> </w:t>
      </w:r>
    </w:p>
    <w:p w:rsidR="00E526FC" w:rsidRPr="00611F08" w:rsidRDefault="00E526FC" w:rsidP="001A5BA2">
      <w:pPr>
        <w:spacing w:before="240" w:after="240" w:line="276" w:lineRule="auto"/>
        <w:jc w:val="both"/>
        <w:rPr>
          <w:rFonts w:asciiTheme="minorHAnsi" w:hAnsiTheme="minorHAnsi" w:cstheme="minorHAnsi"/>
          <w:bCs/>
          <w:sz w:val="22"/>
          <w:szCs w:val="22"/>
          <w:lang w:val="sk-SK"/>
        </w:rPr>
      </w:pPr>
    </w:p>
    <w:p w:rsidR="00E526FC" w:rsidRPr="00611F08" w:rsidRDefault="00E526FC" w:rsidP="001A5BA2">
      <w:pPr>
        <w:numPr>
          <w:ilvl w:val="0"/>
          <w:numId w:val="12"/>
        </w:num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zvyšovanie zamestnanosti</w:t>
      </w:r>
    </w:p>
    <w:p w:rsidR="00E526FC" w:rsidRPr="00611F08" w:rsidRDefault="00E526FC" w:rsidP="001A5BA2">
      <w:p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ab/>
        <w:t>predovšetkým tých ktorí sú diskriminovaní, pričom sú schopní kvalitne pracovať</w:t>
      </w:r>
    </w:p>
    <w:p w:rsidR="00E526FC" w:rsidRPr="001A5BA2" w:rsidRDefault="00E526FC" w:rsidP="001A5BA2">
      <w:pPr>
        <w:numPr>
          <w:ilvl w:val="0"/>
          <w:numId w:val="13"/>
        </w:num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riešenie prác potrebných pre obec a jej rozvoj</w:t>
      </w:r>
    </w:p>
    <w:p w:rsidR="00E526FC" w:rsidRPr="00611F08" w:rsidRDefault="00E526FC" w:rsidP="001A5BA2">
      <w:pPr>
        <w:numPr>
          <w:ilvl w:val="0"/>
          <w:numId w:val="14"/>
        </w:num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 xml:space="preserve">zlepšovanie zamestnateľnosti </w:t>
      </w:r>
    </w:p>
    <w:p w:rsidR="00CB5F42" w:rsidRPr="00611F08" w:rsidRDefault="00CB5F42" w:rsidP="001A5BA2">
      <w:pPr>
        <w:spacing w:before="240" w:after="240" w:line="276" w:lineRule="auto"/>
        <w:jc w:val="both"/>
        <w:rPr>
          <w:rFonts w:asciiTheme="minorHAnsi" w:hAnsiTheme="minorHAnsi" w:cstheme="minorHAnsi"/>
          <w:bCs/>
          <w:i/>
          <w:sz w:val="22"/>
          <w:szCs w:val="22"/>
          <w:lang w:val="sk-SK"/>
        </w:rPr>
      </w:pPr>
    </w:p>
    <w:p w:rsidR="00791729" w:rsidRPr="00611F08" w:rsidRDefault="00791729" w:rsidP="001A5BA2">
      <w:pPr>
        <w:spacing w:before="240" w:after="240" w:line="276" w:lineRule="auto"/>
        <w:jc w:val="both"/>
        <w:rPr>
          <w:rFonts w:asciiTheme="minorHAnsi" w:hAnsiTheme="minorHAnsi" w:cstheme="minorHAnsi"/>
          <w:bCs/>
          <w:i/>
          <w:sz w:val="22"/>
          <w:szCs w:val="22"/>
          <w:lang w:val="sk-SK"/>
        </w:rPr>
      </w:pPr>
      <w:r w:rsidRPr="00611F08">
        <w:rPr>
          <w:rFonts w:asciiTheme="minorHAnsi" w:hAnsiTheme="minorHAnsi" w:cstheme="minorHAnsi"/>
          <w:bCs/>
          <w:i/>
          <w:sz w:val="22"/>
          <w:szCs w:val="22"/>
          <w:lang w:val="sk-SK"/>
        </w:rPr>
        <w:t>Pri štúdiu štatistík týkajúcich sa nezamestnanosti</w:t>
      </w:r>
      <w:r w:rsidR="00CB5F42" w:rsidRPr="00611F08">
        <w:rPr>
          <w:rFonts w:asciiTheme="minorHAnsi" w:hAnsiTheme="minorHAnsi" w:cstheme="minorHAnsi"/>
          <w:bCs/>
          <w:i/>
          <w:sz w:val="22"/>
          <w:szCs w:val="22"/>
          <w:lang w:val="sk-SK"/>
        </w:rPr>
        <w:t xml:space="preserve">, </w:t>
      </w:r>
      <w:r w:rsidRPr="00611F08">
        <w:rPr>
          <w:rFonts w:asciiTheme="minorHAnsi" w:hAnsiTheme="minorHAnsi" w:cstheme="minorHAnsi"/>
          <w:bCs/>
          <w:i/>
          <w:sz w:val="22"/>
          <w:szCs w:val="22"/>
          <w:lang w:val="sk-SK"/>
        </w:rPr>
        <w:t xml:space="preserve"> nám prirodzene v prvom rade </w:t>
      </w:r>
      <w:r w:rsidR="00CB5F42" w:rsidRPr="00611F08">
        <w:rPr>
          <w:rFonts w:asciiTheme="minorHAnsi" w:hAnsiTheme="minorHAnsi" w:cstheme="minorHAnsi"/>
          <w:bCs/>
          <w:i/>
          <w:sz w:val="22"/>
          <w:szCs w:val="22"/>
          <w:lang w:val="sk-SK"/>
        </w:rPr>
        <w:t>začne záležať na tom, ako pre to množstvo nezamestnaných ľudí nájsť prácu. Podľa nás je nutné rovnako ako o zamestnanosti, rozmýšľať aj o zamestnateľnosti. A k tomu prispôsobovať aj všetky naše programy. Obecnú firmu považujeme za jedného z najdôležitejších aktérov na poli zamestnateľnosti. Obecná firma môže byť (a podľa nás má byť) subjektom, ktorý pre prácu pripravuje (napr. tým že naučí zamestnanca istý pracovný postup), prácu realizuje (pracovný postup je zamestnanec schopný realizovať samostatne a profesionálne) a prácu sprostredkováva (je schopná zamestnanca posunúť ďalej na pracovný trh, nezávisle na svojej aktivite).</w:t>
      </w:r>
    </w:p>
    <w:p w:rsidR="00FC28B6" w:rsidRPr="00611F08" w:rsidRDefault="00FC28B6" w:rsidP="001A5BA2">
      <w:pPr>
        <w:spacing w:before="240" w:after="240" w:line="276" w:lineRule="auto"/>
        <w:jc w:val="both"/>
        <w:rPr>
          <w:rFonts w:asciiTheme="minorHAnsi" w:hAnsiTheme="minorHAnsi" w:cstheme="minorHAnsi"/>
          <w:bCs/>
          <w:i/>
          <w:sz w:val="22"/>
          <w:szCs w:val="22"/>
          <w:lang w:val="sk-SK"/>
        </w:rPr>
      </w:pPr>
    </w:p>
    <w:p w:rsidR="008A233F" w:rsidRPr="00611F08" w:rsidRDefault="008A233F" w:rsidP="001A5BA2">
      <w:pPr>
        <w:spacing w:before="240" w:after="240" w:line="276" w:lineRule="auto"/>
        <w:jc w:val="both"/>
        <w:rPr>
          <w:rFonts w:asciiTheme="minorHAnsi" w:hAnsiTheme="minorHAnsi" w:cstheme="minorHAnsi"/>
          <w:bCs/>
          <w:i/>
          <w:sz w:val="22"/>
          <w:szCs w:val="22"/>
          <w:lang w:val="sk-SK"/>
        </w:rPr>
      </w:pPr>
    </w:p>
    <w:p w:rsidR="008A233F" w:rsidRDefault="008A233F" w:rsidP="001A5BA2">
      <w:pPr>
        <w:spacing w:before="240" w:after="240" w:line="276" w:lineRule="auto"/>
        <w:jc w:val="both"/>
        <w:rPr>
          <w:rFonts w:asciiTheme="minorHAnsi" w:hAnsiTheme="minorHAnsi" w:cstheme="minorHAnsi"/>
          <w:bCs/>
          <w:i/>
          <w:sz w:val="22"/>
          <w:szCs w:val="22"/>
          <w:lang w:val="sk-SK"/>
        </w:rPr>
      </w:pPr>
    </w:p>
    <w:p w:rsidR="001A5BA2" w:rsidRDefault="001A5BA2" w:rsidP="001A5BA2">
      <w:pPr>
        <w:spacing w:before="240" w:after="240" w:line="276" w:lineRule="auto"/>
        <w:jc w:val="both"/>
        <w:rPr>
          <w:rFonts w:asciiTheme="minorHAnsi" w:hAnsiTheme="minorHAnsi" w:cstheme="minorHAnsi"/>
          <w:bCs/>
          <w:i/>
          <w:sz w:val="22"/>
          <w:szCs w:val="22"/>
          <w:lang w:val="sk-SK"/>
        </w:rPr>
      </w:pPr>
    </w:p>
    <w:p w:rsidR="001A5BA2" w:rsidRDefault="001A5BA2" w:rsidP="001A5BA2">
      <w:pPr>
        <w:spacing w:before="240" w:after="240" w:line="276" w:lineRule="auto"/>
        <w:jc w:val="both"/>
        <w:rPr>
          <w:rFonts w:asciiTheme="minorHAnsi" w:hAnsiTheme="minorHAnsi" w:cstheme="minorHAnsi"/>
          <w:bCs/>
          <w:i/>
          <w:sz w:val="22"/>
          <w:szCs w:val="22"/>
          <w:lang w:val="sk-SK"/>
        </w:rPr>
      </w:pPr>
    </w:p>
    <w:p w:rsidR="001A5BA2" w:rsidRDefault="001A5BA2" w:rsidP="001A5BA2">
      <w:pPr>
        <w:spacing w:before="240" w:after="240" w:line="276" w:lineRule="auto"/>
        <w:jc w:val="both"/>
        <w:rPr>
          <w:rFonts w:asciiTheme="minorHAnsi" w:hAnsiTheme="minorHAnsi" w:cstheme="minorHAnsi"/>
          <w:bCs/>
          <w:i/>
          <w:sz w:val="22"/>
          <w:szCs w:val="22"/>
          <w:lang w:val="sk-SK"/>
        </w:rPr>
      </w:pPr>
    </w:p>
    <w:p w:rsidR="001A5BA2" w:rsidRDefault="001A5BA2" w:rsidP="001A5BA2">
      <w:pPr>
        <w:spacing w:before="240" w:after="240" w:line="276" w:lineRule="auto"/>
        <w:jc w:val="both"/>
        <w:rPr>
          <w:rFonts w:asciiTheme="minorHAnsi" w:hAnsiTheme="minorHAnsi" w:cstheme="minorHAnsi"/>
          <w:bCs/>
          <w:i/>
          <w:sz w:val="22"/>
          <w:szCs w:val="22"/>
          <w:lang w:val="sk-SK"/>
        </w:rPr>
      </w:pPr>
    </w:p>
    <w:p w:rsidR="001A5BA2" w:rsidRDefault="001A5BA2" w:rsidP="001A5BA2">
      <w:pPr>
        <w:spacing w:before="240" w:after="240" w:line="276" w:lineRule="auto"/>
        <w:jc w:val="both"/>
        <w:rPr>
          <w:rFonts w:asciiTheme="minorHAnsi" w:hAnsiTheme="minorHAnsi" w:cstheme="minorHAnsi"/>
          <w:bCs/>
          <w:i/>
          <w:sz w:val="22"/>
          <w:szCs w:val="22"/>
          <w:lang w:val="sk-SK"/>
        </w:rPr>
      </w:pPr>
    </w:p>
    <w:p w:rsidR="001A5BA2" w:rsidRDefault="001A5BA2" w:rsidP="001A5BA2">
      <w:pPr>
        <w:spacing w:before="240" w:after="240" w:line="276" w:lineRule="auto"/>
        <w:jc w:val="both"/>
        <w:rPr>
          <w:rFonts w:asciiTheme="minorHAnsi" w:hAnsiTheme="minorHAnsi" w:cstheme="minorHAnsi"/>
          <w:bCs/>
          <w:i/>
          <w:sz w:val="22"/>
          <w:szCs w:val="22"/>
          <w:lang w:val="sk-SK"/>
        </w:rPr>
      </w:pPr>
    </w:p>
    <w:p w:rsidR="001A5BA2" w:rsidRDefault="001A5BA2" w:rsidP="001A5BA2">
      <w:pPr>
        <w:spacing w:before="240" w:after="240" w:line="276" w:lineRule="auto"/>
        <w:jc w:val="both"/>
        <w:rPr>
          <w:rFonts w:asciiTheme="minorHAnsi" w:hAnsiTheme="minorHAnsi" w:cstheme="minorHAnsi"/>
          <w:bCs/>
          <w:i/>
          <w:sz w:val="22"/>
          <w:szCs w:val="22"/>
          <w:lang w:val="sk-SK"/>
        </w:rPr>
      </w:pPr>
    </w:p>
    <w:p w:rsidR="001A5BA2" w:rsidRDefault="001A5BA2" w:rsidP="001A5BA2">
      <w:pPr>
        <w:spacing w:before="240" w:after="240" w:line="276" w:lineRule="auto"/>
        <w:jc w:val="both"/>
        <w:rPr>
          <w:rFonts w:asciiTheme="minorHAnsi" w:hAnsiTheme="minorHAnsi" w:cstheme="minorHAnsi"/>
          <w:bCs/>
          <w:i/>
          <w:sz w:val="22"/>
          <w:szCs w:val="22"/>
          <w:lang w:val="sk-SK"/>
        </w:rPr>
      </w:pPr>
    </w:p>
    <w:p w:rsidR="001A5BA2" w:rsidRDefault="001A5BA2" w:rsidP="001A5BA2">
      <w:pPr>
        <w:spacing w:before="240" w:after="240" w:line="276" w:lineRule="auto"/>
        <w:jc w:val="both"/>
        <w:rPr>
          <w:rFonts w:asciiTheme="minorHAnsi" w:hAnsiTheme="minorHAnsi" w:cstheme="minorHAnsi"/>
          <w:bCs/>
          <w:i/>
          <w:sz w:val="22"/>
          <w:szCs w:val="22"/>
          <w:lang w:val="sk-SK"/>
        </w:rPr>
      </w:pPr>
    </w:p>
    <w:p w:rsidR="001A5BA2" w:rsidRDefault="001A5BA2" w:rsidP="001A5BA2">
      <w:pPr>
        <w:spacing w:before="240" w:after="240" w:line="276" w:lineRule="auto"/>
        <w:jc w:val="both"/>
        <w:rPr>
          <w:rFonts w:asciiTheme="minorHAnsi" w:hAnsiTheme="minorHAnsi" w:cstheme="minorHAnsi"/>
          <w:bCs/>
          <w:i/>
          <w:sz w:val="22"/>
          <w:szCs w:val="22"/>
          <w:lang w:val="sk-SK"/>
        </w:rPr>
      </w:pPr>
    </w:p>
    <w:p w:rsidR="001A5BA2" w:rsidRPr="00611F08" w:rsidRDefault="001A5BA2" w:rsidP="001A5BA2">
      <w:pPr>
        <w:spacing w:before="240" w:after="240" w:line="276" w:lineRule="auto"/>
        <w:jc w:val="both"/>
        <w:rPr>
          <w:rFonts w:asciiTheme="minorHAnsi" w:hAnsiTheme="minorHAnsi" w:cstheme="minorHAnsi"/>
          <w:bCs/>
          <w:i/>
          <w:sz w:val="22"/>
          <w:szCs w:val="22"/>
          <w:lang w:val="sk-SK"/>
        </w:rPr>
      </w:pPr>
    </w:p>
    <w:p w:rsidR="00615DC1" w:rsidRPr="001A5BA2" w:rsidRDefault="00615DC1" w:rsidP="001A5BA2">
      <w:pPr>
        <w:spacing w:before="240" w:after="240" w:line="276" w:lineRule="auto"/>
        <w:jc w:val="both"/>
        <w:rPr>
          <w:rFonts w:asciiTheme="minorHAnsi" w:hAnsiTheme="minorHAnsi" w:cstheme="minorHAnsi"/>
          <w:b/>
          <w:bCs/>
          <w:sz w:val="22"/>
          <w:szCs w:val="22"/>
          <w:lang w:val="sk-SK"/>
        </w:rPr>
      </w:pPr>
      <w:r w:rsidRPr="00611F08">
        <w:rPr>
          <w:rFonts w:asciiTheme="minorHAnsi" w:hAnsiTheme="minorHAnsi" w:cstheme="minorHAnsi"/>
          <w:b/>
          <w:bCs/>
          <w:sz w:val="22"/>
          <w:szCs w:val="22"/>
          <w:lang w:val="sk-SK"/>
        </w:rPr>
        <w:lastRenderedPageBreak/>
        <w:t>*Prípad 5</w:t>
      </w:r>
    </w:p>
    <w:p w:rsidR="00CB5F42" w:rsidRPr="00611F08" w:rsidRDefault="00FC28B6" w:rsidP="001A5BA2">
      <w:pPr>
        <w:spacing w:before="240" w:after="240" w:line="276" w:lineRule="auto"/>
        <w:jc w:val="both"/>
        <w:rPr>
          <w:rFonts w:asciiTheme="minorHAnsi" w:hAnsiTheme="minorHAnsi" w:cstheme="minorHAnsi"/>
          <w:bCs/>
          <w:i/>
          <w:sz w:val="22"/>
          <w:szCs w:val="22"/>
          <w:lang w:val="sk-SK"/>
        </w:rPr>
      </w:pPr>
      <w:r w:rsidRPr="00611F08">
        <w:rPr>
          <w:rFonts w:asciiTheme="minorHAnsi" w:hAnsiTheme="minorHAnsi" w:cstheme="minorHAnsi"/>
          <w:bCs/>
          <w:i/>
          <w:sz w:val="22"/>
          <w:szCs w:val="22"/>
          <w:lang w:val="sk-SK"/>
        </w:rPr>
        <w:t>Peter bol bez práce už viac ako tri roky. Celý život pracoval po stavbách ako murár, ale po skrachovaní firmy v ktorej pracoval sa ďalej nedokázal zamestnať. Ak prišiel na prijímací pohovor bol znevýhodnený minimálne hneď dvakrát. Jednak bol Róm (otázka diskriminácie na trhu práce je témou na stovky strán v knihe), jednak mu chýbali základné komunikačné zručnosti. Tie totižto predtým na stavbách v stabilnej firme nepotreboval.</w:t>
      </w:r>
    </w:p>
    <w:p w:rsidR="00FC28B6" w:rsidRPr="00611F08" w:rsidRDefault="00FC28B6" w:rsidP="001A5BA2">
      <w:pPr>
        <w:spacing w:before="240" w:after="240" w:line="276" w:lineRule="auto"/>
        <w:jc w:val="both"/>
        <w:rPr>
          <w:rFonts w:asciiTheme="minorHAnsi" w:hAnsiTheme="minorHAnsi" w:cstheme="minorHAnsi"/>
          <w:bCs/>
          <w:i/>
          <w:sz w:val="22"/>
          <w:szCs w:val="22"/>
          <w:lang w:val="sk-SK"/>
        </w:rPr>
      </w:pPr>
      <w:r w:rsidRPr="00611F08">
        <w:rPr>
          <w:rFonts w:asciiTheme="minorHAnsi" w:hAnsiTheme="minorHAnsi" w:cstheme="minorHAnsi"/>
          <w:bCs/>
          <w:i/>
          <w:sz w:val="22"/>
          <w:szCs w:val="22"/>
          <w:lang w:val="sk-SK"/>
        </w:rPr>
        <w:t xml:space="preserve">Zamestnali sme ho v obecnej firme, keďže ho každý poznal a on poznal každého. Popri iných </w:t>
      </w:r>
      <w:r w:rsidR="00A12425" w:rsidRPr="00611F08">
        <w:rPr>
          <w:rFonts w:asciiTheme="minorHAnsi" w:hAnsiTheme="minorHAnsi" w:cstheme="minorHAnsi"/>
          <w:bCs/>
          <w:i/>
          <w:sz w:val="22"/>
          <w:szCs w:val="22"/>
          <w:lang w:val="sk-SK"/>
        </w:rPr>
        <w:t xml:space="preserve">zručnostiach ktoré popri svojom remesle mohol rozšíriť, bol i tréning vyhľadávania práce a komunikačných zručností. </w:t>
      </w:r>
    </w:p>
    <w:p w:rsidR="00A12425" w:rsidRPr="00611F08" w:rsidRDefault="00A12425" w:rsidP="001A5BA2">
      <w:pPr>
        <w:spacing w:before="240" w:after="240" w:line="276" w:lineRule="auto"/>
        <w:jc w:val="both"/>
        <w:rPr>
          <w:rFonts w:asciiTheme="minorHAnsi" w:hAnsiTheme="minorHAnsi" w:cstheme="minorHAnsi"/>
          <w:bCs/>
          <w:i/>
          <w:sz w:val="22"/>
          <w:szCs w:val="22"/>
          <w:lang w:val="sk-SK"/>
        </w:rPr>
      </w:pPr>
      <w:r w:rsidRPr="00611F08">
        <w:rPr>
          <w:rFonts w:asciiTheme="minorHAnsi" w:hAnsiTheme="minorHAnsi" w:cstheme="minorHAnsi"/>
          <w:bCs/>
          <w:i/>
          <w:sz w:val="22"/>
          <w:szCs w:val="22"/>
          <w:lang w:val="sk-SK"/>
        </w:rPr>
        <w:t>Približne po roku prišiel za riaditeľom obecnej firmy a povedal mu, že odchádza do firmy k súkromnému podnikateľovi. Na upozornenie že sa jedná o súkromného podnikateľa u ktorého bol predtým na pracovnom pohovore a ten ho neprijal pretože bol Róm, Peter argumentoval vyšším platom, ktorý mu podnikateľ ponúkol.</w:t>
      </w:r>
    </w:p>
    <w:p w:rsidR="00A12425" w:rsidRPr="00611F08" w:rsidRDefault="00A12425" w:rsidP="001A5BA2">
      <w:pPr>
        <w:spacing w:before="240" w:after="240" w:line="276" w:lineRule="auto"/>
        <w:jc w:val="both"/>
        <w:rPr>
          <w:rFonts w:asciiTheme="minorHAnsi" w:hAnsiTheme="minorHAnsi" w:cstheme="minorHAnsi"/>
          <w:bCs/>
          <w:i/>
          <w:sz w:val="22"/>
          <w:szCs w:val="22"/>
          <w:lang w:val="sk-SK"/>
        </w:rPr>
      </w:pPr>
      <w:r w:rsidRPr="00611F08">
        <w:rPr>
          <w:rFonts w:asciiTheme="minorHAnsi" w:hAnsiTheme="minorHAnsi" w:cstheme="minorHAnsi"/>
          <w:bCs/>
          <w:i/>
          <w:sz w:val="22"/>
          <w:szCs w:val="22"/>
          <w:lang w:val="sk-SK"/>
        </w:rPr>
        <w:t>Riaditeľ obecnej firmy najprv netajil sklamanie z toho, že výborného pracovníka do ktorého sa naviac ešte investovalo, bude musieť prepustiť inému subjektu. Toto je však moment (aj keď nie ľahký), kedy sme si povinní uvedomiť, že sme tu pre zamestnateľnosť našich ľudí aspoň tak dôležití, ako pre ich zamestnanosť.</w:t>
      </w:r>
    </w:p>
    <w:p w:rsidR="00A12425" w:rsidRPr="00611F08" w:rsidRDefault="00A12425" w:rsidP="001A5BA2">
      <w:pPr>
        <w:spacing w:before="240" w:after="240" w:line="276" w:lineRule="auto"/>
        <w:jc w:val="both"/>
        <w:rPr>
          <w:rFonts w:asciiTheme="minorHAnsi" w:hAnsiTheme="minorHAnsi" w:cstheme="minorHAnsi"/>
          <w:bCs/>
          <w:i/>
          <w:sz w:val="22"/>
          <w:szCs w:val="22"/>
          <w:lang w:val="sk-SK"/>
        </w:rPr>
      </w:pPr>
      <w:r w:rsidRPr="00611F08">
        <w:rPr>
          <w:rFonts w:asciiTheme="minorHAnsi" w:hAnsiTheme="minorHAnsi" w:cstheme="minorHAnsi"/>
          <w:bCs/>
          <w:i/>
          <w:sz w:val="22"/>
          <w:szCs w:val="22"/>
          <w:lang w:val="sk-SK"/>
        </w:rPr>
        <w:t>Záver prípadu nepatrí síce k tomuto kontextu, uvediem ju však pre zaujímavosť. Peter sa po roku vrátil späť do „svojej obecnej firmy“, napriek lepším pracovným podmienkam. Prečo? Tvrdil že chce byť medzi svojimi, kde sa cíti dobre, medzi tými ktorých pozná, medzi tými ktorí na neho nepozerajú ako na Cigána, ale ako na murára. Okrem toho bol „doma“.</w:t>
      </w:r>
    </w:p>
    <w:p w:rsidR="00FC28B6" w:rsidRPr="00611F08" w:rsidRDefault="00FC28B6" w:rsidP="001A5BA2">
      <w:pPr>
        <w:spacing w:before="240" w:after="240" w:line="276" w:lineRule="auto"/>
        <w:jc w:val="both"/>
        <w:rPr>
          <w:rFonts w:asciiTheme="minorHAnsi" w:hAnsiTheme="minorHAnsi" w:cstheme="minorHAnsi"/>
          <w:b/>
          <w:bCs/>
          <w:i/>
          <w:sz w:val="22"/>
          <w:szCs w:val="22"/>
          <w:lang w:val="sk-SK"/>
        </w:rPr>
      </w:pPr>
    </w:p>
    <w:p w:rsidR="00FC28B6" w:rsidRPr="00611F08" w:rsidRDefault="00FC28B6" w:rsidP="001A5BA2">
      <w:pPr>
        <w:spacing w:before="240" w:after="240" w:line="276" w:lineRule="auto"/>
        <w:jc w:val="both"/>
        <w:rPr>
          <w:rFonts w:asciiTheme="minorHAnsi" w:hAnsiTheme="minorHAnsi" w:cstheme="minorHAnsi"/>
          <w:b/>
          <w:bCs/>
          <w:sz w:val="22"/>
          <w:szCs w:val="22"/>
          <w:lang w:val="sk-SK"/>
        </w:rPr>
      </w:pPr>
    </w:p>
    <w:p w:rsidR="008A233F" w:rsidRPr="00611F08" w:rsidRDefault="008A233F" w:rsidP="001A5BA2">
      <w:pPr>
        <w:spacing w:before="240" w:after="240" w:line="276" w:lineRule="auto"/>
        <w:jc w:val="both"/>
        <w:rPr>
          <w:rFonts w:asciiTheme="minorHAnsi" w:hAnsiTheme="minorHAnsi" w:cstheme="minorHAnsi"/>
          <w:b/>
          <w:bCs/>
          <w:sz w:val="22"/>
          <w:szCs w:val="22"/>
          <w:lang w:val="sk-SK"/>
        </w:rPr>
      </w:pPr>
    </w:p>
    <w:p w:rsidR="008A233F" w:rsidRPr="00611F08" w:rsidRDefault="008A233F" w:rsidP="001A5BA2">
      <w:pPr>
        <w:spacing w:before="240" w:after="240" w:line="276" w:lineRule="auto"/>
        <w:jc w:val="both"/>
        <w:rPr>
          <w:rFonts w:asciiTheme="minorHAnsi" w:hAnsiTheme="minorHAnsi" w:cstheme="minorHAnsi"/>
          <w:b/>
          <w:bCs/>
          <w:sz w:val="22"/>
          <w:szCs w:val="22"/>
          <w:lang w:val="sk-SK"/>
        </w:rPr>
      </w:pPr>
    </w:p>
    <w:p w:rsidR="008A233F" w:rsidRPr="00611F08" w:rsidRDefault="008A233F" w:rsidP="001A5BA2">
      <w:pPr>
        <w:spacing w:before="240" w:after="240" w:line="276" w:lineRule="auto"/>
        <w:jc w:val="both"/>
        <w:rPr>
          <w:rFonts w:asciiTheme="minorHAnsi" w:hAnsiTheme="minorHAnsi" w:cstheme="minorHAnsi"/>
          <w:b/>
          <w:bCs/>
          <w:sz w:val="22"/>
          <w:szCs w:val="22"/>
          <w:lang w:val="sk-SK"/>
        </w:rPr>
      </w:pPr>
    </w:p>
    <w:p w:rsidR="008A233F" w:rsidRPr="00611F08" w:rsidRDefault="008A233F" w:rsidP="001A5BA2">
      <w:pPr>
        <w:spacing w:before="240" w:after="240" w:line="276" w:lineRule="auto"/>
        <w:jc w:val="both"/>
        <w:rPr>
          <w:rFonts w:asciiTheme="minorHAnsi" w:hAnsiTheme="minorHAnsi" w:cstheme="minorHAnsi"/>
          <w:b/>
          <w:bCs/>
          <w:sz w:val="22"/>
          <w:szCs w:val="22"/>
          <w:lang w:val="sk-SK"/>
        </w:rPr>
      </w:pPr>
    </w:p>
    <w:p w:rsidR="008A233F" w:rsidRPr="00611F08" w:rsidRDefault="008A233F" w:rsidP="001A5BA2">
      <w:pPr>
        <w:spacing w:before="240" w:after="240" w:line="276" w:lineRule="auto"/>
        <w:jc w:val="both"/>
        <w:rPr>
          <w:rFonts w:asciiTheme="minorHAnsi" w:hAnsiTheme="minorHAnsi" w:cstheme="minorHAnsi"/>
          <w:b/>
          <w:bCs/>
          <w:sz w:val="22"/>
          <w:szCs w:val="22"/>
          <w:lang w:val="sk-SK"/>
        </w:rPr>
      </w:pPr>
    </w:p>
    <w:p w:rsidR="008A233F" w:rsidRPr="00611F08" w:rsidRDefault="008A233F" w:rsidP="001A5BA2">
      <w:pPr>
        <w:spacing w:before="240" w:after="240" w:line="276" w:lineRule="auto"/>
        <w:jc w:val="both"/>
        <w:rPr>
          <w:rFonts w:asciiTheme="minorHAnsi" w:hAnsiTheme="minorHAnsi" w:cstheme="minorHAnsi"/>
          <w:b/>
          <w:bCs/>
          <w:sz w:val="22"/>
          <w:szCs w:val="22"/>
          <w:lang w:val="sk-SK"/>
        </w:rPr>
      </w:pPr>
    </w:p>
    <w:p w:rsidR="008A233F" w:rsidRPr="00611F08" w:rsidRDefault="008A233F" w:rsidP="001A5BA2">
      <w:pPr>
        <w:spacing w:before="240" w:after="240" w:line="276" w:lineRule="auto"/>
        <w:jc w:val="both"/>
        <w:rPr>
          <w:rFonts w:asciiTheme="minorHAnsi" w:hAnsiTheme="minorHAnsi" w:cstheme="minorHAnsi"/>
          <w:b/>
          <w:bCs/>
          <w:sz w:val="22"/>
          <w:szCs w:val="22"/>
          <w:lang w:val="sk-SK"/>
        </w:rPr>
      </w:pPr>
    </w:p>
    <w:p w:rsidR="008A233F" w:rsidRPr="00611F08" w:rsidRDefault="008A233F" w:rsidP="001A5BA2">
      <w:pPr>
        <w:spacing w:before="240" w:after="240" w:line="276" w:lineRule="auto"/>
        <w:jc w:val="both"/>
        <w:rPr>
          <w:rFonts w:asciiTheme="minorHAnsi" w:hAnsiTheme="minorHAnsi" w:cstheme="minorHAnsi"/>
          <w:b/>
          <w:bCs/>
          <w:sz w:val="22"/>
          <w:szCs w:val="22"/>
          <w:lang w:val="sk-SK"/>
        </w:rPr>
      </w:pPr>
    </w:p>
    <w:p w:rsidR="008A233F" w:rsidRPr="00611F08" w:rsidRDefault="008A233F" w:rsidP="001A5BA2">
      <w:pPr>
        <w:spacing w:before="240" w:after="240" w:line="276" w:lineRule="auto"/>
        <w:jc w:val="both"/>
        <w:rPr>
          <w:rFonts w:asciiTheme="minorHAnsi" w:hAnsiTheme="minorHAnsi" w:cstheme="minorHAnsi"/>
          <w:b/>
          <w:bCs/>
          <w:sz w:val="22"/>
          <w:szCs w:val="22"/>
          <w:lang w:val="sk-SK"/>
        </w:rPr>
      </w:pPr>
    </w:p>
    <w:p w:rsidR="006F2D26" w:rsidRPr="001A5BA2" w:rsidRDefault="008A233F" w:rsidP="001A5BA2">
      <w:pPr>
        <w:spacing w:before="240" w:after="240" w:line="276" w:lineRule="auto"/>
        <w:jc w:val="both"/>
        <w:rPr>
          <w:rFonts w:asciiTheme="minorHAnsi" w:hAnsiTheme="minorHAnsi" w:cstheme="minorHAnsi"/>
          <w:b/>
          <w:bCs/>
          <w:sz w:val="28"/>
          <w:szCs w:val="28"/>
          <w:lang w:val="sk-SK"/>
        </w:rPr>
      </w:pPr>
      <w:r w:rsidRPr="00611F08">
        <w:rPr>
          <w:rFonts w:asciiTheme="minorHAnsi" w:hAnsiTheme="minorHAnsi" w:cstheme="minorHAnsi"/>
          <w:b/>
          <w:bCs/>
          <w:sz w:val="28"/>
          <w:szCs w:val="28"/>
          <w:lang w:val="sk-SK"/>
        </w:rPr>
        <w:lastRenderedPageBreak/>
        <w:t xml:space="preserve">2. </w:t>
      </w:r>
      <w:r w:rsidR="006F2D26" w:rsidRPr="00611F08">
        <w:rPr>
          <w:rFonts w:asciiTheme="minorHAnsi" w:hAnsiTheme="minorHAnsi" w:cstheme="minorHAnsi"/>
          <w:b/>
          <w:bCs/>
          <w:sz w:val="28"/>
          <w:szCs w:val="28"/>
          <w:lang w:val="sk-SK"/>
        </w:rPr>
        <w:t>Ekonomické zámery obecného podniku</w:t>
      </w:r>
      <w:r w:rsidRPr="00611F08">
        <w:rPr>
          <w:rFonts w:asciiTheme="minorHAnsi" w:hAnsiTheme="minorHAnsi" w:cstheme="minorHAnsi"/>
          <w:b/>
          <w:bCs/>
          <w:sz w:val="28"/>
          <w:szCs w:val="28"/>
          <w:lang w:val="sk-SK"/>
        </w:rPr>
        <w:t xml:space="preserve">  v Spišskom Hrhove</w:t>
      </w:r>
    </w:p>
    <w:p w:rsidR="00615DC1" w:rsidRPr="001A5BA2" w:rsidRDefault="006F2D26" w:rsidP="001A5BA2">
      <w:pPr>
        <w:numPr>
          <w:ilvl w:val="0"/>
          <w:numId w:val="6"/>
        </w:num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vytvárať zisk použiteľný na vlastný rozvoj</w:t>
      </w:r>
    </w:p>
    <w:p w:rsidR="00615DC1" w:rsidRPr="001A5BA2" w:rsidRDefault="006F2D26" w:rsidP="001A5BA2">
      <w:pPr>
        <w:numPr>
          <w:ilvl w:val="0"/>
          <w:numId w:val="6"/>
        </w:num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vytvárať zisk použiteľný na tvorbu ďalších pracovných miest</w:t>
      </w:r>
    </w:p>
    <w:p w:rsidR="00615DC1" w:rsidRPr="001A5BA2" w:rsidRDefault="006F2D26" w:rsidP="001A5BA2">
      <w:pPr>
        <w:numPr>
          <w:ilvl w:val="0"/>
          <w:numId w:val="6"/>
        </w:num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vytvárať zisk použiteľný na zabezpečovanie udržateľnosti subsystému</w:t>
      </w:r>
    </w:p>
    <w:p w:rsidR="00E526FC" w:rsidRPr="00611F08" w:rsidRDefault="003A4FFC" w:rsidP="001A5BA2">
      <w:pPr>
        <w:spacing w:before="240" w:after="240" w:line="276" w:lineRule="auto"/>
        <w:jc w:val="both"/>
        <w:rPr>
          <w:rFonts w:asciiTheme="minorHAnsi" w:hAnsiTheme="minorHAnsi" w:cstheme="minorHAnsi"/>
          <w:bCs/>
          <w:i/>
          <w:sz w:val="22"/>
          <w:szCs w:val="22"/>
          <w:lang w:val="sk-SK"/>
        </w:rPr>
      </w:pPr>
      <w:r w:rsidRPr="00611F08">
        <w:rPr>
          <w:rFonts w:asciiTheme="minorHAnsi" w:hAnsiTheme="minorHAnsi" w:cstheme="minorHAnsi"/>
          <w:bCs/>
          <w:i/>
          <w:sz w:val="22"/>
          <w:szCs w:val="22"/>
          <w:lang w:val="sk-SK"/>
        </w:rPr>
        <w:t>V praxi práce so samosprávami sme identifikovali najdôležitejší motív k možnému založeniu obecnej firmy – vytvoriť prevádzku ktorá bude zamestnávať ťažkozamestnateľných, bude tvoriť pracovné miesta a vybuduje si pevné postavenie na trhu.</w:t>
      </w:r>
    </w:p>
    <w:p w:rsidR="003A4FFC" w:rsidRPr="00611F08" w:rsidRDefault="003A4FFC" w:rsidP="001A5BA2">
      <w:pPr>
        <w:spacing w:before="240" w:after="240" w:line="276" w:lineRule="auto"/>
        <w:jc w:val="both"/>
        <w:rPr>
          <w:rFonts w:asciiTheme="minorHAnsi" w:hAnsiTheme="minorHAnsi" w:cstheme="minorHAnsi"/>
          <w:bCs/>
          <w:i/>
          <w:sz w:val="22"/>
          <w:szCs w:val="22"/>
          <w:lang w:val="sk-SK"/>
        </w:rPr>
      </w:pPr>
      <w:r w:rsidRPr="00611F08">
        <w:rPr>
          <w:rFonts w:asciiTheme="minorHAnsi" w:hAnsiTheme="minorHAnsi" w:cstheme="minorHAnsi"/>
          <w:bCs/>
          <w:i/>
          <w:sz w:val="22"/>
          <w:szCs w:val="22"/>
          <w:lang w:val="sk-SK"/>
        </w:rPr>
        <w:t>Zaiste je to vážny a výborný motív ak uvažujeme o spustení obecnej firmy. Avšak nemali by sme opomenúť ďalší závažný fakt a tým je používanie (využívanie) obecnej firmy ako koncepčného a stáleho mechanizmu rozvoja obce a to každej stránke.</w:t>
      </w:r>
    </w:p>
    <w:p w:rsidR="003A4FFC" w:rsidRPr="00611F08" w:rsidRDefault="003A4FFC" w:rsidP="001A5BA2">
      <w:pPr>
        <w:spacing w:before="240" w:after="240" w:line="276" w:lineRule="auto"/>
        <w:jc w:val="both"/>
        <w:rPr>
          <w:rFonts w:asciiTheme="minorHAnsi" w:hAnsiTheme="minorHAnsi" w:cstheme="minorHAnsi"/>
          <w:bCs/>
          <w:i/>
          <w:sz w:val="22"/>
          <w:szCs w:val="22"/>
          <w:lang w:val="sk-SK"/>
        </w:rPr>
      </w:pPr>
      <w:r w:rsidRPr="00611F08">
        <w:rPr>
          <w:rFonts w:asciiTheme="minorHAnsi" w:hAnsiTheme="minorHAnsi" w:cstheme="minorHAnsi"/>
          <w:bCs/>
          <w:i/>
          <w:sz w:val="22"/>
          <w:szCs w:val="22"/>
          <w:lang w:val="sk-SK"/>
        </w:rPr>
        <w:t>Starosta obce V. Ledecký sa mnohonásobne vyjadril, že si rozvoj obce bez obecného podniku nevie predstaviť a že by dnes nechcel byť starostom obce, ktorá obecnú firmu nemá. Prečo?</w:t>
      </w:r>
    </w:p>
    <w:p w:rsidR="003A4FFC" w:rsidRPr="00611F08" w:rsidRDefault="003A4FFC" w:rsidP="001A5BA2">
      <w:pPr>
        <w:spacing w:before="240" w:after="240" w:line="276" w:lineRule="auto"/>
        <w:jc w:val="both"/>
        <w:rPr>
          <w:rFonts w:asciiTheme="minorHAnsi" w:hAnsiTheme="minorHAnsi" w:cstheme="minorHAnsi"/>
          <w:bCs/>
          <w:i/>
          <w:sz w:val="22"/>
          <w:szCs w:val="22"/>
          <w:lang w:val="sk-SK"/>
        </w:rPr>
      </w:pPr>
      <w:r w:rsidRPr="00611F08">
        <w:rPr>
          <w:rFonts w:asciiTheme="minorHAnsi" w:hAnsiTheme="minorHAnsi" w:cstheme="minorHAnsi"/>
          <w:bCs/>
          <w:i/>
          <w:sz w:val="22"/>
          <w:szCs w:val="22"/>
          <w:lang w:val="sk-SK"/>
        </w:rPr>
        <w:t xml:space="preserve">Obecná firma okrem sociálneho aspektu o ktorom hovorí podstatná časť štúdie, má ďalšie dôležité poslanie a tým je zabezpečovať čo možno najširší servis služieb v obci a pre obec. V prípade Spišského Hrhova sa jedná o kompletnú údržbu obecných budov, infraštruktúry, vodovodu, kanalizácie, čističky odpadových vôd, zabezpečovanie dobrej separácie odpadu, nakladania s komunálnym odpadom, údržbu obecných cestných komunikácií, údržbu verejnej zelene, kompletné stavebné práce a rekonštrukcie pre obec a mnoho ďalších. </w:t>
      </w:r>
    </w:p>
    <w:p w:rsidR="003A4FFC" w:rsidRPr="001A5BA2" w:rsidRDefault="003A4FFC" w:rsidP="001A5BA2">
      <w:pPr>
        <w:spacing w:before="240" w:after="240" w:line="276" w:lineRule="auto"/>
        <w:jc w:val="both"/>
        <w:rPr>
          <w:rFonts w:asciiTheme="minorHAnsi" w:hAnsiTheme="minorHAnsi" w:cstheme="minorHAnsi"/>
          <w:bCs/>
          <w:i/>
          <w:sz w:val="22"/>
          <w:szCs w:val="22"/>
          <w:lang w:val="sk-SK"/>
        </w:rPr>
      </w:pPr>
      <w:r w:rsidRPr="00611F08">
        <w:rPr>
          <w:rFonts w:asciiTheme="minorHAnsi" w:hAnsiTheme="minorHAnsi" w:cstheme="minorHAnsi"/>
          <w:bCs/>
          <w:i/>
          <w:sz w:val="22"/>
          <w:szCs w:val="22"/>
          <w:lang w:val="sk-SK"/>
        </w:rPr>
        <w:t xml:space="preserve">Za týchto okolností je </w:t>
      </w:r>
      <w:r w:rsidR="002962D3" w:rsidRPr="00611F08">
        <w:rPr>
          <w:rFonts w:asciiTheme="minorHAnsi" w:hAnsiTheme="minorHAnsi" w:cstheme="minorHAnsi"/>
          <w:bCs/>
          <w:i/>
          <w:sz w:val="22"/>
          <w:szCs w:val="22"/>
          <w:lang w:val="sk-SK"/>
        </w:rPr>
        <w:t>rozvoj obce oveľa dynamickejší, efektívnejší a zmysluplnejší, ako keď všetok obslužný a údržbársky servis zabezpečujú externé subjekty.</w:t>
      </w:r>
    </w:p>
    <w:p w:rsidR="006F2D26" w:rsidRPr="001A5BA2" w:rsidRDefault="006F2D26"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Je potrebné podotknúť, že koncepcia obecnej firmy ako sociálneho podniku v Spišskom Hrhove sa opierala o aktuálny stav, ktorý okrem iného ponúkal možnosti premostenia z existujúcimi národnými programami a projektmi, ako napr. výstavba obecných nájomných bytov nižšieho štandardu, komunitná sociálna práca, komunitné centrá a kluby, existujúcimi sociálnymi rozvojovými programami realizovanými v rámci výchovy a vzdelávania v školách, ako aj mnohými ďalšími aktivitami realizovanými mimovládnymi organizáciami či obcami samotnými. Toto všetko bolo však od začiatku využívané a realizované len ako doplnok k vlastným aktivitám, ktoré mali vybudovať a stabilizovať samostatný model.</w:t>
      </w:r>
    </w:p>
    <w:p w:rsidR="006F2D26" w:rsidRPr="00611F08" w:rsidRDefault="006F2D26"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Takto dizajnovanú Obecnú firmu (v zmysle sociálneho podniku) sa v obci podarilo založiť v roku 2003 a môžeme smelo konštatovať, že od jej založenia nastúpila na cestu progresu, ktorý trvá dodnes. Od počiatku po dnešok bola stredobodom záujmu mnohých iných samospráv, mimovládnych organizácií, partnerstiev a pod. Záhadou zostáva, prečo napriek dostatočnej prezentácii existujúceho funkčného modelu na najrôznejších fórach nikdy nebola a nie je stredobodom ani okrajového záujmu štátnych inštitúcií. </w:t>
      </w:r>
    </w:p>
    <w:p w:rsidR="002C6FD7" w:rsidRPr="00611F08" w:rsidRDefault="002C6FD7" w:rsidP="001A5BA2">
      <w:pPr>
        <w:spacing w:before="240" w:after="240" w:line="276" w:lineRule="auto"/>
        <w:jc w:val="both"/>
        <w:rPr>
          <w:rFonts w:asciiTheme="minorHAnsi" w:hAnsiTheme="minorHAnsi" w:cstheme="minorHAnsi"/>
          <w:sz w:val="22"/>
          <w:szCs w:val="22"/>
          <w:lang w:val="sk-SK"/>
        </w:rPr>
      </w:pPr>
    </w:p>
    <w:p w:rsidR="003050FC" w:rsidRPr="00611F08" w:rsidRDefault="003050FC" w:rsidP="001A5BA2">
      <w:pPr>
        <w:spacing w:before="240" w:after="240" w:line="276" w:lineRule="auto"/>
        <w:jc w:val="both"/>
        <w:rPr>
          <w:rFonts w:asciiTheme="minorHAnsi" w:hAnsiTheme="minorHAnsi" w:cstheme="minorHAnsi"/>
          <w:bCs/>
          <w:iCs/>
          <w:sz w:val="22"/>
          <w:szCs w:val="22"/>
          <w:lang w:val="sk-SK"/>
        </w:rPr>
      </w:pPr>
      <w:r w:rsidRPr="00611F08">
        <w:rPr>
          <w:rFonts w:asciiTheme="minorHAnsi" w:hAnsiTheme="minorHAnsi" w:cstheme="minorHAnsi"/>
          <w:bCs/>
          <w:iCs/>
          <w:sz w:val="22"/>
          <w:szCs w:val="22"/>
          <w:lang w:val="sk-SK"/>
        </w:rPr>
        <w:lastRenderedPageBreak/>
        <w:t>V rámci rozvojovej stratégie – Program hospodárskeho a sociálneho rozvoja obce vznikol Program rozvoja podnikania a zamestnanosti. Tak sa postupne začali budovať siete a vzťahy, ktoré vytvárali základ pre hľadanie inovatívnych riešení rozvoja územia.</w:t>
      </w:r>
    </w:p>
    <w:p w:rsidR="003050FC" w:rsidRPr="00611F08" w:rsidRDefault="003050FC" w:rsidP="001A5BA2">
      <w:pPr>
        <w:spacing w:before="240" w:after="240" w:line="276" w:lineRule="auto"/>
        <w:jc w:val="both"/>
        <w:rPr>
          <w:rFonts w:asciiTheme="minorHAnsi" w:hAnsiTheme="minorHAnsi" w:cstheme="minorHAnsi"/>
          <w:bCs/>
          <w:iCs/>
          <w:sz w:val="22"/>
          <w:szCs w:val="22"/>
          <w:lang w:val="sk-SK"/>
        </w:rPr>
      </w:pPr>
      <w:r w:rsidRPr="00611F08">
        <w:rPr>
          <w:rFonts w:asciiTheme="minorHAnsi" w:hAnsiTheme="minorHAnsi" w:cstheme="minorHAnsi"/>
          <w:bCs/>
          <w:iCs/>
          <w:sz w:val="22"/>
          <w:szCs w:val="22"/>
          <w:lang w:val="sk-SK"/>
        </w:rPr>
        <w:t>Základ programu rozvoja podnikania a zamestnanosti tvoril audit zdrojov a príležitostí územia. Audit identifikoval dostatok voľného pracovného, odborného a dostatočne motivovaného ľudského potenciálu. Ako ďalšie zdroje boli paradoxne identifikované zastaralé a nevyužité obecné objekty v zlom technickom stave, nevyužívané a zanedbané obecné pozemky. Popri tom boli ako príležitosti identifikované neexistujúce služby a slaborozvinuté podnikateľské aktivity, ktoré by mohli tento stav odstrániť.</w:t>
      </w:r>
    </w:p>
    <w:p w:rsidR="003050FC" w:rsidRPr="00611F08" w:rsidRDefault="003050FC" w:rsidP="001A5BA2">
      <w:pPr>
        <w:spacing w:before="240" w:after="240" w:line="276" w:lineRule="auto"/>
        <w:jc w:val="both"/>
        <w:rPr>
          <w:rFonts w:asciiTheme="minorHAnsi" w:hAnsiTheme="minorHAnsi" w:cstheme="minorHAnsi"/>
          <w:sz w:val="22"/>
          <w:szCs w:val="22"/>
          <w:lang w:val="sk-SK"/>
        </w:rPr>
      </w:pPr>
    </w:p>
    <w:p w:rsidR="006E5679" w:rsidRPr="00611F08" w:rsidRDefault="006E5679" w:rsidP="001A5BA2">
      <w:pPr>
        <w:spacing w:before="240" w:after="240" w:line="276" w:lineRule="auto"/>
        <w:jc w:val="both"/>
        <w:rPr>
          <w:rFonts w:asciiTheme="minorHAnsi" w:hAnsiTheme="minorHAnsi" w:cstheme="minorHAnsi"/>
          <w:sz w:val="22"/>
          <w:szCs w:val="22"/>
          <w:lang w:val="sk-SK"/>
        </w:rPr>
      </w:pPr>
    </w:p>
    <w:p w:rsidR="008A233F" w:rsidRPr="00611F08" w:rsidRDefault="008A233F" w:rsidP="001A5BA2">
      <w:pPr>
        <w:spacing w:before="240" w:after="240" w:line="276" w:lineRule="auto"/>
        <w:jc w:val="both"/>
        <w:rPr>
          <w:rFonts w:asciiTheme="minorHAnsi" w:hAnsiTheme="minorHAnsi" w:cstheme="minorHAnsi"/>
          <w:sz w:val="22"/>
          <w:szCs w:val="22"/>
          <w:lang w:val="sk-SK"/>
        </w:rPr>
      </w:pPr>
    </w:p>
    <w:p w:rsidR="008A233F" w:rsidRPr="00611F08" w:rsidRDefault="008A233F" w:rsidP="001A5BA2">
      <w:pPr>
        <w:spacing w:before="240" w:after="240" w:line="276" w:lineRule="auto"/>
        <w:jc w:val="both"/>
        <w:rPr>
          <w:rFonts w:asciiTheme="minorHAnsi" w:hAnsiTheme="minorHAnsi" w:cstheme="minorHAnsi"/>
          <w:sz w:val="22"/>
          <w:szCs w:val="22"/>
          <w:lang w:val="sk-SK"/>
        </w:rPr>
      </w:pPr>
    </w:p>
    <w:p w:rsidR="008A233F" w:rsidRPr="00611F08" w:rsidRDefault="008A233F" w:rsidP="001A5BA2">
      <w:pPr>
        <w:spacing w:before="240" w:after="240" w:line="276" w:lineRule="auto"/>
        <w:jc w:val="both"/>
        <w:rPr>
          <w:rFonts w:asciiTheme="minorHAnsi" w:hAnsiTheme="minorHAnsi" w:cstheme="minorHAnsi"/>
          <w:sz w:val="22"/>
          <w:szCs w:val="22"/>
          <w:lang w:val="sk-SK"/>
        </w:rPr>
      </w:pPr>
    </w:p>
    <w:p w:rsidR="008A233F" w:rsidRPr="00611F08" w:rsidRDefault="008A233F" w:rsidP="001A5BA2">
      <w:pPr>
        <w:spacing w:before="240" w:after="240" w:line="276" w:lineRule="auto"/>
        <w:jc w:val="both"/>
        <w:rPr>
          <w:rFonts w:asciiTheme="minorHAnsi" w:hAnsiTheme="minorHAnsi" w:cstheme="minorHAnsi"/>
          <w:sz w:val="22"/>
          <w:szCs w:val="22"/>
          <w:lang w:val="sk-SK"/>
        </w:rPr>
      </w:pPr>
    </w:p>
    <w:p w:rsidR="008A233F" w:rsidRPr="00611F08" w:rsidRDefault="008A233F" w:rsidP="001A5BA2">
      <w:pPr>
        <w:spacing w:before="240" w:after="240" w:line="276" w:lineRule="auto"/>
        <w:jc w:val="both"/>
        <w:rPr>
          <w:rFonts w:asciiTheme="minorHAnsi" w:hAnsiTheme="minorHAnsi" w:cstheme="minorHAnsi"/>
          <w:sz w:val="22"/>
          <w:szCs w:val="22"/>
          <w:lang w:val="sk-SK"/>
        </w:rPr>
      </w:pPr>
    </w:p>
    <w:p w:rsidR="008A233F" w:rsidRPr="00611F08" w:rsidRDefault="008A233F" w:rsidP="001A5BA2">
      <w:pPr>
        <w:spacing w:before="240" w:after="240" w:line="276" w:lineRule="auto"/>
        <w:jc w:val="both"/>
        <w:rPr>
          <w:rFonts w:asciiTheme="minorHAnsi" w:hAnsiTheme="minorHAnsi" w:cstheme="minorHAnsi"/>
          <w:sz w:val="22"/>
          <w:szCs w:val="22"/>
          <w:lang w:val="sk-SK"/>
        </w:rPr>
      </w:pPr>
    </w:p>
    <w:p w:rsidR="008A233F" w:rsidRPr="00611F08" w:rsidRDefault="008A233F" w:rsidP="001A5BA2">
      <w:pPr>
        <w:spacing w:before="240" w:after="240" w:line="276" w:lineRule="auto"/>
        <w:jc w:val="both"/>
        <w:rPr>
          <w:rFonts w:asciiTheme="minorHAnsi" w:hAnsiTheme="minorHAnsi" w:cstheme="minorHAnsi"/>
          <w:sz w:val="22"/>
          <w:szCs w:val="22"/>
          <w:lang w:val="sk-SK"/>
        </w:rPr>
      </w:pPr>
    </w:p>
    <w:p w:rsidR="008A233F" w:rsidRPr="00611F08" w:rsidRDefault="008A233F" w:rsidP="001A5BA2">
      <w:pPr>
        <w:spacing w:before="240" w:after="240" w:line="276" w:lineRule="auto"/>
        <w:jc w:val="both"/>
        <w:rPr>
          <w:rFonts w:asciiTheme="minorHAnsi" w:hAnsiTheme="minorHAnsi" w:cstheme="minorHAnsi"/>
          <w:sz w:val="22"/>
          <w:szCs w:val="22"/>
          <w:lang w:val="sk-SK"/>
        </w:rPr>
      </w:pPr>
    </w:p>
    <w:p w:rsidR="008A233F" w:rsidRPr="00611F08" w:rsidRDefault="008A233F" w:rsidP="001A5BA2">
      <w:pPr>
        <w:spacing w:before="240" w:after="240" w:line="276" w:lineRule="auto"/>
        <w:jc w:val="both"/>
        <w:rPr>
          <w:rFonts w:asciiTheme="minorHAnsi" w:hAnsiTheme="minorHAnsi" w:cstheme="minorHAnsi"/>
          <w:sz w:val="22"/>
          <w:szCs w:val="22"/>
          <w:lang w:val="sk-SK"/>
        </w:rPr>
      </w:pPr>
    </w:p>
    <w:p w:rsidR="008A233F" w:rsidRPr="00611F08" w:rsidRDefault="008A233F" w:rsidP="001A5BA2">
      <w:pPr>
        <w:spacing w:before="240" w:after="240" w:line="276" w:lineRule="auto"/>
        <w:jc w:val="both"/>
        <w:rPr>
          <w:rFonts w:asciiTheme="minorHAnsi" w:hAnsiTheme="minorHAnsi" w:cstheme="minorHAnsi"/>
          <w:sz w:val="22"/>
          <w:szCs w:val="22"/>
          <w:lang w:val="sk-SK"/>
        </w:rPr>
      </w:pPr>
    </w:p>
    <w:p w:rsidR="008A233F" w:rsidRPr="00611F08" w:rsidRDefault="008A233F" w:rsidP="001A5BA2">
      <w:pPr>
        <w:spacing w:before="240" w:after="240" w:line="276" w:lineRule="auto"/>
        <w:jc w:val="both"/>
        <w:rPr>
          <w:rFonts w:asciiTheme="minorHAnsi" w:hAnsiTheme="minorHAnsi" w:cstheme="minorHAnsi"/>
          <w:sz w:val="22"/>
          <w:szCs w:val="22"/>
          <w:lang w:val="sk-SK"/>
        </w:rPr>
      </w:pPr>
    </w:p>
    <w:p w:rsidR="008A233F" w:rsidRPr="00611F08" w:rsidRDefault="008A233F" w:rsidP="001A5BA2">
      <w:pPr>
        <w:spacing w:before="240" w:after="240" w:line="276" w:lineRule="auto"/>
        <w:jc w:val="both"/>
        <w:rPr>
          <w:rFonts w:asciiTheme="minorHAnsi" w:hAnsiTheme="minorHAnsi" w:cstheme="minorHAnsi"/>
          <w:sz w:val="22"/>
          <w:szCs w:val="22"/>
          <w:lang w:val="sk-SK"/>
        </w:rPr>
      </w:pPr>
    </w:p>
    <w:p w:rsidR="008A233F" w:rsidRPr="00611F08" w:rsidRDefault="008A233F" w:rsidP="001A5BA2">
      <w:pPr>
        <w:spacing w:before="240" w:after="240" w:line="276" w:lineRule="auto"/>
        <w:jc w:val="both"/>
        <w:rPr>
          <w:rFonts w:asciiTheme="minorHAnsi" w:hAnsiTheme="minorHAnsi" w:cstheme="minorHAnsi"/>
          <w:sz w:val="22"/>
          <w:szCs w:val="22"/>
          <w:lang w:val="sk-SK"/>
        </w:rPr>
      </w:pPr>
    </w:p>
    <w:p w:rsidR="008A233F" w:rsidRPr="00611F08" w:rsidRDefault="008A233F" w:rsidP="001A5BA2">
      <w:pPr>
        <w:spacing w:before="240" w:after="240" w:line="276" w:lineRule="auto"/>
        <w:jc w:val="both"/>
        <w:rPr>
          <w:rFonts w:asciiTheme="minorHAnsi" w:hAnsiTheme="minorHAnsi" w:cstheme="minorHAnsi"/>
          <w:sz w:val="22"/>
          <w:szCs w:val="22"/>
          <w:lang w:val="sk-SK"/>
        </w:rPr>
      </w:pPr>
    </w:p>
    <w:p w:rsidR="008A233F" w:rsidRPr="00611F08" w:rsidRDefault="008A233F" w:rsidP="001A5BA2">
      <w:pPr>
        <w:spacing w:before="240" w:after="240" w:line="276" w:lineRule="auto"/>
        <w:jc w:val="both"/>
        <w:rPr>
          <w:rFonts w:asciiTheme="minorHAnsi" w:hAnsiTheme="minorHAnsi" w:cstheme="minorHAnsi"/>
          <w:sz w:val="22"/>
          <w:szCs w:val="22"/>
          <w:lang w:val="sk-SK"/>
        </w:rPr>
      </w:pPr>
    </w:p>
    <w:p w:rsidR="008A233F" w:rsidRPr="00611F08" w:rsidRDefault="008A233F" w:rsidP="001A5BA2">
      <w:pPr>
        <w:spacing w:before="240" w:after="240" w:line="276" w:lineRule="auto"/>
        <w:jc w:val="both"/>
        <w:rPr>
          <w:rFonts w:asciiTheme="minorHAnsi" w:hAnsiTheme="minorHAnsi" w:cstheme="minorHAnsi"/>
          <w:sz w:val="22"/>
          <w:szCs w:val="22"/>
          <w:lang w:val="sk-SK"/>
        </w:rPr>
      </w:pPr>
    </w:p>
    <w:p w:rsidR="008A233F" w:rsidRPr="00611F08" w:rsidRDefault="008A233F" w:rsidP="001A5BA2">
      <w:pPr>
        <w:spacing w:before="240" w:after="240" w:line="276" w:lineRule="auto"/>
        <w:jc w:val="both"/>
        <w:rPr>
          <w:rFonts w:asciiTheme="minorHAnsi" w:hAnsiTheme="minorHAnsi" w:cstheme="minorHAnsi"/>
          <w:sz w:val="22"/>
          <w:szCs w:val="22"/>
          <w:lang w:val="sk-SK"/>
        </w:rPr>
      </w:pPr>
    </w:p>
    <w:p w:rsidR="008A233F" w:rsidRPr="00611F08" w:rsidRDefault="008A233F" w:rsidP="001A5BA2">
      <w:pPr>
        <w:spacing w:before="240" w:after="240" w:line="276" w:lineRule="auto"/>
        <w:jc w:val="both"/>
        <w:rPr>
          <w:rFonts w:asciiTheme="minorHAnsi" w:hAnsiTheme="minorHAnsi" w:cstheme="minorHAnsi"/>
          <w:sz w:val="22"/>
          <w:szCs w:val="22"/>
          <w:lang w:val="sk-SK"/>
        </w:rPr>
      </w:pPr>
    </w:p>
    <w:p w:rsidR="008A233F" w:rsidRPr="001A5BA2" w:rsidRDefault="008A233F" w:rsidP="001A5BA2">
      <w:pPr>
        <w:spacing w:before="240" w:after="240" w:line="276" w:lineRule="auto"/>
        <w:jc w:val="both"/>
        <w:rPr>
          <w:rFonts w:asciiTheme="minorHAnsi" w:hAnsiTheme="minorHAnsi" w:cstheme="minorHAnsi"/>
          <w:b/>
          <w:sz w:val="28"/>
          <w:szCs w:val="28"/>
          <w:lang w:val="sk-SK"/>
        </w:rPr>
      </w:pPr>
      <w:r w:rsidRPr="00611F08">
        <w:rPr>
          <w:rFonts w:asciiTheme="minorHAnsi" w:hAnsiTheme="minorHAnsi" w:cstheme="minorHAnsi"/>
          <w:b/>
          <w:sz w:val="28"/>
          <w:szCs w:val="28"/>
          <w:lang w:val="sk-SK"/>
        </w:rPr>
        <w:lastRenderedPageBreak/>
        <w:t>3.</w:t>
      </w:r>
      <w:r w:rsidR="006E5679" w:rsidRPr="00611F08">
        <w:rPr>
          <w:rFonts w:asciiTheme="minorHAnsi" w:hAnsiTheme="minorHAnsi" w:cstheme="minorHAnsi"/>
          <w:b/>
          <w:sz w:val="28"/>
          <w:szCs w:val="28"/>
          <w:lang w:val="sk-SK"/>
        </w:rPr>
        <w:t>Zveľaďovanie vlastných zdrojov</w:t>
      </w:r>
    </w:p>
    <w:p w:rsidR="006E5679" w:rsidRPr="00611F08" w:rsidRDefault="006E5679" w:rsidP="001A5BA2">
      <w:pPr>
        <w:spacing w:before="240" w:after="240" w:line="276" w:lineRule="auto"/>
        <w:jc w:val="both"/>
        <w:rPr>
          <w:rFonts w:asciiTheme="minorHAnsi" w:hAnsiTheme="minorHAnsi" w:cstheme="minorHAnsi"/>
          <w:i/>
          <w:sz w:val="22"/>
          <w:szCs w:val="22"/>
          <w:lang w:val="sk-SK"/>
        </w:rPr>
      </w:pPr>
      <w:r w:rsidRPr="00611F08">
        <w:rPr>
          <w:rFonts w:asciiTheme="minorHAnsi" w:hAnsiTheme="minorHAnsi" w:cstheme="minorHAnsi"/>
          <w:i/>
          <w:sz w:val="22"/>
          <w:szCs w:val="22"/>
          <w:lang w:val="sk-SK"/>
        </w:rPr>
        <w:t xml:space="preserve">Dôležitým odrazovým mostíkom koncepcie obecnej firmy je práca s vlastnými aktuálnymi a adekvátnymi zdrojmi. Tu máme na mysli zdroje nielen finančné, ale aj ľudské, priestorové, prírodné, technické a technologické. </w:t>
      </w:r>
    </w:p>
    <w:p w:rsidR="006E5679" w:rsidRPr="00611F08" w:rsidRDefault="006E5679" w:rsidP="001A5BA2">
      <w:pPr>
        <w:spacing w:before="240" w:after="240" w:line="276" w:lineRule="auto"/>
        <w:jc w:val="both"/>
        <w:rPr>
          <w:rFonts w:asciiTheme="minorHAnsi" w:hAnsiTheme="minorHAnsi" w:cstheme="minorHAnsi"/>
          <w:i/>
          <w:sz w:val="22"/>
          <w:szCs w:val="22"/>
          <w:lang w:val="sk-SK"/>
        </w:rPr>
      </w:pPr>
      <w:r w:rsidRPr="00611F08">
        <w:rPr>
          <w:rFonts w:asciiTheme="minorHAnsi" w:hAnsiTheme="minorHAnsi" w:cstheme="minorHAnsi"/>
          <w:i/>
          <w:sz w:val="22"/>
          <w:szCs w:val="22"/>
          <w:lang w:val="sk-SK"/>
        </w:rPr>
        <w:t xml:space="preserve">Ak chceme uvažovať o využívaní zdrojov, v prvom rade ich musíme dobre poznať.  </w:t>
      </w:r>
      <w:r w:rsidR="00C317FE" w:rsidRPr="00611F08">
        <w:rPr>
          <w:rFonts w:asciiTheme="minorHAnsi" w:hAnsiTheme="minorHAnsi" w:cstheme="minorHAnsi"/>
          <w:i/>
          <w:sz w:val="22"/>
          <w:szCs w:val="22"/>
          <w:lang w:val="sk-SK"/>
        </w:rPr>
        <w:t>Ak sa spýtame ktorého</w:t>
      </w:r>
      <w:r w:rsidRPr="00611F08">
        <w:rPr>
          <w:rFonts w:asciiTheme="minorHAnsi" w:hAnsiTheme="minorHAnsi" w:cstheme="minorHAnsi"/>
          <w:i/>
          <w:sz w:val="22"/>
          <w:szCs w:val="22"/>
          <w:lang w:val="sk-SK"/>
        </w:rPr>
        <w:t xml:space="preserve">koľvek občana obce či pozná jej zdroje, zaiste odpovie, že ich pozná veľmi dobre. Ak sa spýtame na poznanie svojich zdrojov pracovníka samosprávy, starostu alebo poslanca obecného zastupiteľstva, bude </w:t>
      </w:r>
      <w:r w:rsidR="00791729" w:rsidRPr="00611F08">
        <w:rPr>
          <w:rFonts w:asciiTheme="minorHAnsi" w:hAnsiTheme="minorHAnsi" w:cstheme="minorHAnsi"/>
          <w:i/>
          <w:sz w:val="22"/>
          <w:szCs w:val="22"/>
          <w:lang w:val="sk-SK"/>
        </w:rPr>
        <w:t xml:space="preserve">odpoveď jasná. Zo skúsenosti si však dovoľujeme tvrdiť, že svoje zdroje spravidla nepoznáme. Aspoň nie v takej miere, aby sme dokázali koncepčne chápať ich previazanosť, možnosť kombinácií a využívania. Často sa aj malý a naoko nepodstatný zdroj môže prejaviť, ako kľúčový rozvojový moment. Myslíme si, že spravidla najväčším a najvyužiteľnejším zdrojom obce sú jej občania. Bez ohľadu na to či sú zamestnaní alebo nezamestnaní. Ak sú nezamestnaní, tvoria zdroj voľnej a často aj lacnejšej pracovnej sily. Ak sú zamestnaní a majú teda príjem, tvoria zdroj – odberateľov tovarov či služieb, ktoré môžeme pre nich realizovať. </w:t>
      </w:r>
    </w:p>
    <w:p w:rsidR="00791729" w:rsidRPr="00611F08" w:rsidRDefault="00791729" w:rsidP="001A5BA2">
      <w:pPr>
        <w:spacing w:before="240" w:after="240" w:line="276" w:lineRule="auto"/>
        <w:jc w:val="both"/>
        <w:rPr>
          <w:rFonts w:asciiTheme="minorHAnsi" w:hAnsiTheme="minorHAnsi" w:cstheme="minorHAnsi"/>
          <w:i/>
          <w:sz w:val="22"/>
          <w:szCs w:val="22"/>
          <w:lang w:val="sk-SK"/>
        </w:rPr>
      </w:pPr>
      <w:r w:rsidRPr="00611F08">
        <w:rPr>
          <w:rFonts w:asciiTheme="minorHAnsi" w:hAnsiTheme="minorHAnsi" w:cstheme="minorHAnsi"/>
          <w:i/>
          <w:sz w:val="22"/>
          <w:szCs w:val="22"/>
          <w:lang w:val="sk-SK"/>
        </w:rPr>
        <w:t>Okrem toho nám každá lokalita ponúka rôzne zdroje. Či sú to voľné budovy, pozemky, pôda, voda, kameň, stroje a zariadenia, alebo iné, všetko sú to zdroje, ktoré za istých okolností dokážeme dobre využiť pre rozvoj a zamestnanie ľudí. Aj potrebu môžeme za istých okolností identifikovať ako zdroj.</w:t>
      </w:r>
    </w:p>
    <w:p w:rsidR="00FC16B8" w:rsidRPr="00611F08" w:rsidRDefault="00FC16B8" w:rsidP="001A5BA2">
      <w:pPr>
        <w:spacing w:before="240" w:after="240" w:line="276" w:lineRule="auto"/>
        <w:jc w:val="both"/>
        <w:rPr>
          <w:rFonts w:asciiTheme="minorHAnsi" w:hAnsiTheme="minorHAnsi" w:cstheme="minorHAnsi"/>
          <w:i/>
          <w:sz w:val="22"/>
          <w:szCs w:val="22"/>
          <w:lang w:val="sk-SK"/>
        </w:rPr>
      </w:pPr>
    </w:p>
    <w:p w:rsidR="002C6FD7" w:rsidRPr="001A5BA2" w:rsidRDefault="002C6FD7" w:rsidP="001A5BA2">
      <w:pPr>
        <w:spacing w:before="240" w:after="240" w:line="276" w:lineRule="auto"/>
        <w:jc w:val="both"/>
        <w:rPr>
          <w:rFonts w:asciiTheme="minorHAnsi" w:hAnsiTheme="minorHAnsi" w:cstheme="minorHAnsi"/>
          <w:b/>
          <w:sz w:val="22"/>
          <w:szCs w:val="22"/>
          <w:lang w:val="sk-SK"/>
        </w:rPr>
      </w:pPr>
      <w:r w:rsidRPr="00611F08">
        <w:rPr>
          <w:rFonts w:asciiTheme="minorHAnsi" w:hAnsiTheme="minorHAnsi" w:cstheme="minorHAnsi"/>
          <w:b/>
          <w:sz w:val="22"/>
          <w:szCs w:val="22"/>
          <w:lang w:val="sk-SK"/>
        </w:rPr>
        <w:t>*Prípad 6</w:t>
      </w:r>
    </w:p>
    <w:p w:rsidR="00FC16B8" w:rsidRPr="00611F08" w:rsidRDefault="00FC16B8" w:rsidP="001A5BA2">
      <w:pPr>
        <w:spacing w:before="240" w:after="240" w:line="276" w:lineRule="auto"/>
        <w:jc w:val="both"/>
        <w:rPr>
          <w:rFonts w:asciiTheme="minorHAnsi" w:hAnsiTheme="minorHAnsi" w:cstheme="minorHAnsi"/>
          <w:i/>
          <w:sz w:val="22"/>
          <w:szCs w:val="22"/>
          <w:lang w:val="sk-SK"/>
        </w:rPr>
      </w:pPr>
      <w:r w:rsidRPr="00611F08">
        <w:rPr>
          <w:rFonts w:asciiTheme="minorHAnsi" w:hAnsiTheme="minorHAnsi" w:cstheme="minorHAnsi"/>
          <w:i/>
          <w:sz w:val="22"/>
          <w:szCs w:val="22"/>
          <w:lang w:val="sk-SK"/>
        </w:rPr>
        <w:t xml:space="preserve">Obec mala vo svojom zámere vybudovať chodník v dĺžke asi 200m. Pri prvých prepočtoch ceny dlažobných kociek, ich prevozu a pokládky bolo zrejmé, že sa bude jednať o pomerne drahú realizáciu, ktorá obec výrazne zaťaží. </w:t>
      </w:r>
    </w:p>
    <w:p w:rsidR="00FC16B8" w:rsidRPr="00611F08" w:rsidRDefault="00FC16B8" w:rsidP="001A5BA2">
      <w:pPr>
        <w:spacing w:before="240" w:after="240" w:line="276" w:lineRule="auto"/>
        <w:jc w:val="both"/>
        <w:rPr>
          <w:rFonts w:asciiTheme="minorHAnsi" w:hAnsiTheme="minorHAnsi" w:cstheme="minorHAnsi"/>
          <w:i/>
          <w:sz w:val="22"/>
          <w:szCs w:val="22"/>
          <w:lang w:val="sk-SK"/>
        </w:rPr>
      </w:pPr>
      <w:r w:rsidRPr="00611F08">
        <w:rPr>
          <w:rFonts w:asciiTheme="minorHAnsi" w:hAnsiTheme="minorHAnsi" w:cstheme="minorHAnsi"/>
          <w:i/>
          <w:sz w:val="22"/>
          <w:szCs w:val="22"/>
          <w:lang w:val="sk-SK"/>
        </w:rPr>
        <w:t xml:space="preserve">Naskytlo sa riešenie pomocou spolupráce s občianskym združením, ktoré v rámci projektu zakúpilo tzv. vibračný stôl (na výrobu dlažby), miešačku na betón bezplatne zapožičal samotný starosta. Obec investovala do surovín na výrobu betónu, občianske združenie zaškolilo troch pracovníkov (nezamestnaných Rómov) do technológie výroby dlažby. Následne bola vyrobená dlažba potrebná na celý chodník, pracovníci boli prijatí do pracovného pomeru v obecnej firme kde následne pokládali dlažbu. Okrem chodníka ktorý bolo potrebné realizovať na začiatku, sa opravovali a dorábali aj ostatné chodníky  </w:t>
      </w:r>
      <w:r w:rsidR="006E5679" w:rsidRPr="00611F08">
        <w:rPr>
          <w:rFonts w:asciiTheme="minorHAnsi" w:hAnsiTheme="minorHAnsi" w:cstheme="minorHAnsi"/>
          <w:i/>
          <w:sz w:val="22"/>
          <w:szCs w:val="22"/>
          <w:lang w:val="sk-SK"/>
        </w:rPr>
        <w:t>v obci. Ba čo viac, o niekoľko mesiacov začala táto prevádzka zásobovať okolité samospráva, ktoré prejavili záujem o túto peknú a kvalitnú dlažbu.</w:t>
      </w:r>
    </w:p>
    <w:p w:rsidR="006F2D26" w:rsidRPr="00611F08" w:rsidRDefault="006E5679" w:rsidP="001A5BA2">
      <w:pPr>
        <w:spacing w:before="240" w:after="240" w:line="276" w:lineRule="auto"/>
        <w:jc w:val="both"/>
        <w:rPr>
          <w:rFonts w:asciiTheme="minorHAnsi" w:hAnsiTheme="minorHAnsi" w:cstheme="minorHAnsi"/>
          <w:i/>
          <w:sz w:val="22"/>
          <w:szCs w:val="22"/>
          <w:lang w:val="sk-SK"/>
        </w:rPr>
      </w:pPr>
      <w:r w:rsidRPr="00611F08">
        <w:rPr>
          <w:rFonts w:asciiTheme="minorHAnsi" w:hAnsiTheme="minorHAnsi" w:cstheme="minorHAnsi"/>
          <w:i/>
          <w:sz w:val="22"/>
          <w:szCs w:val="22"/>
          <w:lang w:val="sk-SK"/>
        </w:rPr>
        <w:t>Tým že bola dlažba vyrábaná v sociálnom podniku ktorého zámerom nebolo vytvárať prebytočný zisk ale zisk ktorý udrží pracovné miesta, dlažba bola podstatne lacnejšia ako tá, ktorú bolo možné kúpiť na bežnom trhu. K cenotvorbe prispieval aj fakt, že sa šetrili náklady na dopravu (v obci úplne a v okolitých obciach sa minimalizovali). Napokon sa k tomu pridala aj dôležitá skutočnosť, že práve starosta obce bol zárukou kvality pre výrobok obecnej firmy pre ostatných starostov.</w:t>
      </w:r>
    </w:p>
    <w:p w:rsidR="001A5BA2" w:rsidRDefault="001A5BA2" w:rsidP="001A5BA2">
      <w:pPr>
        <w:spacing w:before="240" w:after="240" w:line="276" w:lineRule="auto"/>
        <w:jc w:val="both"/>
        <w:rPr>
          <w:rFonts w:asciiTheme="minorHAnsi" w:hAnsiTheme="minorHAnsi" w:cstheme="minorHAnsi"/>
          <w:bCs/>
          <w:sz w:val="22"/>
          <w:szCs w:val="22"/>
          <w:lang w:val="sk-SK"/>
        </w:rPr>
      </w:pPr>
    </w:p>
    <w:p w:rsidR="001A5BA2" w:rsidRDefault="001A5BA2" w:rsidP="001A5BA2">
      <w:pPr>
        <w:spacing w:before="240" w:after="240" w:line="276" w:lineRule="auto"/>
        <w:jc w:val="both"/>
        <w:rPr>
          <w:rFonts w:asciiTheme="minorHAnsi" w:hAnsiTheme="minorHAnsi" w:cstheme="minorHAnsi"/>
          <w:bCs/>
          <w:sz w:val="22"/>
          <w:szCs w:val="22"/>
          <w:lang w:val="sk-SK"/>
        </w:rPr>
      </w:pPr>
    </w:p>
    <w:p w:rsidR="00D506CF" w:rsidRPr="00611F08" w:rsidRDefault="006F2D26" w:rsidP="001A5BA2">
      <w:p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lastRenderedPageBreak/>
        <w:t>V máji</w:t>
      </w:r>
      <w:r w:rsidR="00D506CF" w:rsidRPr="00611F08">
        <w:rPr>
          <w:rFonts w:asciiTheme="minorHAnsi" w:hAnsiTheme="minorHAnsi" w:cstheme="minorHAnsi"/>
          <w:bCs/>
          <w:sz w:val="22"/>
          <w:szCs w:val="22"/>
          <w:lang w:val="sk-SK"/>
        </w:rPr>
        <w:t xml:space="preserve"> 2005 obec Spišský Hrhov </w:t>
      </w:r>
      <w:r w:rsidRPr="00611F08">
        <w:rPr>
          <w:rFonts w:asciiTheme="minorHAnsi" w:hAnsiTheme="minorHAnsi" w:cstheme="minorHAnsi"/>
          <w:bCs/>
          <w:sz w:val="22"/>
          <w:szCs w:val="22"/>
          <w:lang w:val="sk-SK"/>
        </w:rPr>
        <w:t>zriadila</w:t>
      </w:r>
      <w:r w:rsidR="00D506CF" w:rsidRPr="00611F08">
        <w:rPr>
          <w:rFonts w:asciiTheme="minorHAnsi" w:hAnsiTheme="minorHAnsi" w:cstheme="minorHAnsi"/>
          <w:bCs/>
          <w:sz w:val="22"/>
          <w:szCs w:val="22"/>
          <w:lang w:val="sk-SK"/>
        </w:rPr>
        <w:t xml:space="preserve"> spoločnosť s ručením obmedzeným Hrhovské služby, s.r.o. (ďalej obecná firma), v ktorej má obec 100 % podiel. </w:t>
      </w:r>
      <w:r w:rsidRPr="00611F08">
        <w:rPr>
          <w:rFonts w:asciiTheme="minorHAnsi" w:hAnsiTheme="minorHAnsi" w:cstheme="minorHAnsi"/>
          <w:bCs/>
          <w:sz w:val="22"/>
          <w:szCs w:val="22"/>
          <w:lang w:val="sk-SK"/>
        </w:rPr>
        <w:t xml:space="preserve">Stalo sa tak z dôvodu rozširovania činností a prevádzok, ako aj z fiškálnych a účtovných dôvodov (v rámci platnej legislatívy). </w:t>
      </w:r>
      <w:r w:rsidR="00D506CF" w:rsidRPr="00611F08">
        <w:rPr>
          <w:rFonts w:asciiTheme="minorHAnsi" w:hAnsiTheme="minorHAnsi" w:cstheme="minorHAnsi"/>
          <w:bCs/>
          <w:sz w:val="22"/>
          <w:szCs w:val="22"/>
          <w:lang w:val="sk-SK"/>
        </w:rPr>
        <w:t xml:space="preserve">Hlavnou činnosťou obecnej firmy </w:t>
      </w:r>
      <w:r w:rsidRPr="00611F08">
        <w:rPr>
          <w:rFonts w:asciiTheme="minorHAnsi" w:hAnsiTheme="minorHAnsi" w:cstheme="minorHAnsi"/>
          <w:bCs/>
          <w:sz w:val="22"/>
          <w:szCs w:val="22"/>
          <w:lang w:val="sk-SK"/>
        </w:rPr>
        <w:t>sa stali</w:t>
      </w:r>
      <w:r w:rsidR="00D506CF" w:rsidRPr="00611F08">
        <w:rPr>
          <w:rFonts w:asciiTheme="minorHAnsi" w:hAnsiTheme="minorHAnsi" w:cstheme="minorHAnsi"/>
          <w:bCs/>
          <w:sz w:val="22"/>
          <w:szCs w:val="22"/>
          <w:lang w:val="sk-SK"/>
        </w:rPr>
        <w:t xml:space="preserve"> stavebné práce pri investičných akciách realizovaných obcou buď z vlastných zdrojov alebo prostredníctvom </w:t>
      </w:r>
      <w:r w:rsidRPr="00611F08">
        <w:rPr>
          <w:rFonts w:asciiTheme="minorHAnsi" w:hAnsiTheme="minorHAnsi" w:cstheme="minorHAnsi"/>
          <w:bCs/>
          <w:sz w:val="22"/>
          <w:szCs w:val="22"/>
          <w:lang w:val="sk-SK"/>
        </w:rPr>
        <w:t>dotácií</w:t>
      </w:r>
      <w:r w:rsidR="00D506CF" w:rsidRPr="00611F08">
        <w:rPr>
          <w:rFonts w:asciiTheme="minorHAnsi" w:hAnsiTheme="minorHAnsi" w:cstheme="minorHAnsi"/>
          <w:bCs/>
          <w:sz w:val="22"/>
          <w:szCs w:val="22"/>
          <w:lang w:val="sk-SK"/>
        </w:rPr>
        <w:t>. V</w:t>
      </w:r>
      <w:r w:rsidRPr="00611F08">
        <w:rPr>
          <w:rFonts w:asciiTheme="minorHAnsi" w:hAnsiTheme="minorHAnsi" w:cstheme="minorHAnsi"/>
          <w:bCs/>
          <w:sz w:val="22"/>
          <w:szCs w:val="22"/>
          <w:lang w:val="sk-SK"/>
        </w:rPr>
        <w:t> roku 2008</w:t>
      </w:r>
      <w:r w:rsidR="00D506CF" w:rsidRPr="00611F08">
        <w:rPr>
          <w:rFonts w:asciiTheme="minorHAnsi" w:hAnsiTheme="minorHAnsi" w:cstheme="minorHAnsi"/>
          <w:bCs/>
          <w:sz w:val="22"/>
          <w:szCs w:val="22"/>
          <w:lang w:val="sk-SK"/>
        </w:rPr>
        <w:t xml:space="preserve"> </w:t>
      </w:r>
      <w:r w:rsidRPr="00611F08">
        <w:rPr>
          <w:rFonts w:asciiTheme="minorHAnsi" w:hAnsiTheme="minorHAnsi" w:cstheme="minorHAnsi"/>
          <w:bCs/>
          <w:sz w:val="22"/>
          <w:szCs w:val="22"/>
          <w:lang w:val="sk-SK"/>
        </w:rPr>
        <w:t xml:space="preserve">mala </w:t>
      </w:r>
      <w:r w:rsidR="00D506CF" w:rsidRPr="00611F08">
        <w:rPr>
          <w:rFonts w:asciiTheme="minorHAnsi" w:hAnsiTheme="minorHAnsi" w:cstheme="minorHAnsi"/>
          <w:bCs/>
          <w:sz w:val="22"/>
          <w:szCs w:val="22"/>
          <w:lang w:val="sk-SK"/>
        </w:rPr>
        <w:t xml:space="preserve"> obecná firma uzatvorené pracovné zmluvy so 4 zamestnancami a ďalších 10 ľudí </w:t>
      </w:r>
      <w:r w:rsidRPr="00611F08">
        <w:rPr>
          <w:rFonts w:asciiTheme="minorHAnsi" w:hAnsiTheme="minorHAnsi" w:cstheme="minorHAnsi"/>
          <w:bCs/>
          <w:sz w:val="22"/>
          <w:szCs w:val="22"/>
          <w:lang w:val="sk-SK"/>
        </w:rPr>
        <w:t>bolo</w:t>
      </w:r>
      <w:r w:rsidR="00D506CF" w:rsidRPr="00611F08">
        <w:rPr>
          <w:rFonts w:asciiTheme="minorHAnsi" w:hAnsiTheme="minorHAnsi" w:cstheme="minorHAnsi"/>
          <w:bCs/>
          <w:sz w:val="22"/>
          <w:szCs w:val="22"/>
          <w:lang w:val="sk-SK"/>
        </w:rPr>
        <w:t xml:space="preserve"> zamestnaných na dohodu o vykonaní práce pod vedením riaditeľa podniku. Zloženie zamestnancov: murári, maliari, tesári, stolári a pomocní stavební pracovníci. </w:t>
      </w:r>
    </w:p>
    <w:p w:rsidR="00D506CF" w:rsidRPr="00611F08" w:rsidRDefault="00D506CF" w:rsidP="001A5BA2">
      <w:p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Agendu účtovníctva, miezd a personalistiky vykonáva</w:t>
      </w:r>
      <w:r w:rsidR="006F2D26" w:rsidRPr="00611F08">
        <w:rPr>
          <w:rFonts w:asciiTheme="minorHAnsi" w:hAnsiTheme="minorHAnsi" w:cstheme="minorHAnsi"/>
          <w:bCs/>
          <w:sz w:val="22"/>
          <w:szCs w:val="22"/>
          <w:lang w:val="sk-SK"/>
        </w:rPr>
        <w:t>la osoba, ktorá mala</w:t>
      </w:r>
      <w:r w:rsidRPr="00611F08">
        <w:rPr>
          <w:rFonts w:asciiTheme="minorHAnsi" w:hAnsiTheme="minorHAnsi" w:cstheme="minorHAnsi"/>
          <w:bCs/>
          <w:sz w:val="22"/>
          <w:szCs w:val="22"/>
          <w:lang w:val="sk-SK"/>
        </w:rPr>
        <w:t xml:space="preserve"> s obecnou firmou uzatvorenú dohodu o vykonaní práce. </w:t>
      </w:r>
    </w:p>
    <w:p w:rsidR="00D506CF" w:rsidRPr="00611F08" w:rsidRDefault="00D506CF" w:rsidP="001A5BA2">
      <w:p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 xml:space="preserve">Miesto podnikania Hrhovských služieb, s.r.o. </w:t>
      </w:r>
      <w:r w:rsidR="006F2D26" w:rsidRPr="00611F08">
        <w:rPr>
          <w:rFonts w:asciiTheme="minorHAnsi" w:hAnsiTheme="minorHAnsi" w:cstheme="minorHAnsi"/>
          <w:bCs/>
          <w:sz w:val="22"/>
          <w:szCs w:val="22"/>
          <w:lang w:val="sk-SK"/>
        </w:rPr>
        <w:t>bolo</w:t>
      </w:r>
      <w:r w:rsidRPr="00611F08">
        <w:rPr>
          <w:rFonts w:asciiTheme="minorHAnsi" w:hAnsiTheme="minorHAnsi" w:cstheme="minorHAnsi"/>
          <w:bCs/>
          <w:sz w:val="22"/>
          <w:szCs w:val="22"/>
          <w:lang w:val="sk-SK"/>
        </w:rPr>
        <w:t xml:space="preserve"> na ul. SNP 10, Sp. Hrhov. Obecná firma však </w:t>
      </w:r>
      <w:r w:rsidR="00C17AC1" w:rsidRPr="00611F08">
        <w:rPr>
          <w:rFonts w:asciiTheme="minorHAnsi" w:hAnsiTheme="minorHAnsi" w:cstheme="minorHAnsi"/>
          <w:bCs/>
          <w:sz w:val="22"/>
          <w:szCs w:val="22"/>
          <w:lang w:val="sk-SK"/>
        </w:rPr>
        <w:t>už vtedy začala najprv prenajímať</w:t>
      </w:r>
      <w:r w:rsidRPr="00611F08">
        <w:rPr>
          <w:rFonts w:asciiTheme="minorHAnsi" w:hAnsiTheme="minorHAnsi" w:cstheme="minorHAnsi"/>
          <w:bCs/>
          <w:sz w:val="22"/>
          <w:szCs w:val="22"/>
          <w:lang w:val="sk-SK"/>
        </w:rPr>
        <w:t xml:space="preserve"> priestory </w:t>
      </w:r>
      <w:r w:rsidR="00C17AC1" w:rsidRPr="00611F08">
        <w:rPr>
          <w:rFonts w:asciiTheme="minorHAnsi" w:hAnsiTheme="minorHAnsi" w:cstheme="minorHAnsi"/>
          <w:bCs/>
          <w:sz w:val="22"/>
          <w:szCs w:val="22"/>
          <w:lang w:val="sk-SK"/>
        </w:rPr>
        <w:t xml:space="preserve">od obce, </w:t>
      </w:r>
      <w:r w:rsidRPr="00611F08">
        <w:rPr>
          <w:rFonts w:asciiTheme="minorHAnsi" w:hAnsiTheme="minorHAnsi" w:cstheme="minorHAnsi"/>
          <w:bCs/>
          <w:sz w:val="22"/>
          <w:szCs w:val="22"/>
          <w:lang w:val="sk-SK"/>
        </w:rPr>
        <w:t>pre robotníkov a náradie na adrese ČSA 33, Sp. Hrhov.</w:t>
      </w:r>
      <w:r w:rsidR="00C17AC1" w:rsidRPr="00611F08">
        <w:rPr>
          <w:rFonts w:asciiTheme="minorHAnsi" w:hAnsiTheme="minorHAnsi" w:cstheme="minorHAnsi"/>
          <w:bCs/>
          <w:sz w:val="22"/>
          <w:szCs w:val="22"/>
          <w:lang w:val="sk-SK"/>
        </w:rPr>
        <w:t xml:space="preserve"> Neskôr začala prebudovávať a modernizovať ďalšie dovtedy nevyužívané a zdevastované priestory v obci.</w:t>
      </w:r>
    </w:p>
    <w:p w:rsidR="00D506CF" w:rsidRPr="00611F08" w:rsidRDefault="00D506CF" w:rsidP="001A5BA2">
      <w:pPr>
        <w:spacing w:before="240" w:after="240" w:line="276" w:lineRule="auto"/>
        <w:ind w:left="360"/>
        <w:jc w:val="both"/>
        <w:rPr>
          <w:rFonts w:asciiTheme="minorHAnsi" w:hAnsiTheme="minorHAnsi" w:cstheme="minorHAnsi"/>
          <w:bCs/>
          <w:sz w:val="22"/>
          <w:szCs w:val="22"/>
          <w:lang w:val="sk-SK"/>
        </w:rPr>
      </w:pPr>
    </w:p>
    <w:p w:rsidR="002962D3" w:rsidRPr="00611F08" w:rsidRDefault="002962D3" w:rsidP="001A5BA2">
      <w:p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 xml:space="preserve">Od roku 2008 na Slovensku vznikla legislatívna možnosť vytvorenia „sociálneho podniku“ . </w:t>
      </w:r>
      <w:r w:rsidRPr="00611F08">
        <w:rPr>
          <w:rStyle w:val="Siln"/>
          <w:rFonts w:asciiTheme="minorHAnsi" w:hAnsiTheme="minorHAnsi" w:cstheme="minorHAnsi"/>
          <w:b w:val="0"/>
          <w:sz w:val="22"/>
          <w:szCs w:val="22"/>
        </w:rPr>
        <w:t>Sociálnym podnikom</w:t>
      </w:r>
      <w:r w:rsidRPr="00611F08">
        <w:rPr>
          <w:rFonts w:asciiTheme="minorHAnsi" w:hAnsiTheme="minorHAnsi" w:cstheme="minorHAnsi"/>
          <w:sz w:val="22"/>
          <w:szCs w:val="22"/>
        </w:rPr>
        <w:t xml:space="preserve"> na účely zákona o službách zamestnanosti bola a je dodnes </w:t>
      </w:r>
      <w:r w:rsidRPr="00611F08">
        <w:rPr>
          <w:rStyle w:val="Siln"/>
          <w:rFonts w:asciiTheme="minorHAnsi" w:hAnsiTheme="minorHAnsi" w:cstheme="minorHAnsi"/>
          <w:b w:val="0"/>
          <w:sz w:val="22"/>
          <w:szCs w:val="22"/>
        </w:rPr>
        <w:t>právnická alebo fyzická osoba</w:t>
      </w:r>
      <w:r w:rsidRPr="00611F08">
        <w:rPr>
          <w:rFonts w:asciiTheme="minorHAnsi" w:hAnsiTheme="minorHAnsi" w:cstheme="minorHAnsi"/>
          <w:b/>
          <w:sz w:val="22"/>
          <w:szCs w:val="22"/>
        </w:rPr>
        <w:t>,</w:t>
      </w:r>
      <w:r w:rsidRPr="00611F08">
        <w:rPr>
          <w:rFonts w:asciiTheme="minorHAnsi" w:hAnsiTheme="minorHAnsi" w:cstheme="minorHAnsi"/>
          <w:sz w:val="22"/>
          <w:szCs w:val="22"/>
        </w:rPr>
        <w:t xml:space="preserve"> ktorá:</w:t>
      </w:r>
    </w:p>
    <w:p w:rsidR="002962D3" w:rsidRPr="00611F08" w:rsidRDefault="002962D3" w:rsidP="001A5BA2">
      <w:pPr>
        <w:pStyle w:val="Normlnywebov"/>
        <w:spacing w:before="240" w:beforeAutospacing="0" w:after="240" w:afterAutospacing="0" w:line="276" w:lineRule="auto"/>
        <w:jc w:val="both"/>
        <w:rPr>
          <w:rFonts w:asciiTheme="minorHAnsi" w:hAnsiTheme="minorHAnsi" w:cstheme="minorHAnsi"/>
          <w:sz w:val="22"/>
          <w:szCs w:val="22"/>
        </w:rPr>
      </w:pPr>
      <w:r w:rsidRPr="00611F08">
        <w:rPr>
          <w:rFonts w:asciiTheme="minorHAnsi" w:hAnsiTheme="minorHAnsi" w:cstheme="minorHAnsi"/>
          <w:sz w:val="22"/>
          <w:szCs w:val="22"/>
        </w:rPr>
        <w:t>a) zamestnáva zamestnancov, ktorí pred prijatím do pracovného pomeru boli znevýhodnenými uchádzačmi o zamestnanie v zmysle zákona o službách zamestnanosti v počte, ktorý predstavuje najmenej 30 % z celkového počtu jeho zamestnancov;</w:t>
      </w:r>
    </w:p>
    <w:p w:rsidR="002962D3" w:rsidRPr="00611F08" w:rsidRDefault="002962D3" w:rsidP="001A5BA2">
      <w:pPr>
        <w:pStyle w:val="Normlnywebov"/>
        <w:spacing w:before="240" w:beforeAutospacing="0" w:after="240" w:afterAutospacing="0" w:line="276" w:lineRule="auto"/>
        <w:jc w:val="both"/>
        <w:rPr>
          <w:rFonts w:asciiTheme="minorHAnsi" w:hAnsiTheme="minorHAnsi" w:cstheme="minorHAnsi"/>
          <w:sz w:val="22"/>
          <w:szCs w:val="22"/>
        </w:rPr>
      </w:pPr>
      <w:r w:rsidRPr="00611F08">
        <w:rPr>
          <w:rFonts w:asciiTheme="minorHAnsi" w:hAnsiTheme="minorHAnsi" w:cstheme="minorHAnsi"/>
          <w:sz w:val="22"/>
          <w:szCs w:val="22"/>
        </w:rPr>
        <w:t>b) poskytuje podporu a pomoc zamestnancom, ktorí pred prijatím do pracovného pomeru boli znevýhodnenými uchádzačmi o zamestnanie, nájsť zamestnanie na otvorenom trhu práce;</w:t>
      </w:r>
    </w:p>
    <w:p w:rsidR="002962D3" w:rsidRPr="00611F08" w:rsidRDefault="002962D3" w:rsidP="001A5BA2">
      <w:pPr>
        <w:pStyle w:val="Normlnywebov"/>
        <w:spacing w:before="240" w:beforeAutospacing="0" w:after="240" w:afterAutospacing="0" w:line="276" w:lineRule="auto"/>
        <w:jc w:val="both"/>
        <w:rPr>
          <w:rFonts w:asciiTheme="minorHAnsi" w:hAnsiTheme="minorHAnsi" w:cstheme="minorHAnsi"/>
          <w:sz w:val="22"/>
          <w:szCs w:val="22"/>
        </w:rPr>
      </w:pPr>
      <w:r w:rsidRPr="00611F08">
        <w:rPr>
          <w:rFonts w:asciiTheme="minorHAnsi" w:hAnsiTheme="minorHAnsi" w:cstheme="minorHAnsi"/>
          <w:sz w:val="22"/>
          <w:szCs w:val="22"/>
        </w:rPr>
        <w:t>c) najmenej 30 % z finančných prostriedkov získaných z príjmu z predmetu činnosti, ktoré zostanú po úhrade všetkých výdavkov na predmet činnosti za príslušné zdaňovacie obdobie podľa daňového priznania, každoročne použije na vytváranie nových pracovných miest alebo na zlepšovanie pracovných podmienok;</w:t>
      </w:r>
    </w:p>
    <w:p w:rsidR="002962D3" w:rsidRPr="00611F08" w:rsidRDefault="002962D3" w:rsidP="001A5BA2">
      <w:pPr>
        <w:pStyle w:val="Normlnywebov"/>
        <w:spacing w:before="240" w:beforeAutospacing="0" w:after="240" w:afterAutospacing="0" w:line="276" w:lineRule="auto"/>
        <w:jc w:val="both"/>
        <w:rPr>
          <w:rFonts w:asciiTheme="minorHAnsi" w:hAnsiTheme="minorHAnsi" w:cstheme="minorHAnsi"/>
          <w:sz w:val="22"/>
          <w:szCs w:val="22"/>
        </w:rPr>
      </w:pPr>
      <w:r w:rsidRPr="00611F08">
        <w:rPr>
          <w:rFonts w:asciiTheme="minorHAnsi" w:hAnsiTheme="minorHAnsi" w:cstheme="minorHAnsi"/>
          <w:sz w:val="22"/>
          <w:szCs w:val="22"/>
        </w:rPr>
        <w:t>d) je zapísaná v registri sociálnych podnikov.</w:t>
      </w:r>
    </w:p>
    <w:p w:rsidR="002962D3" w:rsidRPr="00611F08" w:rsidRDefault="002962D3" w:rsidP="001A5BA2">
      <w:pPr>
        <w:pStyle w:val="Normlnywebov"/>
        <w:spacing w:before="240" w:beforeAutospacing="0" w:after="240" w:afterAutospacing="0" w:line="276" w:lineRule="auto"/>
        <w:jc w:val="both"/>
        <w:rPr>
          <w:rFonts w:asciiTheme="minorHAnsi" w:hAnsiTheme="minorHAnsi" w:cstheme="minorHAnsi"/>
          <w:sz w:val="22"/>
          <w:szCs w:val="22"/>
        </w:rPr>
      </w:pPr>
      <w:r w:rsidRPr="00611F08">
        <w:rPr>
          <w:rFonts w:asciiTheme="minorHAnsi" w:hAnsiTheme="minorHAnsi" w:cstheme="minorHAnsi"/>
          <w:sz w:val="22"/>
          <w:szCs w:val="22"/>
        </w:rPr>
        <w:t>Žiadateľom o pridelenie štatútu sociálneho podniku mohla byť:</w:t>
      </w:r>
    </w:p>
    <w:p w:rsidR="002962D3" w:rsidRPr="00611F08" w:rsidRDefault="002962D3" w:rsidP="001A5BA2">
      <w:pPr>
        <w:pStyle w:val="Normlnywebov"/>
        <w:spacing w:before="240" w:beforeAutospacing="0" w:after="240" w:afterAutospacing="0" w:line="276" w:lineRule="auto"/>
        <w:jc w:val="both"/>
        <w:rPr>
          <w:rFonts w:asciiTheme="minorHAnsi" w:hAnsiTheme="minorHAnsi" w:cstheme="minorHAnsi"/>
          <w:sz w:val="22"/>
          <w:szCs w:val="22"/>
        </w:rPr>
      </w:pPr>
      <w:r w:rsidRPr="00611F08">
        <w:rPr>
          <w:rFonts w:asciiTheme="minorHAnsi" w:hAnsiTheme="minorHAnsi" w:cstheme="minorHAnsi"/>
          <w:sz w:val="22"/>
          <w:szCs w:val="22"/>
        </w:rPr>
        <w:t xml:space="preserve">Právnická osoba alebo fyzická osoba, </w:t>
      </w:r>
      <w:r w:rsidRPr="00611F08">
        <w:rPr>
          <w:rFonts w:asciiTheme="minorHAnsi" w:hAnsiTheme="minorHAnsi" w:cstheme="minorHAnsi"/>
          <w:b/>
          <w:sz w:val="22"/>
          <w:szCs w:val="22"/>
          <w:u w:val="single"/>
        </w:rPr>
        <w:t>obec</w:t>
      </w:r>
      <w:r w:rsidRPr="00611F08">
        <w:rPr>
          <w:rFonts w:asciiTheme="minorHAnsi" w:hAnsiTheme="minorHAnsi" w:cstheme="minorHAnsi"/>
          <w:sz w:val="22"/>
          <w:szCs w:val="22"/>
        </w:rPr>
        <w:t xml:space="preserve">, samosprávny kraj, </w:t>
      </w:r>
      <w:r w:rsidRPr="00611F08">
        <w:rPr>
          <w:rFonts w:asciiTheme="minorHAnsi" w:hAnsiTheme="minorHAnsi" w:cstheme="minorHAnsi"/>
          <w:b/>
          <w:sz w:val="22"/>
          <w:szCs w:val="22"/>
          <w:u w:val="single"/>
        </w:rPr>
        <w:t>združenie obcí</w:t>
      </w:r>
      <w:r w:rsidRPr="00611F08">
        <w:rPr>
          <w:rFonts w:asciiTheme="minorHAnsi" w:hAnsiTheme="minorHAnsi" w:cstheme="minorHAnsi"/>
          <w:sz w:val="22"/>
          <w:szCs w:val="22"/>
        </w:rPr>
        <w:t xml:space="preserve">, združenie samosprávnych krajov podľa osobitného predpisu, rozpočtová organizácia alebo príspevková organizácia, ktorej zakladateľom alebo </w:t>
      </w:r>
      <w:r w:rsidRPr="00611F08">
        <w:rPr>
          <w:rFonts w:asciiTheme="minorHAnsi" w:hAnsiTheme="minorHAnsi" w:cstheme="minorHAnsi"/>
          <w:b/>
          <w:sz w:val="22"/>
          <w:szCs w:val="22"/>
          <w:u w:val="single"/>
        </w:rPr>
        <w:t>zriaďovateľom je obec</w:t>
      </w:r>
      <w:r w:rsidRPr="00611F08">
        <w:rPr>
          <w:rFonts w:asciiTheme="minorHAnsi" w:hAnsiTheme="minorHAnsi" w:cstheme="minorHAnsi"/>
          <w:sz w:val="22"/>
          <w:szCs w:val="22"/>
        </w:rPr>
        <w:t xml:space="preserve"> alebo samosprávny kraj.</w:t>
      </w:r>
    </w:p>
    <w:p w:rsidR="001A5BA2" w:rsidRDefault="001A5BA2" w:rsidP="001A5BA2">
      <w:pPr>
        <w:pStyle w:val="Normlnywebov"/>
        <w:spacing w:before="240" w:beforeAutospacing="0" w:after="240" w:afterAutospacing="0" w:line="276" w:lineRule="auto"/>
        <w:jc w:val="both"/>
        <w:rPr>
          <w:rFonts w:asciiTheme="minorHAnsi" w:hAnsiTheme="minorHAnsi" w:cstheme="minorHAnsi"/>
          <w:sz w:val="22"/>
          <w:szCs w:val="22"/>
        </w:rPr>
      </w:pPr>
    </w:p>
    <w:p w:rsidR="001A5BA2" w:rsidRDefault="001A5BA2" w:rsidP="001A5BA2">
      <w:pPr>
        <w:pStyle w:val="Normlnywebov"/>
        <w:spacing w:before="240" w:beforeAutospacing="0" w:after="240" w:afterAutospacing="0" w:line="276" w:lineRule="auto"/>
        <w:jc w:val="both"/>
        <w:rPr>
          <w:rFonts w:asciiTheme="minorHAnsi" w:hAnsiTheme="minorHAnsi" w:cstheme="minorHAnsi"/>
          <w:sz w:val="22"/>
          <w:szCs w:val="22"/>
        </w:rPr>
      </w:pPr>
    </w:p>
    <w:p w:rsidR="001A5BA2" w:rsidRDefault="001A5BA2" w:rsidP="001A5BA2">
      <w:pPr>
        <w:pStyle w:val="Normlnywebov"/>
        <w:spacing w:before="240" w:beforeAutospacing="0" w:after="240" w:afterAutospacing="0" w:line="276" w:lineRule="auto"/>
        <w:jc w:val="both"/>
        <w:rPr>
          <w:rFonts w:asciiTheme="minorHAnsi" w:hAnsiTheme="minorHAnsi" w:cstheme="minorHAnsi"/>
          <w:sz w:val="22"/>
          <w:szCs w:val="22"/>
        </w:rPr>
      </w:pPr>
    </w:p>
    <w:p w:rsidR="002962D3" w:rsidRPr="00611F08" w:rsidRDefault="002962D3" w:rsidP="001A5BA2">
      <w:pPr>
        <w:pStyle w:val="Normlnywebov"/>
        <w:spacing w:before="240" w:beforeAutospacing="0" w:after="240" w:afterAutospacing="0" w:line="276" w:lineRule="auto"/>
        <w:jc w:val="both"/>
        <w:rPr>
          <w:rFonts w:asciiTheme="minorHAnsi" w:hAnsiTheme="minorHAnsi" w:cstheme="minorHAnsi"/>
          <w:sz w:val="22"/>
          <w:szCs w:val="22"/>
        </w:rPr>
      </w:pPr>
      <w:r w:rsidRPr="00611F08">
        <w:rPr>
          <w:rFonts w:asciiTheme="minorHAnsi" w:hAnsiTheme="minorHAnsi" w:cstheme="minorHAnsi"/>
          <w:sz w:val="22"/>
          <w:szCs w:val="22"/>
        </w:rPr>
        <w:lastRenderedPageBreak/>
        <w:t xml:space="preserve">Právnická osoba, ktorá je </w:t>
      </w:r>
      <w:r w:rsidRPr="00611F08">
        <w:rPr>
          <w:rFonts w:asciiTheme="minorHAnsi" w:hAnsiTheme="minorHAnsi" w:cstheme="minorHAnsi"/>
          <w:b/>
          <w:sz w:val="22"/>
          <w:szCs w:val="22"/>
          <w:u w:val="single"/>
        </w:rPr>
        <w:t>obcou</w:t>
      </w:r>
      <w:r w:rsidRPr="00611F08">
        <w:rPr>
          <w:rFonts w:asciiTheme="minorHAnsi" w:hAnsiTheme="minorHAnsi" w:cstheme="minorHAnsi"/>
          <w:sz w:val="22"/>
          <w:szCs w:val="22"/>
        </w:rPr>
        <w:t xml:space="preserve">, samosprávnym krajom, </w:t>
      </w:r>
      <w:r w:rsidRPr="00611F08">
        <w:rPr>
          <w:rFonts w:asciiTheme="minorHAnsi" w:hAnsiTheme="minorHAnsi" w:cstheme="minorHAnsi"/>
          <w:b/>
          <w:sz w:val="22"/>
          <w:szCs w:val="22"/>
          <w:u w:val="single"/>
        </w:rPr>
        <w:t>združením obcí</w:t>
      </w:r>
      <w:r w:rsidRPr="00611F08">
        <w:rPr>
          <w:rFonts w:asciiTheme="minorHAnsi" w:hAnsiTheme="minorHAnsi" w:cstheme="minorHAnsi"/>
          <w:sz w:val="22"/>
          <w:szCs w:val="22"/>
        </w:rPr>
        <w:t xml:space="preserve">, združením samosprávnych krajov podľa osobitného predpisu, rozpočtovou organizáciou alebo príspevkovou organizáciou, ktorej </w:t>
      </w:r>
      <w:r w:rsidRPr="00611F08">
        <w:rPr>
          <w:rFonts w:asciiTheme="minorHAnsi" w:hAnsiTheme="minorHAnsi" w:cstheme="minorHAnsi"/>
          <w:b/>
          <w:sz w:val="22"/>
          <w:szCs w:val="22"/>
          <w:u w:val="single"/>
        </w:rPr>
        <w:t>zakladateľom alebo zriaďovateľom je obec</w:t>
      </w:r>
      <w:r w:rsidRPr="00611F08">
        <w:rPr>
          <w:rFonts w:asciiTheme="minorHAnsi" w:hAnsiTheme="minorHAnsi" w:cstheme="minorHAnsi"/>
          <w:sz w:val="22"/>
          <w:szCs w:val="22"/>
        </w:rPr>
        <w:t xml:space="preserve"> alebo samosprávny kraj sa po priznaní postavenia sociálneho podniku pri povinnosti preukázať prvý krát po 12-tich mesiacoch zamestnávanie min. 30 % zamestnancov z celkového počtu zamestnancov, ktorí pred prijatím do pracovného pomeru boli znevýhodnenými uchádzačmi o zamestnanie započítavajú do 30 % aj tí zamestnanci, ktorí boli uchádzačmi o zamestnanie - nemusia byť znevýhodnení.</w:t>
      </w:r>
    </w:p>
    <w:p w:rsidR="002962D3" w:rsidRPr="00611F08" w:rsidRDefault="002962D3" w:rsidP="001A5BA2">
      <w:pPr>
        <w:pStyle w:val="Normlnywebov"/>
        <w:spacing w:before="240" w:beforeAutospacing="0" w:after="240" w:afterAutospacing="0" w:line="276" w:lineRule="auto"/>
        <w:jc w:val="both"/>
        <w:rPr>
          <w:rFonts w:asciiTheme="minorHAnsi" w:hAnsiTheme="minorHAnsi" w:cstheme="minorHAnsi"/>
          <w:b/>
          <w:sz w:val="22"/>
          <w:szCs w:val="22"/>
          <w:u w:val="single"/>
        </w:rPr>
      </w:pPr>
      <w:r w:rsidRPr="00611F08">
        <w:rPr>
          <w:rStyle w:val="Siln"/>
          <w:rFonts w:asciiTheme="minorHAnsi" w:hAnsiTheme="minorHAnsi" w:cstheme="minorHAnsi"/>
          <w:b w:val="0"/>
          <w:sz w:val="22"/>
          <w:szCs w:val="22"/>
          <w:u w:val="single"/>
        </w:rPr>
        <w:t>Rozpočtová organizácia alebo príspevková organizácia, ktorej zriaďovateľom je obec.</w:t>
      </w:r>
    </w:p>
    <w:p w:rsidR="002962D3" w:rsidRPr="00611F08" w:rsidRDefault="002962D3" w:rsidP="001A5BA2">
      <w:pPr>
        <w:pStyle w:val="Normlnywebov"/>
        <w:spacing w:before="240" w:beforeAutospacing="0" w:after="240" w:afterAutospacing="0" w:line="276" w:lineRule="auto"/>
        <w:jc w:val="both"/>
        <w:rPr>
          <w:rFonts w:asciiTheme="minorHAnsi" w:hAnsiTheme="minorHAnsi" w:cstheme="minorHAnsi"/>
          <w:sz w:val="22"/>
          <w:szCs w:val="22"/>
        </w:rPr>
      </w:pPr>
      <w:r w:rsidRPr="00611F08">
        <w:rPr>
          <w:rFonts w:asciiTheme="minorHAnsi" w:hAnsiTheme="minorHAnsi" w:cstheme="minorHAnsi"/>
          <w:sz w:val="22"/>
          <w:szCs w:val="22"/>
        </w:rPr>
        <w:t>Rozpočtová organizácia je právnická osoba obce, ktorá je svojimi príjmami a výdavkami napojená na rozpočet obce. Hospodári samostatne podľa schváleného rozpočtu s prostriedkami, ktoré jej určí zriaďovateľ v rámci svojho rozpočtu.</w:t>
      </w:r>
    </w:p>
    <w:p w:rsidR="002962D3" w:rsidRPr="00611F08" w:rsidRDefault="002962D3" w:rsidP="001A5BA2">
      <w:pPr>
        <w:pStyle w:val="Normlnywebov"/>
        <w:spacing w:before="240" w:beforeAutospacing="0" w:after="240" w:afterAutospacing="0" w:line="276" w:lineRule="auto"/>
        <w:jc w:val="both"/>
        <w:rPr>
          <w:rFonts w:asciiTheme="minorHAnsi" w:hAnsiTheme="minorHAnsi" w:cstheme="minorHAnsi"/>
          <w:sz w:val="22"/>
          <w:szCs w:val="22"/>
        </w:rPr>
      </w:pPr>
      <w:r w:rsidRPr="00611F08">
        <w:rPr>
          <w:rFonts w:asciiTheme="minorHAnsi" w:hAnsiTheme="minorHAnsi" w:cstheme="minorHAnsi"/>
          <w:sz w:val="22"/>
          <w:szCs w:val="22"/>
        </w:rPr>
        <w:t>Príspevková organizácia je právnická osoba obce, ktorej menej ako 50 % výrobných nákladov je pokrytých tržbami a ktorá je na rozpočet obce zapojená príspevkom. Platia pre ňu finančné vzťahy určené zriaďovateľom v rámci jeho rozpočtu. (§ 21 zákona č. 523/2004 Z. z. o rozpočtových pravidlách verejnej správy v znení neskorších predpisov).</w:t>
      </w:r>
    </w:p>
    <w:p w:rsidR="002962D3" w:rsidRPr="00611F08" w:rsidRDefault="002962D3" w:rsidP="001A5BA2">
      <w:pPr>
        <w:pStyle w:val="Normlnywebov"/>
        <w:spacing w:before="240" w:beforeAutospacing="0" w:after="240" w:afterAutospacing="0" w:line="276" w:lineRule="auto"/>
        <w:jc w:val="both"/>
        <w:rPr>
          <w:rFonts w:asciiTheme="minorHAnsi" w:hAnsiTheme="minorHAnsi" w:cstheme="minorHAnsi"/>
          <w:b/>
          <w:sz w:val="22"/>
          <w:szCs w:val="22"/>
        </w:rPr>
      </w:pPr>
      <w:r w:rsidRPr="00611F08">
        <w:rPr>
          <w:rStyle w:val="Siln"/>
          <w:rFonts w:asciiTheme="minorHAnsi" w:hAnsiTheme="minorHAnsi" w:cstheme="minorHAnsi"/>
          <w:sz w:val="22"/>
          <w:szCs w:val="22"/>
        </w:rPr>
        <w:t xml:space="preserve">Podmienky priznania postavenia sociálneho podniku </w:t>
      </w:r>
      <w:r w:rsidR="00062017" w:rsidRPr="00611F08">
        <w:rPr>
          <w:rStyle w:val="Siln"/>
          <w:rFonts w:asciiTheme="minorHAnsi" w:hAnsiTheme="minorHAnsi" w:cstheme="minorHAnsi"/>
          <w:b w:val="0"/>
          <w:sz w:val="22"/>
          <w:szCs w:val="22"/>
        </w:rPr>
        <w:t>(podľa Zákona 5/2004 Z.z. o službách zamestnanosti)</w:t>
      </w:r>
    </w:p>
    <w:p w:rsidR="002962D3" w:rsidRPr="00611F08" w:rsidRDefault="002962D3" w:rsidP="001A5BA2">
      <w:pPr>
        <w:pStyle w:val="Normlnywebov"/>
        <w:spacing w:before="240" w:beforeAutospacing="0" w:after="240" w:afterAutospacing="0" w:line="276" w:lineRule="auto"/>
        <w:jc w:val="both"/>
        <w:rPr>
          <w:rFonts w:asciiTheme="minorHAnsi" w:hAnsiTheme="minorHAnsi" w:cstheme="minorHAnsi"/>
          <w:sz w:val="22"/>
          <w:szCs w:val="22"/>
        </w:rPr>
      </w:pPr>
      <w:r w:rsidRPr="00611F08">
        <w:rPr>
          <w:rFonts w:asciiTheme="minorHAnsi" w:hAnsiTheme="minorHAnsi" w:cstheme="minorHAnsi"/>
          <w:sz w:val="22"/>
          <w:szCs w:val="22"/>
        </w:rPr>
        <w:t>1. Žiadateľ preukazuje bezúhonnosť výpisom z registra trestov nie starším ako tri mesiace. U právnickej osoby musí podmienku bezúhonnosti spĺňať osoba, ktorá koná v mene právnickej osoby (napr. konateľ spoločnosti, starosta, primátor alebo ním poverená osoba v preukázateľnom pracovnoprávnom alebo obdobnom vzťahu k právnickej osobe).</w:t>
      </w:r>
    </w:p>
    <w:p w:rsidR="002962D3" w:rsidRPr="00611F08" w:rsidRDefault="002962D3" w:rsidP="001A5BA2">
      <w:pPr>
        <w:pStyle w:val="Normlnywebov"/>
        <w:spacing w:before="240" w:beforeAutospacing="0" w:after="240" w:afterAutospacing="0" w:line="276" w:lineRule="auto"/>
        <w:jc w:val="both"/>
        <w:rPr>
          <w:rFonts w:asciiTheme="minorHAnsi" w:hAnsiTheme="minorHAnsi" w:cstheme="minorHAnsi"/>
          <w:b/>
          <w:bCs/>
          <w:sz w:val="22"/>
          <w:szCs w:val="22"/>
        </w:rPr>
      </w:pPr>
      <w:r w:rsidRPr="00611F08">
        <w:rPr>
          <w:rFonts w:asciiTheme="minorHAnsi" w:hAnsiTheme="minorHAnsi" w:cstheme="minorHAnsi"/>
          <w:sz w:val="22"/>
          <w:szCs w:val="22"/>
        </w:rPr>
        <w:t xml:space="preserve">2. Žiadateľ k žiadosti o priznanie postavenia sociálneho podniku predkladá podnikateľský plán k činnosti sociálneho podniku vrátane kalkulácie predpokladaných príjmov, výdavkov a zisku pred rozdelením. </w:t>
      </w:r>
    </w:p>
    <w:p w:rsidR="002962D3" w:rsidRPr="00611F08" w:rsidRDefault="002962D3" w:rsidP="001A5BA2">
      <w:pPr>
        <w:pStyle w:val="Normlnywebov"/>
        <w:spacing w:before="240" w:beforeAutospacing="0" w:after="240" w:afterAutospacing="0" w:line="276" w:lineRule="auto"/>
        <w:jc w:val="both"/>
        <w:rPr>
          <w:rFonts w:asciiTheme="minorHAnsi" w:hAnsiTheme="minorHAnsi" w:cstheme="minorHAnsi"/>
          <w:sz w:val="22"/>
          <w:szCs w:val="22"/>
        </w:rPr>
      </w:pPr>
      <w:r w:rsidRPr="00611F08">
        <w:rPr>
          <w:rFonts w:asciiTheme="minorHAnsi" w:hAnsiTheme="minorHAnsi" w:cstheme="minorHAnsi"/>
          <w:sz w:val="22"/>
          <w:szCs w:val="22"/>
        </w:rPr>
        <w:t>Žiadateľ konzultuje podnikateľský plán s územne príslušným úradom práce, sociálnych vecí a rodiny podľa miesta výkonu činnosti sociálneho podniku, ktorý mu k nemu poskytne písomné stanovisko.</w:t>
      </w:r>
    </w:p>
    <w:p w:rsidR="002962D3" w:rsidRPr="00611F08" w:rsidRDefault="002962D3" w:rsidP="001A5BA2">
      <w:pPr>
        <w:pStyle w:val="Normlnywebov"/>
        <w:spacing w:before="240" w:beforeAutospacing="0" w:after="240" w:afterAutospacing="0" w:line="276" w:lineRule="auto"/>
        <w:jc w:val="both"/>
        <w:rPr>
          <w:rFonts w:asciiTheme="minorHAnsi" w:hAnsiTheme="minorHAnsi" w:cstheme="minorHAnsi"/>
          <w:sz w:val="22"/>
          <w:szCs w:val="22"/>
        </w:rPr>
      </w:pPr>
      <w:r w:rsidRPr="00611F08">
        <w:rPr>
          <w:rFonts w:asciiTheme="minorHAnsi" w:hAnsiTheme="minorHAnsi" w:cstheme="minorHAnsi"/>
          <w:sz w:val="22"/>
          <w:szCs w:val="22"/>
        </w:rPr>
        <w:t>3. Žiadateľ o priznanie postavenia sociálneho podniku k žiadosti prikladá originál alebo úradne overenú kópiu dokladu potvrdzujúceho právnu subjektivitu nie starší ako 3 mesiace; výpis z OR, ŽR, zakladajúce dokumenty napr.: spoločenská zmluva, zakladacia listina, štatút, menovací dekrét štatutára, organizačný poriadok, doklad o pridelení IČO alebo iný doklad oprávňujúci ho na podnikanie a na vykonávanie predmetu činnosti sociálneho podniku.</w:t>
      </w:r>
    </w:p>
    <w:p w:rsidR="002962D3" w:rsidRPr="00611F08" w:rsidRDefault="002962D3" w:rsidP="001A5BA2">
      <w:pPr>
        <w:pStyle w:val="Normlnywebov"/>
        <w:spacing w:before="240" w:beforeAutospacing="0" w:after="240" w:afterAutospacing="0" w:line="276" w:lineRule="auto"/>
        <w:jc w:val="both"/>
        <w:rPr>
          <w:rFonts w:asciiTheme="minorHAnsi" w:hAnsiTheme="minorHAnsi" w:cstheme="minorHAnsi"/>
          <w:sz w:val="22"/>
          <w:szCs w:val="22"/>
        </w:rPr>
      </w:pPr>
      <w:r w:rsidRPr="00611F08">
        <w:rPr>
          <w:rFonts w:asciiTheme="minorHAnsi" w:hAnsiTheme="minorHAnsi" w:cstheme="minorHAnsi"/>
          <w:sz w:val="22"/>
          <w:szCs w:val="22"/>
        </w:rPr>
        <w:t>4. Súčasťou žiadosti je predloženie originálu alebo overenej kópie dokladu vlastníctva priestorov alebo nájomnej zmluvy o prenájme priestorov, v ktorých bude sociálny podnik vykonávať svoju činnosť.</w:t>
      </w:r>
    </w:p>
    <w:p w:rsidR="002962D3" w:rsidRPr="00611F08" w:rsidRDefault="002962D3" w:rsidP="001A5BA2">
      <w:pPr>
        <w:pStyle w:val="Normlnywebov"/>
        <w:spacing w:before="240" w:beforeAutospacing="0" w:after="240" w:afterAutospacing="0" w:line="276" w:lineRule="auto"/>
        <w:jc w:val="both"/>
        <w:rPr>
          <w:rFonts w:asciiTheme="minorHAnsi" w:hAnsiTheme="minorHAnsi" w:cstheme="minorHAnsi"/>
          <w:sz w:val="22"/>
          <w:szCs w:val="22"/>
        </w:rPr>
      </w:pPr>
      <w:r w:rsidRPr="00611F08">
        <w:rPr>
          <w:rFonts w:asciiTheme="minorHAnsi" w:hAnsiTheme="minorHAnsi" w:cstheme="minorHAnsi"/>
          <w:sz w:val="22"/>
          <w:szCs w:val="22"/>
        </w:rPr>
        <w:t>5. Prílohou k žiadosti sú doklady preukazujúce materiálne vybavenie na vykonávanie predmetu činnosti sociálneho podniku.</w:t>
      </w:r>
    </w:p>
    <w:p w:rsidR="002962D3" w:rsidRPr="00611F08" w:rsidRDefault="002962D3" w:rsidP="001A5BA2">
      <w:pPr>
        <w:pStyle w:val="Normlnywebov"/>
        <w:spacing w:before="240" w:beforeAutospacing="0" w:after="240" w:afterAutospacing="0" w:line="276" w:lineRule="auto"/>
        <w:jc w:val="both"/>
        <w:rPr>
          <w:rFonts w:asciiTheme="minorHAnsi" w:hAnsiTheme="minorHAnsi" w:cstheme="minorHAnsi"/>
          <w:sz w:val="22"/>
          <w:szCs w:val="22"/>
        </w:rPr>
      </w:pPr>
      <w:r w:rsidRPr="00611F08">
        <w:rPr>
          <w:rFonts w:asciiTheme="minorHAnsi" w:hAnsiTheme="minorHAnsi" w:cstheme="minorHAnsi"/>
          <w:sz w:val="22"/>
          <w:szCs w:val="22"/>
        </w:rPr>
        <w:lastRenderedPageBreak/>
        <w:t>6. Žiadateľ o priznanie postavenia sociálneho podniku k žiadosti uvedie okruh spolupracujúcich subjektov sociálneho podniku.</w:t>
      </w:r>
    </w:p>
    <w:p w:rsidR="002962D3" w:rsidRPr="00611F08" w:rsidRDefault="002962D3" w:rsidP="001A5BA2">
      <w:pPr>
        <w:pStyle w:val="Normlnywebov"/>
        <w:spacing w:before="240" w:beforeAutospacing="0" w:after="240" w:afterAutospacing="0" w:line="276" w:lineRule="auto"/>
        <w:jc w:val="both"/>
        <w:rPr>
          <w:rFonts w:asciiTheme="minorHAnsi" w:hAnsiTheme="minorHAnsi" w:cstheme="minorHAnsi"/>
          <w:sz w:val="22"/>
          <w:szCs w:val="22"/>
        </w:rPr>
      </w:pPr>
      <w:r w:rsidRPr="00611F08">
        <w:rPr>
          <w:rFonts w:asciiTheme="minorHAnsi" w:hAnsiTheme="minorHAnsi" w:cstheme="minorHAnsi"/>
          <w:sz w:val="22"/>
          <w:szCs w:val="22"/>
        </w:rPr>
        <w:t>Ústredie práce, sociálnych vecí a rodiny priznáva žiadateľovi po splnení podmienok postavenie sociálneho podniku</w:t>
      </w:r>
      <w:r w:rsidRPr="00611F08">
        <w:rPr>
          <w:rStyle w:val="Siln"/>
          <w:rFonts w:asciiTheme="minorHAnsi" w:hAnsiTheme="minorHAnsi" w:cstheme="minorHAnsi"/>
          <w:sz w:val="22"/>
          <w:szCs w:val="22"/>
        </w:rPr>
        <w:t xml:space="preserve"> Rozhodnutím o priznaní postavenia sociálneho podniku.</w:t>
      </w:r>
    </w:p>
    <w:p w:rsidR="002962D3" w:rsidRPr="00611F08" w:rsidRDefault="002962D3" w:rsidP="001A5BA2">
      <w:pPr>
        <w:pStyle w:val="Normlnywebov"/>
        <w:spacing w:before="240" w:beforeAutospacing="0" w:after="240" w:afterAutospacing="0" w:line="276" w:lineRule="auto"/>
        <w:jc w:val="both"/>
        <w:rPr>
          <w:rFonts w:asciiTheme="minorHAnsi" w:hAnsiTheme="minorHAnsi" w:cstheme="minorHAnsi"/>
          <w:sz w:val="22"/>
          <w:szCs w:val="22"/>
        </w:rPr>
      </w:pPr>
      <w:r w:rsidRPr="00611F08">
        <w:rPr>
          <w:rFonts w:asciiTheme="minorHAnsi" w:hAnsiTheme="minorHAnsi" w:cstheme="minorHAnsi"/>
          <w:sz w:val="22"/>
          <w:szCs w:val="22"/>
        </w:rPr>
        <w:t>Po nadobudnutí právoplatnosti rozhodnutia je držiteľ priznaného postavenia zaradený do Registra sociálnych podnikov,</w:t>
      </w:r>
      <w:r w:rsidRPr="00611F08">
        <w:rPr>
          <w:rStyle w:val="Siln"/>
          <w:rFonts w:asciiTheme="minorHAnsi" w:hAnsiTheme="minorHAnsi" w:cstheme="minorHAnsi"/>
          <w:sz w:val="22"/>
          <w:szCs w:val="22"/>
        </w:rPr>
        <w:t xml:space="preserve"> </w:t>
      </w:r>
      <w:r w:rsidRPr="00611F08">
        <w:rPr>
          <w:rFonts w:asciiTheme="minorHAnsi" w:hAnsiTheme="minorHAnsi" w:cstheme="minorHAnsi"/>
          <w:sz w:val="22"/>
          <w:szCs w:val="22"/>
        </w:rPr>
        <w:t xml:space="preserve">ktorý vedie a priebežne aktualizuje ústredie práce, sociálnych vecí a rodiny. </w:t>
      </w:r>
    </w:p>
    <w:p w:rsidR="002962D3" w:rsidRPr="00611F08" w:rsidRDefault="002962D3" w:rsidP="001A5BA2">
      <w:pPr>
        <w:pStyle w:val="Normlnywebov"/>
        <w:spacing w:before="240" w:beforeAutospacing="0" w:after="240" w:afterAutospacing="0" w:line="276" w:lineRule="auto"/>
        <w:jc w:val="both"/>
        <w:rPr>
          <w:rFonts w:asciiTheme="minorHAnsi" w:hAnsiTheme="minorHAnsi" w:cstheme="minorHAnsi"/>
          <w:b/>
          <w:sz w:val="22"/>
          <w:szCs w:val="22"/>
          <w:u w:val="single"/>
        </w:rPr>
      </w:pPr>
      <w:r w:rsidRPr="00611F08">
        <w:rPr>
          <w:rStyle w:val="Siln"/>
          <w:rFonts w:asciiTheme="minorHAnsi" w:hAnsiTheme="minorHAnsi" w:cstheme="minorHAnsi"/>
          <w:b w:val="0"/>
          <w:sz w:val="22"/>
          <w:szCs w:val="22"/>
          <w:u w:val="single"/>
        </w:rPr>
        <w:t>Práva a povinnosti držiteľa priznaného postavenia sociálneho podniku zapísaného v registri sociálnych podnikov</w:t>
      </w:r>
      <w:r w:rsidR="002C6FD7" w:rsidRPr="00611F08">
        <w:rPr>
          <w:rStyle w:val="Siln"/>
          <w:rFonts w:asciiTheme="minorHAnsi" w:hAnsiTheme="minorHAnsi" w:cstheme="minorHAnsi"/>
          <w:b w:val="0"/>
          <w:sz w:val="22"/>
          <w:szCs w:val="22"/>
          <w:u w:val="single"/>
        </w:rPr>
        <w:t>:</w:t>
      </w:r>
      <w:r w:rsidRPr="00611F08">
        <w:rPr>
          <w:rStyle w:val="Siln"/>
          <w:rFonts w:asciiTheme="minorHAnsi" w:hAnsiTheme="minorHAnsi" w:cstheme="minorHAnsi"/>
          <w:b w:val="0"/>
          <w:sz w:val="22"/>
          <w:szCs w:val="22"/>
          <w:u w:val="single"/>
        </w:rPr>
        <w:t xml:space="preserve"> </w:t>
      </w:r>
    </w:p>
    <w:p w:rsidR="002C6FD7" w:rsidRPr="00611F08" w:rsidRDefault="002962D3" w:rsidP="001A5BA2">
      <w:pPr>
        <w:numPr>
          <w:ilvl w:val="0"/>
          <w:numId w:val="17"/>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SP najmenej 30 % z finančných prostriedkov získaných z príjmu z predmetu činnosti, ktoré zostanú po úhrade všetkých výdavkov na predmet činnosti za príslušné zdaňovacie obdobie podľa daňového priznania, každoročne použije na vytváranie nových pracovných miest alebo na zlepšovanie pracovných podmienok;</w:t>
      </w:r>
    </w:p>
    <w:p w:rsidR="002962D3" w:rsidRPr="00611F08" w:rsidRDefault="002962D3" w:rsidP="001A5BA2">
      <w:pPr>
        <w:numPr>
          <w:ilvl w:val="0"/>
          <w:numId w:val="17"/>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SP je povinný vytvoriť podmienky na výkon kontroly svojej činnosti a poskytovať informácie a doklady požadované orgánom kontroly;</w:t>
      </w:r>
    </w:p>
    <w:p w:rsidR="002962D3" w:rsidRPr="00611F08" w:rsidRDefault="002962D3" w:rsidP="001A5BA2">
      <w:pPr>
        <w:numPr>
          <w:ilvl w:val="0"/>
          <w:numId w:val="17"/>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SP je povinný oznamovať ústrediu všetky zmeny údajov uvedených v rozhodnutí o priznaní postavenia SP formou žiadosti o zmenu v rozhodnutí o priznanom postavení SP;</w:t>
      </w:r>
    </w:p>
    <w:p w:rsidR="002962D3" w:rsidRPr="00611F08" w:rsidRDefault="002962D3" w:rsidP="001A5BA2">
      <w:pPr>
        <w:numPr>
          <w:ilvl w:val="0"/>
          <w:numId w:val="17"/>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SP je povinný  predložiť ústrediu po 12-tich mesiacoch od dátumu priznania postavenia  SP </w:t>
      </w:r>
      <w:r w:rsidRPr="00611F08">
        <w:rPr>
          <w:rStyle w:val="Siln"/>
          <w:rFonts w:asciiTheme="minorHAnsi" w:hAnsiTheme="minorHAnsi" w:cstheme="minorHAnsi"/>
          <w:b w:val="0"/>
          <w:sz w:val="22"/>
          <w:szCs w:val="22"/>
          <w:lang w:val="sk-SK"/>
        </w:rPr>
        <w:t>ročnú správu o svojej činnosti</w:t>
      </w:r>
      <w:r w:rsidRPr="00611F08">
        <w:rPr>
          <w:rFonts w:asciiTheme="minorHAnsi" w:hAnsiTheme="minorHAnsi" w:cstheme="minorHAnsi"/>
          <w:sz w:val="22"/>
          <w:szCs w:val="22"/>
          <w:lang w:val="sk-SK"/>
        </w:rPr>
        <w:t xml:space="preserve"> preukazujúcu plnenie § 50b ods.1 písm. a) až c) zákona o službách zamestnanosti do konca nasledujúceho kalendárneho mesiaca a následne ju predkladať jeden krát ročne v termíne do konca  marca aktuálneho roku za  predchádzajúci kalendárny rok.</w:t>
      </w:r>
    </w:p>
    <w:p w:rsidR="00D506CF" w:rsidRPr="00611F08" w:rsidRDefault="002962D3" w:rsidP="001A5BA2">
      <w:p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Podľa tohto legislatívneho rámca v</w:t>
      </w:r>
      <w:r w:rsidR="00C17AC1" w:rsidRPr="00611F08">
        <w:rPr>
          <w:rFonts w:asciiTheme="minorHAnsi" w:hAnsiTheme="minorHAnsi" w:cstheme="minorHAnsi"/>
          <w:bCs/>
          <w:sz w:val="22"/>
          <w:szCs w:val="22"/>
          <w:lang w:val="sk-SK"/>
        </w:rPr>
        <w:t xml:space="preserve"> roku 2009 požiadala </w:t>
      </w:r>
      <w:r w:rsidRPr="00611F08">
        <w:rPr>
          <w:rFonts w:asciiTheme="minorHAnsi" w:hAnsiTheme="minorHAnsi" w:cstheme="minorHAnsi"/>
          <w:bCs/>
          <w:sz w:val="22"/>
          <w:szCs w:val="22"/>
          <w:lang w:val="sk-SK"/>
        </w:rPr>
        <w:t xml:space="preserve">obec Spišský Hrhov </w:t>
      </w:r>
      <w:r w:rsidR="00C17AC1" w:rsidRPr="00611F08">
        <w:rPr>
          <w:rFonts w:asciiTheme="minorHAnsi" w:hAnsiTheme="minorHAnsi" w:cstheme="minorHAnsi"/>
          <w:bCs/>
          <w:sz w:val="22"/>
          <w:szCs w:val="22"/>
          <w:lang w:val="sk-SK"/>
        </w:rPr>
        <w:t>o pridelenie štatútu „sociálny podnik“.</w:t>
      </w:r>
      <w:r w:rsidR="00D506CF" w:rsidRPr="00611F08">
        <w:rPr>
          <w:rFonts w:asciiTheme="minorHAnsi" w:hAnsiTheme="minorHAnsi" w:cstheme="minorHAnsi"/>
          <w:bCs/>
          <w:sz w:val="22"/>
          <w:szCs w:val="22"/>
          <w:lang w:val="sk-SK"/>
        </w:rPr>
        <w:t xml:space="preserve"> </w:t>
      </w:r>
      <w:r w:rsidR="004B6550" w:rsidRPr="00611F08">
        <w:rPr>
          <w:rFonts w:asciiTheme="minorHAnsi" w:hAnsiTheme="minorHAnsi" w:cstheme="minorHAnsi"/>
          <w:bCs/>
          <w:sz w:val="22"/>
          <w:szCs w:val="22"/>
          <w:lang w:val="sk-SK"/>
        </w:rPr>
        <w:t xml:space="preserve">Tu by sme však chceli výrazne podotknúť, že zo statusu „sociálny podnik“ nevyplynuli a dodnes nevyplývajú obecnej firme (v podobe Hrhovské služby, ani Sociálny podnik, žiadne výhody). Zdá sa, že to bolo terminologické gesto štátu, ktoré sa úplne minulo svojmu účinku, o čom svedčia aj štatistiky, podľa ktorých status „sociálny podnik“ rušia mnohé prevádzky, ktoré tento status nadobudli. </w:t>
      </w:r>
    </w:p>
    <w:p w:rsidR="00D506CF" w:rsidRDefault="00D506CF" w:rsidP="001A5BA2">
      <w:pPr>
        <w:spacing w:before="240" w:after="240" w:line="276" w:lineRule="auto"/>
        <w:ind w:left="360"/>
        <w:jc w:val="both"/>
        <w:rPr>
          <w:rFonts w:asciiTheme="minorHAnsi" w:hAnsiTheme="minorHAnsi" w:cstheme="minorHAnsi"/>
          <w:bCs/>
          <w:sz w:val="22"/>
          <w:szCs w:val="22"/>
          <w:lang w:val="sk-SK"/>
        </w:rPr>
      </w:pPr>
    </w:p>
    <w:p w:rsidR="000C43ED" w:rsidRDefault="000C43ED" w:rsidP="001A5BA2">
      <w:pPr>
        <w:spacing w:before="240" w:after="240" w:line="276" w:lineRule="auto"/>
        <w:ind w:left="360"/>
        <w:jc w:val="both"/>
        <w:rPr>
          <w:rFonts w:asciiTheme="minorHAnsi" w:hAnsiTheme="minorHAnsi" w:cstheme="minorHAnsi"/>
          <w:bCs/>
          <w:sz w:val="22"/>
          <w:szCs w:val="22"/>
          <w:lang w:val="sk-SK"/>
        </w:rPr>
      </w:pPr>
    </w:p>
    <w:p w:rsidR="000C43ED" w:rsidRDefault="000C43ED" w:rsidP="001A5BA2">
      <w:pPr>
        <w:spacing w:before="240" w:after="240" w:line="276" w:lineRule="auto"/>
        <w:ind w:left="360"/>
        <w:jc w:val="both"/>
        <w:rPr>
          <w:rFonts w:asciiTheme="minorHAnsi" w:hAnsiTheme="minorHAnsi" w:cstheme="minorHAnsi"/>
          <w:bCs/>
          <w:sz w:val="22"/>
          <w:szCs w:val="22"/>
          <w:lang w:val="sk-SK"/>
        </w:rPr>
      </w:pPr>
    </w:p>
    <w:p w:rsidR="000C43ED" w:rsidRDefault="000C43ED" w:rsidP="001A5BA2">
      <w:pPr>
        <w:spacing w:before="240" w:after="240" w:line="276" w:lineRule="auto"/>
        <w:ind w:left="360"/>
        <w:jc w:val="both"/>
        <w:rPr>
          <w:rFonts w:asciiTheme="minorHAnsi" w:hAnsiTheme="minorHAnsi" w:cstheme="minorHAnsi"/>
          <w:bCs/>
          <w:sz w:val="22"/>
          <w:szCs w:val="22"/>
          <w:lang w:val="sk-SK"/>
        </w:rPr>
      </w:pPr>
    </w:p>
    <w:p w:rsidR="000C43ED" w:rsidRDefault="000C43ED" w:rsidP="001A5BA2">
      <w:pPr>
        <w:spacing w:before="240" w:after="240" w:line="276" w:lineRule="auto"/>
        <w:ind w:left="360"/>
        <w:jc w:val="both"/>
        <w:rPr>
          <w:rFonts w:asciiTheme="minorHAnsi" w:hAnsiTheme="minorHAnsi" w:cstheme="minorHAnsi"/>
          <w:bCs/>
          <w:sz w:val="22"/>
          <w:szCs w:val="22"/>
          <w:lang w:val="sk-SK"/>
        </w:rPr>
      </w:pPr>
    </w:p>
    <w:p w:rsidR="000C43ED" w:rsidRPr="00611F08" w:rsidRDefault="000C43ED" w:rsidP="001A5BA2">
      <w:pPr>
        <w:spacing w:before="240" w:after="240" w:line="276" w:lineRule="auto"/>
        <w:ind w:left="360"/>
        <w:jc w:val="both"/>
        <w:rPr>
          <w:rFonts w:asciiTheme="minorHAnsi" w:hAnsiTheme="minorHAnsi" w:cstheme="minorHAnsi"/>
          <w:bCs/>
          <w:sz w:val="22"/>
          <w:szCs w:val="22"/>
          <w:lang w:val="sk-SK"/>
        </w:rPr>
      </w:pPr>
    </w:p>
    <w:p w:rsidR="002C6FD7" w:rsidRPr="00611F08" w:rsidRDefault="00C17AC1"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lastRenderedPageBreak/>
        <w:t>Ob</w:t>
      </w:r>
      <w:r w:rsidR="00D506CF" w:rsidRPr="00611F08">
        <w:rPr>
          <w:rFonts w:asciiTheme="minorHAnsi" w:hAnsiTheme="minorHAnsi" w:cstheme="minorHAnsi"/>
          <w:sz w:val="22"/>
          <w:szCs w:val="22"/>
          <w:lang w:val="sk-SK"/>
        </w:rPr>
        <w:t>c</w:t>
      </w:r>
      <w:r w:rsidRPr="00611F08">
        <w:rPr>
          <w:rFonts w:asciiTheme="minorHAnsi" w:hAnsiTheme="minorHAnsi" w:cstheme="minorHAnsi"/>
          <w:sz w:val="22"/>
          <w:szCs w:val="22"/>
          <w:lang w:val="sk-SK"/>
        </w:rPr>
        <w:t>i</w:t>
      </w:r>
      <w:r w:rsidR="00D506CF" w:rsidRPr="00611F08">
        <w:rPr>
          <w:rFonts w:asciiTheme="minorHAnsi" w:hAnsiTheme="minorHAnsi" w:cstheme="minorHAnsi"/>
          <w:sz w:val="22"/>
          <w:szCs w:val="22"/>
          <w:lang w:val="sk-SK"/>
        </w:rPr>
        <w:t xml:space="preserve"> Spišský Hrhov  </w:t>
      </w:r>
      <w:r w:rsidRPr="00611F08">
        <w:rPr>
          <w:rFonts w:asciiTheme="minorHAnsi" w:hAnsiTheme="minorHAnsi" w:cstheme="minorHAnsi"/>
          <w:sz w:val="22"/>
          <w:szCs w:val="22"/>
          <w:lang w:val="sk-SK"/>
        </w:rPr>
        <w:t xml:space="preserve">bolo </w:t>
      </w:r>
      <w:r w:rsidR="00D506CF" w:rsidRPr="00611F08">
        <w:rPr>
          <w:rFonts w:asciiTheme="minorHAnsi" w:hAnsiTheme="minorHAnsi" w:cstheme="minorHAnsi"/>
          <w:sz w:val="22"/>
          <w:szCs w:val="22"/>
          <w:lang w:val="sk-SK"/>
        </w:rPr>
        <w:t>vydané živnostenské oprávnenie na tieto činnosti:</w:t>
      </w:r>
    </w:p>
    <w:p w:rsidR="002C6FD7" w:rsidRPr="000C43ED" w:rsidRDefault="00D506CF" w:rsidP="000C43ED">
      <w:pPr>
        <w:numPr>
          <w:ilvl w:val="0"/>
          <w:numId w:val="2"/>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Uskutočňovanie stavieb a ich zmien.</w:t>
      </w:r>
    </w:p>
    <w:p w:rsidR="002C6FD7" w:rsidRPr="000C43ED" w:rsidRDefault="00D506CF" w:rsidP="001A5BA2">
      <w:pPr>
        <w:numPr>
          <w:ilvl w:val="0"/>
          <w:numId w:val="2"/>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Prípravné práce k realizácii stavby.</w:t>
      </w:r>
    </w:p>
    <w:p w:rsidR="002C6FD7" w:rsidRPr="000C43ED" w:rsidRDefault="00D506CF" w:rsidP="001A5BA2">
      <w:pPr>
        <w:numPr>
          <w:ilvl w:val="0"/>
          <w:numId w:val="2"/>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Dokončovacie stavebné práce pri realizácii exteriérov a interiérov.</w:t>
      </w:r>
    </w:p>
    <w:p w:rsidR="002C6FD7" w:rsidRPr="000C43ED" w:rsidRDefault="00D506CF" w:rsidP="001A5BA2">
      <w:pPr>
        <w:numPr>
          <w:ilvl w:val="0"/>
          <w:numId w:val="2"/>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Opracovanie  drevnej hmoty a výroba komponentov z dreva.</w:t>
      </w:r>
    </w:p>
    <w:p w:rsidR="002C6FD7" w:rsidRPr="000C43ED" w:rsidRDefault="00D506CF" w:rsidP="001A5BA2">
      <w:pPr>
        <w:numPr>
          <w:ilvl w:val="0"/>
          <w:numId w:val="2"/>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Výroba jednoduchých drevárskych výrobkov, zostavovanie drevárskych dielcov alebo súčastí z dreva do finálnych produktov a ich údržba.</w:t>
      </w:r>
    </w:p>
    <w:p w:rsidR="00D506CF" w:rsidRPr="00611F08" w:rsidRDefault="00D506CF" w:rsidP="001A5BA2">
      <w:pPr>
        <w:numPr>
          <w:ilvl w:val="0"/>
          <w:numId w:val="2"/>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Kúpa tovaru na účely jeho predaja konečnému spotrebiteľovi (maloobchod) alebo iným prevádzkovateľom živnosti (veľkoobchod).</w:t>
      </w:r>
    </w:p>
    <w:p w:rsidR="00D506CF" w:rsidRPr="00611F08" w:rsidRDefault="00D506CF"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     </w:t>
      </w:r>
    </w:p>
    <w:p w:rsidR="002C6FD7" w:rsidRPr="00611F08" w:rsidRDefault="00D506CF"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Z uvedených činností  sa  </w:t>
      </w:r>
      <w:r w:rsidR="00877A40" w:rsidRPr="00611F08">
        <w:rPr>
          <w:rFonts w:asciiTheme="minorHAnsi" w:hAnsiTheme="minorHAnsi" w:cstheme="minorHAnsi"/>
          <w:sz w:val="22"/>
          <w:szCs w:val="22"/>
          <w:lang w:val="sk-SK"/>
        </w:rPr>
        <w:t>obecná firma</w:t>
      </w:r>
      <w:r w:rsidRPr="00611F08">
        <w:rPr>
          <w:rFonts w:asciiTheme="minorHAnsi" w:hAnsiTheme="minorHAnsi" w:cstheme="minorHAnsi"/>
          <w:sz w:val="22"/>
          <w:szCs w:val="22"/>
          <w:lang w:val="sk-SK"/>
        </w:rPr>
        <w:t xml:space="preserve"> </w:t>
      </w:r>
      <w:r w:rsidR="00C17AC1" w:rsidRPr="00611F08">
        <w:rPr>
          <w:rFonts w:asciiTheme="minorHAnsi" w:hAnsiTheme="minorHAnsi" w:cstheme="minorHAnsi"/>
          <w:sz w:val="22"/>
          <w:szCs w:val="22"/>
          <w:lang w:val="sk-SK"/>
        </w:rPr>
        <w:t>začal</w:t>
      </w:r>
      <w:r w:rsidR="00877A40" w:rsidRPr="00611F08">
        <w:rPr>
          <w:rFonts w:asciiTheme="minorHAnsi" w:hAnsiTheme="minorHAnsi" w:cstheme="minorHAnsi"/>
          <w:sz w:val="22"/>
          <w:szCs w:val="22"/>
          <w:lang w:val="sk-SK"/>
        </w:rPr>
        <w:t>a</w:t>
      </w:r>
      <w:r w:rsidRPr="00611F08">
        <w:rPr>
          <w:rFonts w:asciiTheme="minorHAnsi" w:hAnsiTheme="minorHAnsi" w:cstheme="minorHAnsi"/>
          <w:sz w:val="22"/>
          <w:szCs w:val="22"/>
          <w:lang w:val="sk-SK"/>
        </w:rPr>
        <w:t xml:space="preserve"> primárne orientovať  na tieto činnosti:</w:t>
      </w:r>
    </w:p>
    <w:p w:rsidR="002C6FD7" w:rsidRPr="00611F08" w:rsidRDefault="00D506CF" w:rsidP="001A5BA2">
      <w:pPr>
        <w:numPr>
          <w:ilvl w:val="0"/>
          <w:numId w:val="1"/>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uskutočňovanie stavieb a ich zmien,</w:t>
      </w:r>
    </w:p>
    <w:p w:rsidR="002C6FD7" w:rsidRPr="000C43ED" w:rsidRDefault="00D506CF" w:rsidP="000C43ED">
      <w:pPr>
        <w:numPr>
          <w:ilvl w:val="0"/>
          <w:numId w:val="1"/>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prípravné práce k realizácii stavby,</w:t>
      </w:r>
    </w:p>
    <w:p w:rsidR="00D506CF" w:rsidRPr="00611F08" w:rsidRDefault="00D506CF" w:rsidP="001A5BA2">
      <w:pPr>
        <w:numPr>
          <w:ilvl w:val="0"/>
          <w:numId w:val="1"/>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dokončovacie stavebné práce pri realizácii exteriérov a interiérov.</w:t>
      </w:r>
    </w:p>
    <w:p w:rsidR="00D506CF" w:rsidRPr="00611F08" w:rsidRDefault="00D506CF" w:rsidP="001A5BA2">
      <w:pPr>
        <w:spacing w:before="240" w:after="240" w:line="276" w:lineRule="auto"/>
        <w:jc w:val="both"/>
        <w:rPr>
          <w:rFonts w:asciiTheme="minorHAnsi" w:hAnsiTheme="minorHAnsi" w:cstheme="minorHAnsi"/>
          <w:sz w:val="22"/>
          <w:szCs w:val="22"/>
          <w:u w:val="single"/>
          <w:lang w:val="sk-SK"/>
        </w:rPr>
      </w:pPr>
    </w:p>
    <w:p w:rsidR="002C6FD7" w:rsidRPr="00611F08" w:rsidRDefault="00C17AC1"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Práce boli realizované</w:t>
      </w:r>
      <w:r w:rsidR="00D506CF" w:rsidRPr="00611F08">
        <w:rPr>
          <w:rFonts w:asciiTheme="minorHAnsi" w:hAnsiTheme="minorHAnsi" w:cstheme="minorHAnsi"/>
          <w:sz w:val="22"/>
          <w:szCs w:val="22"/>
          <w:lang w:val="sk-SK"/>
        </w:rPr>
        <w:t xml:space="preserve"> so zámerom vytvoriť flexibilnú pracovnú skupinu pozostávajúcu z pomocných robotníkov, ktorí budú pracovať na menších stavebných prácach s cieľom vytvoriť základné podmienky pre ďalšie fungovanie </w:t>
      </w:r>
      <w:r w:rsidRPr="00611F08">
        <w:rPr>
          <w:rFonts w:asciiTheme="minorHAnsi" w:hAnsiTheme="minorHAnsi" w:cstheme="minorHAnsi"/>
          <w:sz w:val="22"/>
          <w:szCs w:val="22"/>
          <w:lang w:val="sk-SK"/>
        </w:rPr>
        <w:t>podniku</w:t>
      </w:r>
      <w:r w:rsidR="00D506CF" w:rsidRPr="00611F08">
        <w:rPr>
          <w:rFonts w:asciiTheme="minorHAnsi" w:hAnsiTheme="minorHAnsi" w:cstheme="minorHAnsi"/>
          <w:sz w:val="22"/>
          <w:szCs w:val="22"/>
          <w:lang w:val="sk-SK"/>
        </w:rPr>
        <w:t xml:space="preserve"> a jeho činností.</w:t>
      </w:r>
    </w:p>
    <w:p w:rsidR="002C6FD7" w:rsidRPr="00611F08" w:rsidRDefault="00D506CF"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Na základe územného plánu obce Spišský Hrhov schváleného obecným zastupiteľstvom na zasadnutí dňa 5.11.2007, obec v uplynulom období pripravila a odpredala cca 550 pozemkov na výstavbu rodinných domov. Zo strany stavebníkov – majiteľov pozemkov </w:t>
      </w:r>
      <w:r w:rsidR="00C17AC1" w:rsidRPr="00611F08">
        <w:rPr>
          <w:rFonts w:asciiTheme="minorHAnsi" w:hAnsiTheme="minorHAnsi" w:cstheme="minorHAnsi"/>
          <w:sz w:val="22"/>
          <w:szCs w:val="22"/>
          <w:lang w:val="sk-SK"/>
        </w:rPr>
        <w:t xml:space="preserve">bola veľmi aktuálna </w:t>
      </w:r>
      <w:r w:rsidRPr="00611F08">
        <w:rPr>
          <w:rFonts w:asciiTheme="minorHAnsi" w:hAnsiTheme="minorHAnsi" w:cstheme="minorHAnsi"/>
          <w:sz w:val="22"/>
          <w:szCs w:val="22"/>
          <w:lang w:val="sk-SK"/>
        </w:rPr>
        <w:t xml:space="preserve"> požiadavka na realizáciu drobných stavebných prác a prípravných prác (napr. pripojenie k obecnému vodovodu), ktoré </w:t>
      </w:r>
      <w:r w:rsidR="00C17AC1" w:rsidRPr="00611F08">
        <w:rPr>
          <w:rFonts w:asciiTheme="minorHAnsi" w:hAnsiTheme="minorHAnsi" w:cstheme="minorHAnsi"/>
          <w:sz w:val="22"/>
          <w:szCs w:val="22"/>
          <w:lang w:val="sk-SK"/>
        </w:rPr>
        <w:t>začala</w:t>
      </w:r>
      <w:r w:rsidRPr="00611F08">
        <w:rPr>
          <w:rFonts w:asciiTheme="minorHAnsi" w:hAnsiTheme="minorHAnsi" w:cstheme="minorHAnsi"/>
          <w:sz w:val="22"/>
          <w:szCs w:val="22"/>
          <w:lang w:val="sk-SK"/>
        </w:rPr>
        <w:t xml:space="preserve"> uskutočňovať </w:t>
      </w:r>
      <w:r w:rsidR="00C17AC1" w:rsidRPr="00611F08">
        <w:rPr>
          <w:rFonts w:asciiTheme="minorHAnsi" w:hAnsiTheme="minorHAnsi" w:cstheme="minorHAnsi"/>
          <w:sz w:val="22"/>
          <w:szCs w:val="22"/>
          <w:lang w:val="sk-SK"/>
        </w:rPr>
        <w:t>práve obecná firma</w:t>
      </w:r>
      <w:r w:rsidRPr="00611F08">
        <w:rPr>
          <w:rFonts w:asciiTheme="minorHAnsi" w:hAnsiTheme="minorHAnsi" w:cstheme="minorHAnsi"/>
          <w:sz w:val="22"/>
          <w:szCs w:val="22"/>
          <w:lang w:val="sk-SK"/>
        </w:rPr>
        <w:t xml:space="preserve">. </w:t>
      </w:r>
      <w:r w:rsidR="005022BC" w:rsidRPr="00611F08">
        <w:rPr>
          <w:rFonts w:asciiTheme="minorHAnsi" w:hAnsiTheme="minorHAnsi" w:cstheme="minorHAnsi"/>
          <w:sz w:val="22"/>
          <w:szCs w:val="22"/>
          <w:lang w:val="sk-SK"/>
        </w:rPr>
        <w:t>Vytvo</w:t>
      </w:r>
      <w:r w:rsidR="00C17AC1" w:rsidRPr="00611F08">
        <w:rPr>
          <w:rFonts w:asciiTheme="minorHAnsi" w:hAnsiTheme="minorHAnsi" w:cstheme="minorHAnsi"/>
          <w:sz w:val="22"/>
          <w:szCs w:val="22"/>
          <w:lang w:val="sk-SK"/>
        </w:rPr>
        <w:t>ril</w:t>
      </w:r>
      <w:r w:rsidRPr="00611F08">
        <w:rPr>
          <w:rFonts w:asciiTheme="minorHAnsi" w:hAnsiTheme="minorHAnsi" w:cstheme="minorHAnsi"/>
          <w:sz w:val="22"/>
          <w:szCs w:val="22"/>
          <w:lang w:val="sk-SK"/>
        </w:rPr>
        <w:t xml:space="preserve"> sa tak </w:t>
      </w:r>
      <w:r w:rsidR="00C17AC1" w:rsidRPr="00611F08">
        <w:rPr>
          <w:rFonts w:asciiTheme="minorHAnsi" w:hAnsiTheme="minorHAnsi" w:cstheme="minorHAnsi"/>
          <w:sz w:val="22"/>
          <w:szCs w:val="22"/>
          <w:lang w:val="sk-SK"/>
        </w:rPr>
        <w:t xml:space="preserve">ďalší </w:t>
      </w:r>
      <w:r w:rsidRPr="00611F08">
        <w:rPr>
          <w:rFonts w:asciiTheme="minorHAnsi" w:hAnsiTheme="minorHAnsi" w:cstheme="minorHAnsi"/>
          <w:sz w:val="22"/>
          <w:szCs w:val="22"/>
          <w:lang w:val="sk-SK"/>
        </w:rPr>
        <w:t>priestor pre pracovnú skupinu zameranú na zemné a  výkopové práce.</w:t>
      </w:r>
    </w:p>
    <w:p w:rsidR="00D506CF" w:rsidRPr="00611F08" w:rsidRDefault="00B679E1"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V roku 2008 bol obci schválený nenávratný finančný príspevok na projekt „Rekonštrukcia a prístavba ZŠ Spišský Hrhov“ prostredníctvom  Regionálneho operačného programu </w:t>
      </w:r>
      <w:r w:rsidRPr="00611F08">
        <w:rPr>
          <w:rFonts w:asciiTheme="minorHAnsi" w:hAnsiTheme="minorHAnsi" w:cstheme="minorHAnsi"/>
          <w:color w:val="000000"/>
          <w:sz w:val="22"/>
          <w:szCs w:val="22"/>
          <w:lang w:val="sk-SK"/>
        </w:rPr>
        <w:t>MVaRR SR .</w:t>
      </w:r>
      <w:r w:rsidRPr="00611F08">
        <w:rPr>
          <w:rFonts w:asciiTheme="minorHAnsi" w:hAnsiTheme="minorHAnsi" w:cstheme="minorHAnsi"/>
          <w:color w:val="FF0000"/>
          <w:sz w:val="22"/>
          <w:szCs w:val="22"/>
          <w:lang w:val="sk-SK"/>
        </w:rPr>
        <w:t xml:space="preserve"> </w:t>
      </w:r>
      <w:r w:rsidRPr="00611F08">
        <w:rPr>
          <w:rFonts w:asciiTheme="minorHAnsi" w:hAnsiTheme="minorHAnsi" w:cstheme="minorHAnsi"/>
          <w:sz w:val="22"/>
          <w:szCs w:val="22"/>
          <w:lang w:val="sk-SK"/>
        </w:rPr>
        <w:t>Rozpočet na túto stavbu bol cca 490 tis. eur. Všetky pomocné stavebné či zemné práce boli realizované obecnou firmou.</w:t>
      </w:r>
    </w:p>
    <w:p w:rsidR="00C17AC1" w:rsidRPr="00611F08" w:rsidRDefault="00D506CF"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V</w:t>
      </w:r>
      <w:r w:rsidR="00C17AC1" w:rsidRPr="00611F08">
        <w:rPr>
          <w:rFonts w:asciiTheme="minorHAnsi" w:hAnsiTheme="minorHAnsi" w:cstheme="minorHAnsi"/>
          <w:sz w:val="22"/>
          <w:szCs w:val="22"/>
          <w:lang w:val="sk-SK"/>
        </w:rPr>
        <w:t> roku 2009 - 2010 obec realizovala</w:t>
      </w:r>
      <w:r w:rsidRPr="00611F08">
        <w:rPr>
          <w:rFonts w:asciiTheme="minorHAnsi" w:hAnsiTheme="minorHAnsi" w:cstheme="minorHAnsi"/>
          <w:sz w:val="22"/>
          <w:szCs w:val="22"/>
          <w:lang w:val="sk-SK"/>
        </w:rPr>
        <w:t xml:space="preserve"> výstavbu Obecného domu. Rozpočet na túto stavbu </w:t>
      </w:r>
      <w:r w:rsidR="00C17AC1" w:rsidRPr="00611F08">
        <w:rPr>
          <w:rFonts w:asciiTheme="minorHAnsi" w:hAnsiTheme="minorHAnsi" w:cstheme="minorHAnsi"/>
          <w:sz w:val="22"/>
          <w:szCs w:val="22"/>
          <w:lang w:val="sk-SK"/>
        </w:rPr>
        <w:t>bol</w:t>
      </w:r>
      <w:r w:rsidRPr="00611F08">
        <w:rPr>
          <w:rFonts w:asciiTheme="minorHAnsi" w:hAnsiTheme="minorHAnsi" w:cstheme="minorHAnsi"/>
          <w:sz w:val="22"/>
          <w:szCs w:val="22"/>
          <w:lang w:val="sk-SK"/>
        </w:rPr>
        <w:t xml:space="preserve"> cca 143 tis. eur. </w:t>
      </w:r>
    </w:p>
    <w:p w:rsidR="002C6FD7" w:rsidRPr="00611F08" w:rsidRDefault="00C17AC1"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Stavebné práce boli takmer výlučne pokryté vlastnými kapacitami  obecnej firmy a to od  prác</w:t>
      </w:r>
      <w:r w:rsidR="00D506CF" w:rsidRPr="00611F08">
        <w:rPr>
          <w:rFonts w:asciiTheme="minorHAnsi" w:hAnsiTheme="minorHAnsi" w:cstheme="minorHAnsi"/>
          <w:sz w:val="22"/>
          <w:szCs w:val="22"/>
          <w:lang w:val="sk-SK"/>
        </w:rPr>
        <w:t xml:space="preserve"> na vonkajšej fasáde budovy, </w:t>
      </w:r>
      <w:r w:rsidRPr="00611F08">
        <w:rPr>
          <w:rFonts w:asciiTheme="minorHAnsi" w:hAnsiTheme="minorHAnsi" w:cstheme="minorHAnsi"/>
          <w:sz w:val="22"/>
          <w:szCs w:val="22"/>
          <w:lang w:val="sk-SK"/>
        </w:rPr>
        <w:t xml:space="preserve">zatepľovania a prípravy vonkajšej omietky, až po práce v interiéri </w:t>
      </w:r>
      <w:r w:rsidR="00D506CF" w:rsidRPr="00611F08">
        <w:rPr>
          <w:rFonts w:asciiTheme="minorHAnsi" w:hAnsiTheme="minorHAnsi" w:cstheme="minorHAnsi"/>
          <w:sz w:val="22"/>
          <w:szCs w:val="22"/>
          <w:lang w:val="sk-SK"/>
        </w:rPr>
        <w:t xml:space="preserve"> – </w:t>
      </w:r>
      <w:r w:rsidR="00D506CF" w:rsidRPr="00611F08">
        <w:rPr>
          <w:rFonts w:asciiTheme="minorHAnsi" w:hAnsiTheme="minorHAnsi" w:cstheme="minorHAnsi"/>
          <w:sz w:val="22"/>
          <w:szCs w:val="22"/>
          <w:lang w:val="sk-SK"/>
        </w:rPr>
        <w:lastRenderedPageBreak/>
        <w:t xml:space="preserve">vnútorné omietky, elektrifikácia, kúrenie, obkladanie hygienických zariadení, pokládka podláh, maľovanie. Hoci </w:t>
      </w:r>
      <w:r w:rsidRPr="00611F08">
        <w:rPr>
          <w:rFonts w:asciiTheme="minorHAnsi" w:hAnsiTheme="minorHAnsi" w:cstheme="minorHAnsi"/>
          <w:sz w:val="22"/>
          <w:szCs w:val="22"/>
          <w:lang w:val="sk-SK"/>
        </w:rPr>
        <w:t xml:space="preserve">si  viaceré z uvedených </w:t>
      </w:r>
      <w:r w:rsidR="00D506CF" w:rsidRPr="00611F08">
        <w:rPr>
          <w:rFonts w:asciiTheme="minorHAnsi" w:hAnsiTheme="minorHAnsi" w:cstheme="minorHAnsi"/>
          <w:sz w:val="22"/>
          <w:szCs w:val="22"/>
          <w:lang w:val="sk-SK"/>
        </w:rPr>
        <w:t xml:space="preserve">práce </w:t>
      </w:r>
      <w:r w:rsidRPr="00611F08">
        <w:rPr>
          <w:rFonts w:asciiTheme="minorHAnsi" w:hAnsiTheme="minorHAnsi" w:cstheme="minorHAnsi"/>
          <w:sz w:val="22"/>
          <w:szCs w:val="22"/>
          <w:lang w:val="sk-SK"/>
        </w:rPr>
        <w:t>vyžadovali</w:t>
      </w:r>
      <w:r w:rsidR="00D506CF" w:rsidRPr="00611F08">
        <w:rPr>
          <w:rFonts w:asciiTheme="minorHAnsi" w:hAnsiTheme="minorHAnsi" w:cstheme="minorHAnsi"/>
          <w:sz w:val="22"/>
          <w:szCs w:val="22"/>
          <w:lang w:val="sk-SK"/>
        </w:rPr>
        <w:t xml:space="preserve"> kvalifikáciu, </w:t>
      </w:r>
      <w:r w:rsidRPr="00611F08">
        <w:rPr>
          <w:rFonts w:asciiTheme="minorHAnsi" w:hAnsiTheme="minorHAnsi" w:cstheme="minorHAnsi"/>
          <w:sz w:val="22"/>
          <w:szCs w:val="22"/>
          <w:lang w:val="sk-SK"/>
        </w:rPr>
        <w:t>napriek tomu väčšinu činností realizovala obecná firma.</w:t>
      </w:r>
    </w:p>
    <w:p w:rsidR="00B679E1" w:rsidRPr="00611F08" w:rsidRDefault="00B679E1"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Z ďalších aktivít vyberáme pre ilustráciu niekoľké, pomocou ktorých sa podarilo obecnú firmu pevne stabilizovať, čiastočne rekvalifikovať a výrazne ekonomicky posilniť, napriek tomu že nebola hlavným realizátorom uvedených stavieb.</w:t>
      </w:r>
    </w:p>
    <w:p w:rsidR="00D506CF" w:rsidRPr="000C43ED" w:rsidRDefault="00D506CF" w:rsidP="001A5BA2">
      <w:pPr>
        <w:pStyle w:val="Odsekzoznamu"/>
        <w:numPr>
          <w:ilvl w:val="0"/>
          <w:numId w:val="15"/>
        </w:numPr>
        <w:spacing w:before="240" w:after="240" w:line="276" w:lineRule="auto"/>
        <w:jc w:val="both"/>
        <w:rPr>
          <w:rFonts w:asciiTheme="minorHAnsi" w:hAnsiTheme="minorHAnsi" w:cstheme="minorHAnsi"/>
          <w:color w:val="000000"/>
          <w:sz w:val="22"/>
          <w:szCs w:val="22"/>
          <w:lang w:val="sk-SK"/>
        </w:rPr>
      </w:pPr>
      <w:r w:rsidRPr="00611F08">
        <w:rPr>
          <w:rFonts w:asciiTheme="minorHAnsi" w:hAnsiTheme="minorHAnsi" w:cstheme="minorHAnsi"/>
          <w:color w:val="000000"/>
          <w:sz w:val="22"/>
          <w:szCs w:val="22"/>
          <w:lang w:val="sk-SK"/>
        </w:rPr>
        <w:t xml:space="preserve">Rekonštrukcia a prístavba alokovaného pracoviska ZŠ v Roškovciach – </w:t>
      </w:r>
      <w:r w:rsidR="00B679E1" w:rsidRPr="00611F08">
        <w:rPr>
          <w:rFonts w:asciiTheme="minorHAnsi" w:hAnsiTheme="minorHAnsi" w:cstheme="minorHAnsi"/>
          <w:color w:val="000000"/>
          <w:sz w:val="22"/>
          <w:szCs w:val="22"/>
          <w:lang w:val="sk-SK"/>
        </w:rPr>
        <w:t>(</w:t>
      </w:r>
      <w:r w:rsidRPr="00611F08">
        <w:rPr>
          <w:rFonts w:asciiTheme="minorHAnsi" w:hAnsiTheme="minorHAnsi" w:cstheme="minorHAnsi"/>
          <w:color w:val="000000"/>
          <w:sz w:val="22"/>
          <w:szCs w:val="22"/>
          <w:lang w:val="sk-SK"/>
        </w:rPr>
        <w:t xml:space="preserve">rozpočet cca 409 tis. </w:t>
      </w:r>
      <w:r w:rsidR="00B679E1" w:rsidRPr="00611F08">
        <w:rPr>
          <w:rFonts w:asciiTheme="minorHAnsi" w:hAnsiTheme="minorHAnsi" w:cstheme="minorHAnsi"/>
          <w:color w:val="000000"/>
          <w:sz w:val="22"/>
          <w:szCs w:val="22"/>
          <w:lang w:val="sk-SK"/>
        </w:rPr>
        <w:t>E</w:t>
      </w:r>
      <w:r w:rsidRPr="00611F08">
        <w:rPr>
          <w:rFonts w:asciiTheme="minorHAnsi" w:hAnsiTheme="minorHAnsi" w:cstheme="minorHAnsi"/>
          <w:color w:val="000000"/>
          <w:sz w:val="22"/>
          <w:szCs w:val="22"/>
          <w:lang w:val="sk-SK"/>
        </w:rPr>
        <w:t>ur</w:t>
      </w:r>
      <w:r w:rsidR="00B679E1" w:rsidRPr="00611F08">
        <w:rPr>
          <w:rFonts w:asciiTheme="minorHAnsi" w:hAnsiTheme="minorHAnsi" w:cstheme="minorHAnsi"/>
          <w:color w:val="000000"/>
          <w:sz w:val="22"/>
          <w:szCs w:val="22"/>
          <w:lang w:val="sk-SK"/>
        </w:rPr>
        <w:t>)</w:t>
      </w:r>
    </w:p>
    <w:p w:rsidR="002C6FD7" w:rsidRPr="000C43ED" w:rsidRDefault="00D506CF" w:rsidP="001A5BA2">
      <w:pPr>
        <w:pStyle w:val="Odsekzoznamu"/>
        <w:numPr>
          <w:ilvl w:val="0"/>
          <w:numId w:val="15"/>
        </w:numPr>
        <w:spacing w:before="240" w:after="240" w:line="276" w:lineRule="auto"/>
        <w:jc w:val="both"/>
        <w:rPr>
          <w:rFonts w:asciiTheme="minorHAnsi" w:hAnsiTheme="minorHAnsi" w:cstheme="minorHAnsi"/>
          <w:color w:val="000000"/>
          <w:sz w:val="22"/>
          <w:szCs w:val="22"/>
          <w:lang w:val="sk-SK"/>
        </w:rPr>
      </w:pPr>
      <w:r w:rsidRPr="00611F08">
        <w:rPr>
          <w:rFonts w:asciiTheme="minorHAnsi" w:hAnsiTheme="minorHAnsi" w:cstheme="minorHAnsi"/>
          <w:color w:val="000000"/>
          <w:sz w:val="22"/>
          <w:szCs w:val="22"/>
          <w:lang w:val="sk-SK"/>
        </w:rPr>
        <w:t>Revitalizácia centrálnej zóny obce</w:t>
      </w:r>
      <w:r w:rsidR="00B679E1" w:rsidRPr="00611F08">
        <w:rPr>
          <w:rFonts w:asciiTheme="minorHAnsi" w:hAnsiTheme="minorHAnsi" w:cstheme="minorHAnsi"/>
          <w:color w:val="000000"/>
          <w:sz w:val="22"/>
          <w:szCs w:val="22"/>
          <w:lang w:val="sk-SK"/>
        </w:rPr>
        <w:t xml:space="preserve"> (</w:t>
      </w:r>
      <w:r w:rsidRPr="00611F08">
        <w:rPr>
          <w:rFonts w:asciiTheme="minorHAnsi" w:hAnsiTheme="minorHAnsi" w:cstheme="minorHAnsi"/>
          <w:color w:val="000000"/>
          <w:sz w:val="22"/>
          <w:szCs w:val="22"/>
          <w:lang w:val="sk-SK"/>
        </w:rPr>
        <w:t xml:space="preserve">rozpočet cca 557 tis. </w:t>
      </w:r>
      <w:r w:rsidR="00B679E1" w:rsidRPr="00611F08">
        <w:rPr>
          <w:rFonts w:asciiTheme="minorHAnsi" w:hAnsiTheme="minorHAnsi" w:cstheme="minorHAnsi"/>
          <w:color w:val="000000"/>
          <w:sz w:val="22"/>
          <w:szCs w:val="22"/>
          <w:lang w:val="sk-SK"/>
        </w:rPr>
        <w:t>E</w:t>
      </w:r>
      <w:r w:rsidRPr="00611F08">
        <w:rPr>
          <w:rFonts w:asciiTheme="minorHAnsi" w:hAnsiTheme="minorHAnsi" w:cstheme="minorHAnsi"/>
          <w:color w:val="000000"/>
          <w:sz w:val="22"/>
          <w:szCs w:val="22"/>
          <w:lang w:val="sk-SK"/>
        </w:rPr>
        <w:t>ur</w:t>
      </w:r>
      <w:r w:rsidR="00B679E1" w:rsidRPr="00611F08">
        <w:rPr>
          <w:rFonts w:asciiTheme="minorHAnsi" w:hAnsiTheme="minorHAnsi" w:cstheme="minorHAnsi"/>
          <w:color w:val="000000"/>
          <w:sz w:val="22"/>
          <w:szCs w:val="22"/>
          <w:lang w:val="sk-SK"/>
        </w:rPr>
        <w:t>)</w:t>
      </w:r>
      <w:r w:rsidRPr="00611F08">
        <w:rPr>
          <w:rFonts w:asciiTheme="minorHAnsi" w:hAnsiTheme="minorHAnsi" w:cstheme="minorHAnsi"/>
          <w:color w:val="000000"/>
          <w:sz w:val="22"/>
          <w:szCs w:val="22"/>
          <w:lang w:val="sk-SK"/>
        </w:rPr>
        <w:t xml:space="preserve"> </w:t>
      </w:r>
    </w:p>
    <w:p w:rsidR="00B679E1" w:rsidRPr="00611F08" w:rsidRDefault="00D506CF" w:rsidP="001A5BA2">
      <w:pPr>
        <w:spacing w:before="240" w:after="240" w:line="276" w:lineRule="auto"/>
        <w:jc w:val="both"/>
        <w:rPr>
          <w:rFonts w:asciiTheme="minorHAnsi" w:hAnsiTheme="minorHAnsi" w:cstheme="minorHAnsi"/>
          <w:color w:val="000000"/>
          <w:sz w:val="22"/>
          <w:szCs w:val="22"/>
          <w:lang w:val="sk-SK"/>
        </w:rPr>
      </w:pPr>
      <w:r w:rsidRPr="00611F08">
        <w:rPr>
          <w:rFonts w:asciiTheme="minorHAnsi" w:hAnsiTheme="minorHAnsi" w:cstheme="minorHAnsi"/>
          <w:color w:val="000000"/>
          <w:sz w:val="22"/>
          <w:szCs w:val="22"/>
          <w:lang w:val="sk-SK"/>
        </w:rPr>
        <w:t xml:space="preserve">V oboch spomínaných investičných akciách </w:t>
      </w:r>
      <w:r w:rsidR="00B679E1" w:rsidRPr="00611F08">
        <w:rPr>
          <w:rFonts w:asciiTheme="minorHAnsi" w:hAnsiTheme="minorHAnsi" w:cstheme="minorHAnsi"/>
          <w:color w:val="000000"/>
          <w:sz w:val="22"/>
          <w:szCs w:val="22"/>
          <w:lang w:val="sk-SK"/>
        </w:rPr>
        <w:t>našli</w:t>
      </w:r>
      <w:r w:rsidRPr="00611F08">
        <w:rPr>
          <w:rFonts w:asciiTheme="minorHAnsi" w:hAnsiTheme="minorHAnsi" w:cstheme="minorHAnsi"/>
          <w:color w:val="000000"/>
          <w:sz w:val="22"/>
          <w:szCs w:val="22"/>
          <w:lang w:val="sk-SK"/>
        </w:rPr>
        <w:t xml:space="preserve"> svoje uplatnenie zamestnanci </w:t>
      </w:r>
      <w:r w:rsidR="00B679E1" w:rsidRPr="00611F08">
        <w:rPr>
          <w:rFonts w:asciiTheme="minorHAnsi" w:hAnsiTheme="minorHAnsi" w:cstheme="minorHAnsi"/>
          <w:color w:val="000000"/>
          <w:sz w:val="22"/>
          <w:szCs w:val="22"/>
          <w:lang w:val="sk-SK"/>
        </w:rPr>
        <w:t>obecnej firmy</w:t>
      </w:r>
      <w:r w:rsidRPr="00611F08">
        <w:rPr>
          <w:rFonts w:asciiTheme="minorHAnsi" w:hAnsiTheme="minorHAnsi" w:cstheme="minorHAnsi"/>
          <w:color w:val="000000"/>
          <w:sz w:val="22"/>
          <w:szCs w:val="22"/>
          <w:lang w:val="sk-SK"/>
        </w:rPr>
        <w:t xml:space="preserve"> ako pomocní stavební pracovníci</w:t>
      </w:r>
      <w:r w:rsidR="00B679E1" w:rsidRPr="00611F08">
        <w:rPr>
          <w:rFonts w:asciiTheme="minorHAnsi" w:hAnsiTheme="minorHAnsi" w:cstheme="minorHAnsi"/>
          <w:color w:val="000000"/>
          <w:sz w:val="22"/>
          <w:szCs w:val="22"/>
          <w:lang w:val="sk-SK"/>
        </w:rPr>
        <w:t>, no v niektorých aj jej kvalifikovaní odborníci (murári, tesári, klampiari, elektrikári a pod.)</w:t>
      </w:r>
      <w:r w:rsidRPr="00611F08">
        <w:rPr>
          <w:rFonts w:asciiTheme="minorHAnsi" w:hAnsiTheme="minorHAnsi" w:cstheme="minorHAnsi"/>
          <w:color w:val="000000"/>
          <w:sz w:val="22"/>
          <w:szCs w:val="22"/>
          <w:lang w:val="sk-SK"/>
        </w:rPr>
        <w:t>.</w:t>
      </w:r>
    </w:p>
    <w:p w:rsidR="00D506CF" w:rsidRPr="00611F08" w:rsidRDefault="00D506CF" w:rsidP="001A5BA2">
      <w:pPr>
        <w:spacing w:before="240" w:after="240" w:line="276" w:lineRule="auto"/>
        <w:jc w:val="both"/>
        <w:rPr>
          <w:rFonts w:asciiTheme="minorHAnsi" w:hAnsiTheme="minorHAnsi" w:cstheme="minorHAnsi"/>
          <w:color w:val="000000"/>
          <w:sz w:val="22"/>
          <w:szCs w:val="22"/>
          <w:lang w:val="sk-SK"/>
        </w:rPr>
      </w:pPr>
      <w:r w:rsidRPr="00611F08">
        <w:rPr>
          <w:rFonts w:asciiTheme="minorHAnsi" w:hAnsiTheme="minorHAnsi" w:cstheme="minorHAnsi"/>
          <w:color w:val="000000"/>
          <w:sz w:val="22"/>
          <w:szCs w:val="22"/>
          <w:lang w:val="sk-SK"/>
        </w:rPr>
        <w:t xml:space="preserve">Všetky stavebné práce </w:t>
      </w:r>
      <w:r w:rsidR="00B679E1" w:rsidRPr="00611F08">
        <w:rPr>
          <w:rFonts w:asciiTheme="minorHAnsi" w:hAnsiTheme="minorHAnsi" w:cstheme="minorHAnsi"/>
          <w:color w:val="000000"/>
          <w:sz w:val="22"/>
          <w:szCs w:val="22"/>
          <w:lang w:val="sk-SK"/>
        </w:rPr>
        <w:t xml:space="preserve">boli spolu s investormi a hlavnými realizátormi tak, </w:t>
      </w:r>
      <w:r w:rsidRPr="00611F08">
        <w:rPr>
          <w:rFonts w:asciiTheme="minorHAnsi" w:hAnsiTheme="minorHAnsi" w:cstheme="minorHAnsi"/>
          <w:color w:val="000000"/>
          <w:sz w:val="22"/>
          <w:szCs w:val="22"/>
          <w:lang w:val="sk-SK"/>
        </w:rPr>
        <w:t xml:space="preserve">aby v letných mesiacoch sa vykonávali </w:t>
      </w:r>
      <w:r w:rsidR="00B679E1" w:rsidRPr="00611F08">
        <w:rPr>
          <w:rFonts w:asciiTheme="minorHAnsi" w:hAnsiTheme="minorHAnsi" w:cstheme="minorHAnsi"/>
          <w:color w:val="000000"/>
          <w:sz w:val="22"/>
          <w:szCs w:val="22"/>
          <w:lang w:val="sk-SK"/>
        </w:rPr>
        <w:t xml:space="preserve">zamestnanci obecnej firmy </w:t>
      </w:r>
      <w:r w:rsidRPr="00611F08">
        <w:rPr>
          <w:rFonts w:asciiTheme="minorHAnsi" w:hAnsiTheme="minorHAnsi" w:cstheme="minorHAnsi"/>
          <w:color w:val="000000"/>
          <w:sz w:val="22"/>
          <w:szCs w:val="22"/>
          <w:lang w:val="sk-SK"/>
        </w:rPr>
        <w:t xml:space="preserve">vonkajšie stavebné práce a v zimných mesiacoch práce v interiéroch. </w:t>
      </w:r>
    </w:p>
    <w:p w:rsidR="00D506CF" w:rsidRPr="00611F08" w:rsidRDefault="00D506CF"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 </w:t>
      </w:r>
    </w:p>
    <w:p w:rsidR="00B679E1" w:rsidRPr="00611F08" w:rsidRDefault="00B679E1"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Po roku 2010 sa činnosti obecnej firmy rozšírili ďalej o:</w:t>
      </w:r>
    </w:p>
    <w:p w:rsidR="002C6FD7" w:rsidRDefault="00D506CF" w:rsidP="001A5BA2">
      <w:pPr>
        <w:pStyle w:val="Odsekzoznamu"/>
        <w:numPr>
          <w:ilvl w:val="0"/>
          <w:numId w:val="47"/>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opr</w:t>
      </w:r>
      <w:r w:rsidR="00B679E1" w:rsidRPr="00611F08">
        <w:rPr>
          <w:rFonts w:asciiTheme="minorHAnsi" w:hAnsiTheme="minorHAnsi" w:cstheme="minorHAnsi"/>
          <w:sz w:val="22"/>
          <w:szCs w:val="22"/>
          <w:lang w:val="sk-SK"/>
        </w:rPr>
        <w:t>acovanie  drevnej hmoty a výrobu</w:t>
      </w:r>
      <w:r w:rsidRPr="00611F08">
        <w:rPr>
          <w:rFonts w:asciiTheme="minorHAnsi" w:hAnsiTheme="minorHAnsi" w:cstheme="minorHAnsi"/>
          <w:sz w:val="22"/>
          <w:szCs w:val="22"/>
          <w:lang w:val="sk-SK"/>
        </w:rPr>
        <w:t xml:space="preserve"> komponentov z dreva.</w:t>
      </w:r>
    </w:p>
    <w:p w:rsidR="000C43ED" w:rsidRPr="000C43ED" w:rsidRDefault="000C43ED" w:rsidP="000C43ED">
      <w:pPr>
        <w:pStyle w:val="Odsekzoznamu"/>
        <w:spacing w:before="240" w:after="240" w:line="276" w:lineRule="auto"/>
        <w:jc w:val="both"/>
        <w:rPr>
          <w:rFonts w:asciiTheme="minorHAnsi" w:hAnsiTheme="minorHAnsi" w:cstheme="minorHAnsi"/>
          <w:sz w:val="22"/>
          <w:szCs w:val="22"/>
          <w:lang w:val="sk-SK"/>
        </w:rPr>
      </w:pPr>
    </w:p>
    <w:p w:rsidR="00D506CF" w:rsidRPr="00611F08" w:rsidRDefault="00D506CF" w:rsidP="001A5BA2">
      <w:pPr>
        <w:pStyle w:val="Odsekzoznamu"/>
        <w:numPr>
          <w:ilvl w:val="0"/>
          <w:numId w:val="47"/>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v</w:t>
      </w:r>
      <w:r w:rsidR="00B679E1" w:rsidRPr="00611F08">
        <w:rPr>
          <w:rFonts w:asciiTheme="minorHAnsi" w:hAnsiTheme="minorHAnsi" w:cstheme="minorHAnsi"/>
          <w:sz w:val="22"/>
          <w:szCs w:val="22"/>
          <w:lang w:val="sk-SK"/>
        </w:rPr>
        <w:t>ýrobu</w:t>
      </w:r>
      <w:r w:rsidRPr="00611F08">
        <w:rPr>
          <w:rFonts w:asciiTheme="minorHAnsi" w:hAnsiTheme="minorHAnsi" w:cstheme="minorHAnsi"/>
          <w:sz w:val="22"/>
          <w:szCs w:val="22"/>
          <w:lang w:val="sk-SK"/>
        </w:rPr>
        <w:t xml:space="preserve"> jednoduchých drevárskych výrobkov, zostavovanie drevárskych dielcov alebo súčastí z dreva do finálnych produktov a ich údržba.</w:t>
      </w:r>
    </w:p>
    <w:p w:rsidR="00D506CF" w:rsidRPr="00611F08" w:rsidRDefault="00D506CF" w:rsidP="000C43ED">
      <w:pPr>
        <w:spacing w:before="240" w:after="240" w:line="276" w:lineRule="auto"/>
        <w:jc w:val="both"/>
        <w:rPr>
          <w:rFonts w:asciiTheme="minorHAnsi" w:hAnsiTheme="minorHAnsi" w:cstheme="minorHAnsi"/>
          <w:sz w:val="22"/>
          <w:szCs w:val="22"/>
          <w:lang w:val="sk-SK"/>
        </w:rPr>
      </w:pPr>
    </w:p>
    <w:p w:rsidR="00D506CF" w:rsidRPr="00611F08" w:rsidRDefault="00D506CF" w:rsidP="000C43ED">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V spolupráci s Urbárskym spoločenstvom v Spišskom Hrhove </w:t>
      </w:r>
      <w:r w:rsidR="00B679E1" w:rsidRPr="00611F08">
        <w:rPr>
          <w:rFonts w:asciiTheme="minorHAnsi" w:hAnsiTheme="minorHAnsi" w:cstheme="minorHAnsi"/>
          <w:sz w:val="22"/>
          <w:szCs w:val="22"/>
          <w:lang w:val="sk-SK"/>
        </w:rPr>
        <w:t>boli realizované</w:t>
      </w:r>
      <w:r w:rsidRPr="00611F08">
        <w:rPr>
          <w:rFonts w:asciiTheme="minorHAnsi" w:hAnsiTheme="minorHAnsi" w:cstheme="minorHAnsi"/>
          <w:sz w:val="22"/>
          <w:szCs w:val="22"/>
          <w:lang w:val="sk-SK"/>
        </w:rPr>
        <w:t xml:space="preserve"> práce pri ošetrovaní lesa – pestovateľská činnosť, prerezávky a čistenie lesa, chemické ošetrovanie.</w:t>
      </w:r>
    </w:p>
    <w:p w:rsidR="00D506CF" w:rsidRPr="00611F08" w:rsidRDefault="00D506CF"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Väčšina týchto samoobslužných prác obce nevyžaduje špeciálnu kvalifikáciu, je teda vhodná pre zvyšovanie zamestnanosti tých, ktorí to najviac potrebujú.</w:t>
      </w:r>
    </w:p>
    <w:p w:rsidR="00D506CF" w:rsidRPr="00611F08" w:rsidRDefault="00B679E1" w:rsidP="001A5BA2">
      <w:pPr>
        <w:pStyle w:val="Zarkazkladnhotextu3"/>
        <w:spacing w:before="240" w:after="240" w:line="276" w:lineRule="auto"/>
        <w:ind w:firstLine="0"/>
        <w:jc w:val="both"/>
        <w:rPr>
          <w:rFonts w:asciiTheme="minorHAnsi" w:hAnsiTheme="minorHAnsi" w:cstheme="minorHAnsi"/>
          <w:sz w:val="22"/>
          <w:szCs w:val="22"/>
        </w:rPr>
      </w:pPr>
      <w:r w:rsidRPr="00611F08">
        <w:rPr>
          <w:rFonts w:asciiTheme="minorHAnsi" w:hAnsiTheme="minorHAnsi" w:cstheme="minorHAnsi"/>
          <w:sz w:val="22"/>
          <w:szCs w:val="22"/>
        </w:rPr>
        <w:t>Obecný</w:t>
      </w:r>
      <w:r w:rsidR="00D506CF" w:rsidRPr="00611F08">
        <w:rPr>
          <w:rFonts w:asciiTheme="minorHAnsi" w:hAnsiTheme="minorHAnsi" w:cstheme="minorHAnsi"/>
          <w:sz w:val="22"/>
          <w:szCs w:val="22"/>
        </w:rPr>
        <w:t xml:space="preserve"> podnik </w:t>
      </w:r>
      <w:r w:rsidRPr="00611F08">
        <w:rPr>
          <w:rFonts w:asciiTheme="minorHAnsi" w:hAnsiTheme="minorHAnsi" w:cstheme="minorHAnsi"/>
          <w:sz w:val="22"/>
          <w:szCs w:val="22"/>
        </w:rPr>
        <w:t>naďalej realizoval</w:t>
      </w:r>
      <w:r w:rsidR="00D506CF" w:rsidRPr="00611F08">
        <w:rPr>
          <w:rFonts w:asciiTheme="minorHAnsi" w:hAnsiTheme="minorHAnsi" w:cstheme="minorHAnsi"/>
          <w:sz w:val="22"/>
          <w:szCs w:val="22"/>
        </w:rPr>
        <w:t xml:space="preserve"> svoje aktivity v  obci Spišský Hrhov so zameraním na zamestnávanie sociálne znevýhodnených občanov v zmysle zákona o službách zamestnanosti, ako sú dlhodobo nezamestnaní, občania so zdravotným postihnutím, občania starší ako 50 rokov veku,  absolventi škôl a pod.</w:t>
      </w:r>
    </w:p>
    <w:p w:rsidR="00D506CF" w:rsidRPr="00611F08" w:rsidRDefault="00D506CF" w:rsidP="001A5BA2">
      <w:pPr>
        <w:pStyle w:val="Zarkazkladnhotextu3"/>
        <w:spacing w:before="240" w:after="240" w:line="276" w:lineRule="auto"/>
        <w:ind w:firstLine="0"/>
        <w:jc w:val="both"/>
        <w:rPr>
          <w:rFonts w:asciiTheme="minorHAnsi" w:hAnsiTheme="minorHAnsi" w:cstheme="minorHAnsi"/>
          <w:sz w:val="22"/>
          <w:szCs w:val="22"/>
        </w:rPr>
      </w:pPr>
    </w:p>
    <w:p w:rsidR="00D506CF" w:rsidRPr="00611F08" w:rsidRDefault="00D506CF" w:rsidP="001A5BA2">
      <w:pPr>
        <w:tabs>
          <w:tab w:val="num" w:pos="360"/>
        </w:tabs>
        <w:spacing w:before="240" w:after="240" w:line="276" w:lineRule="auto"/>
        <w:jc w:val="both"/>
        <w:rPr>
          <w:rFonts w:asciiTheme="minorHAnsi" w:hAnsiTheme="minorHAnsi" w:cstheme="minorHAnsi"/>
          <w:sz w:val="22"/>
          <w:szCs w:val="22"/>
          <w:lang w:val="sk-SK"/>
        </w:rPr>
      </w:pPr>
    </w:p>
    <w:p w:rsidR="008A233F" w:rsidRPr="00611F08" w:rsidRDefault="008A233F" w:rsidP="001A5BA2">
      <w:pPr>
        <w:tabs>
          <w:tab w:val="num" w:pos="360"/>
        </w:tabs>
        <w:spacing w:before="240" w:after="240" w:line="276" w:lineRule="auto"/>
        <w:jc w:val="both"/>
        <w:rPr>
          <w:rFonts w:asciiTheme="minorHAnsi" w:hAnsiTheme="minorHAnsi" w:cstheme="minorHAnsi"/>
          <w:sz w:val="22"/>
          <w:szCs w:val="22"/>
          <w:lang w:val="sk-SK"/>
        </w:rPr>
      </w:pPr>
    </w:p>
    <w:p w:rsidR="002C6FD7" w:rsidRPr="000C43ED" w:rsidRDefault="00F1544D" w:rsidP="000C43ED">
      <w:pPr>
        <w:pStyle w:val="Odsekzoznamu"/>
        <w:numPr>
          <w:ilvl w:val="0"/>
          <w:numId w:val="46"/>
        </w:numPr>
        <w:spacing w:before="240" w:after="240" w:line="276" w:lineRule="auto"/>
        <w:jc w:val="both"/>
        <w:rPr>
          <w:rFonts w:asciiTheme="minorHAnsi" w:hAnsiTheme="minorHAnsi" w:cstheme="minorHAnsi"/>
          <w:b/>
          <w:bCs/>
          <w:sz w:val="28"/>
          <w:szCs w:val="28"/>
          <w:lang w:val="sk-SK"/>
        </w:rPr>
      </w:pPr>
      <w:r w:rsidRPr="00611F08">
        <w:rPr>
          <w:rFonts w:asciiTheme="minorHAnsi" w:hAnsiTheme="minorHAnsi" w:cstheme="minorHAnsi"/>
          <w:b/>
          <w:bCs/>
          <w:sz w:val="28"/>
          <w:szCs w:val="28"/>
          <w:lang w:val="sk-SK"/>
        </w:rPr>
        <w:lastRenderedPageBreak/>
        <w:t>Prepojenie obecného podniku s</w:t>
      </w:r>
      <w:r w:rsidR="00622C04" w:rsidRPr="00611F08">
        <w:rPr>
          <w:rFonts w:asciiTheme="minorHAnsi" w:hAnsiTheme="minorHAnsi" w:cstheme="minorHAnsi"/>
          <w:b/>
          <w:bCs/>
          <w:sz w:val="28"/>
          <w:szCs w:val="28"/>
          <w:lang w:val="sk-SK"/>
        </w:rPr>
        <w:t xml:space="preserve"> podnikateľským </w:t>
      </w:r>
      <w:r w:rsidRPr="00611F08">
        <w:rPr>
          <w:rFonts w:asciiTheme="minorHAnsi" w:hAnsiTheme="minorHAnsi" w:cstheme="minorHAnsi"/>
          <w:b/>
          <w:bCs/>
          <w:sz w:val="28"/>
          <w:szCs w:val="28"/>
          <w:lang w:val="sk-SK"/>
        </w:rPr>
        <w:t>prostredím</w:t>
      </w:r>
      <w:r w:rsidR="002A7210" w:rsidRPr="00611F08">
        <w:rPr>
          <w:rFonts w:asciiTheme="minorHAnsi" w:hAnsiTheme="minorHAnsi" w:cstheme="minorHAnsi"/>
          <w:b/>
          <w:bCs/>
          <w:sz w:val="28"/>
          <w:szCs w:val="28"/>
          <w:lang w:val="sk-SK"/>
        </w:rPr>
        <w:t xml:space="preserve"> a lokálnymi </w:t>
      </w:r>
      <w:r w:rsidR="00611F08" w:rsidRPr="00611F08">
        <w:rPr>
          <w:rFonts w:asciiTheme="minorHAnsi" w:hAnsiTheme="minorHAnsi" w:cstheme="minorHAnsi"/>
          <w:b/>
          <w:bCs/>
          <w:sz w:val="28"/>
          <w:szCs w:val="28"/>
          <w:lang w:val="sk-SK"/>
        </w:rPr>
        <w:t>subjektmi</w:t>
      </w:r>
      <w:r w:rsidR="002A7210" w:rsidRPr="00611F08">
        <w:rPr>
          <w:rFonts w:asciiTheme="minorHAnsi" w:hAnsiTheme="minorHAnsi" w:cstheme="minorHAnsi"/>
          <w:b/>
          <w:bCs/>
          <w:sz w:val="28"/>
          <w:szCs w:val="28"/>
          <w:lang w:val="sk-SK"/>
        </w:rPr>
        <w:t>.</w:t>
      </w:r>
    </w:p>
    <w:p w:rsidR="00B5612E" w:rsidRPr="00611F08" w:rsidRDefault="00B5612E" w:rsidP="000C43ED">
      <w:pPr>
        <w:autoSpaceDE w:val="0"/>
        <w:autoSpaceDN w:val="0"/>
        <w:adjustRightInd w:val="0"/>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Obec Spišský Hrhov inovatívnymi a nekonvenčnými spôsobmi dlhodobo vytvára  podmienky pre rozvoj podnikania v obci, napriek ťažkej situácii v marginalizovanom regióne Spiša a to výhodným prenajímaním moderných priestorov a vhodných pozemkov pre začínajúcich podnikateľov, ponúkaním služieb pre nich, inštitucionálnou asistenciou a individuálnym prístupom k začínajúcim podnikateľom, ich sieťovaním v obecných partnerstvách s obecným sociálnym podnikom, fungujúcimi podnikateľmi a kompetentnými mimovládnymi organizáciami, čo prináša</w:t>
      </w:r>
      <w:r w:rsidR="00062017" w:rsidRPr="00611F08">
        <w:rPr>
          <w:rFonts w:asciiTheme="minorHAnsi" w:hAnsiTheme="minorHAnsi" w:cstheme="minorHAnsi"/>
          <w:sz w:val="22"/>
          <w:szCs w:val="22"/>
          <w:lang w:val="sk-SK"/>
        </w:rPr>
        <w:t>lo</w:t>
      </w:r>
      <w:r w:rsidRPr="00611F08">
        <w:rPr>
          <w:rFonts w:asciiTheme="minorHAnsi" w:hAnsiTheme="minorHAnsi" w:cstheme="minorHAnsi"/>
          <w:sz w:val="22"/>
          <w:szCs w:val="22"/>
          <w:lang w:val="sk-SK"/>
        </w:rPr>
        <w:t xml:space="preserve"> všeobecnú prosperitu, predovšetkým vša</w:t>
      </w:r>
      <w:r w:rsidR="00062017" w:rsidRPr="00611F08">
        <w:rPr>
          <w:rFonts w:asciiTheme="minorHAnsi" w:hAnsiTheme="minorHAnsi" w:cstheme="minorHAnsi"/>
          <w:sz w:val="22"/>
          <w:szCs w:val="22"/>
          <w:lang w:val="sk-SK"/>
        </w:rPr>
        <w:t>k zvyšovalo</w:t>
      </w:r>
      <w:r w:rsidRPr="00611F08">
        <w:rPr>
          <w:rFonts w:asciiTheme="minorHAnsi" w:hAnsiTheme="minorHAnsi" w:cstheme="minorHAnsi"/>
          <w:sz w:val="22"/>
          <w:szCs w:val="22"/>
          <w:lang w:val="sk-SK"/>
        </w:rPr>
        <w:t xml:space="preserve"> kvalitu života obyvateľov obce. Obecná firma a sociálny podnik sú</w:t>
      </w:r>
      <w:r w:rsidR="00062017" w:rsidRPr="00611F08">
        <w:rPr>
          <w:rFonts w:asciiTheme="minorHAnsi" w:hAnsiTheme="minorHAnsi" w:cstheme="minorHAnsi"/>
          <w:sz w:val="22"/>
          <w:szCs w:val="22"/>
          <w:lang w:val="sk-SK"/>
        </w:rPr>
        <w:t xml:space="preserve"> dlhodobo</w:t>
      </w:r>
      <w:r w:rsidRPr="00611F08">
        <w:rPr>
          <w:rFonts w:asciiTheme="minorHAnsi" w:hAnsiTheme="minorHAnsi" w:cstheme="minorHAnsi"/>
          <w:sz w:val="22"/>
          <w:szCs w:val="22"/>
          <w:lang w:val="sk-SK"/>
        </w:rPr>
        <w:t xml:space="preserve"> základnými rozvojovými činiteľmi v obci a na podnikateľských aktivitách významne participujú.</w:t>
      </w:r>
    </w:p>
    <w:p w:rsidR="003050FC" w:rsidRPr="000C43ED" w:rsidRDefault="00062017"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V obci sa nachádzali</w:t>
      </w:r>
      <w:r w:rsidR="00D506CF" w:rsidRPr="00611F08">
        <w:rPr>
          <w:rFonts w:asciiTheme="minorHAnsi" w:hAnsiTheme="minorHAnsi" w:cstheme="minorHAnsi"/>
          <w:sz w:val="22"/>
          <w:szCs w:val="22"/>
          <w:lang w:val="sk-SK"/>
        </w:rPr>
        <w:t xml:space="preserve"> dva podnikateľské subjekty zaoberajúce sa aj stavebnou činnosťou. </w:t>
      </w:r>
      <w:r w:rsidRPr="00611F08">
        <w:rPr>
          <w:rFonts w:asciiTheme="minorHAnsi" w:hAnsiTheme="minorHAnsi" w:cstheme="minorHAnsi"/>
          <w:sz w:val="22"/>
          <w:szCs w:val="22"/>
          <w:lang w:val="sk-SK"/>
        </w:rPr>
        <w:t>bola</w:t>
      </w:r>
      <w:r w:rsidR="00D506CF" w:rsidRPr="00611F08">
        <w:rPr>
          <w:rFonts w:asciiTheme="minorHAnsi" w:hAnsiTheme="minorHAnsi" w:cstheme="minorHAnsi"/>
          <w:sz w:val="22"/>
          <w:szCs w:val="22"/>
          <w:lang w:val="sk-SK"/>
        </w:rPr>
        <w:t xml:space="preserve"> to už spomínaná obecná firma a spoločnosť MVM Grou</w:t>
      </w:r>
      <w:r w:rsidRPr="00611F08">
        <w:rPr>
          <w:rFonts w:asciiTheme="minorHAnsi" w:hAnsiTheme="minorHAnsi" w:cstheme="minorHAnsi"/>
          <w:sz w:val="22"/>
          <w:szCs w:val="22"/>
          <w:lang w:val="sk-SK"/>
        </w:rPr>
        <w:t>p, s.r.o., ktorá sa tiež zaoberala</w:t>
      </w:r>
      <w:r w:rsidR="00D506CF" w:rsidRPr="00611F08">
        <w:rPr>
          <w:rFonts w:asciiTheme="minorHAnsi" w:hAnsiTheme="minorHAnsi" w:cstheme="minorHAnsi"/>
          <w:sz w:val="22"/>
          <w:szCs w:val="22"/>
          <w:lang w:val="sk-SK"/>
        </w:rPr>
        <w:t xml:space="preserve"> aj </w:t>
      </w:r>
      <w:r w:rsidR="00D506CF" w:rsidRPr="00611F08">
        <w:rPr>
          <w:rFonts w:asciiTheme="minorHAnsi" w:hAnsiTheme="minorHAnsi" w:cstheme="minorHAnsi"/>
          <w:color w:val="000000"/>
          <w:sz w:val="22"/>
          <w:szCs w:val="22"/>
          <w:lang w:val="sk-SK"/>
        </w:rPr>
        <w:t>nakladaním s odpadom</w:t>
      </w:r>
      <w:r w:rsidR="00D506CF" w:rsidRPr="00611F08">
        <w:rPr>
          <w:rFonts w:asciiTheme="minorHAnsi" w:hAnsiTheme="minorHAnsi" w:cstheme="minorHAnsi"/>
          <w:sz w:val="22"/>
          <w:szCs w:val="22"/>
          <w:lang w:val="sk-SK"/>
        </w:rPr>
        <w:t xml:space="preserve">. Pri </w:t>
      </w:r>
      <w:r w:rsidR="00F1544D" w:rsidRPr="00611F08">
        <w:rPr>
          <w:rFonts w:asciiTheme="minorHAnsi" w:hAnsiTheme="minorHAnsi" w:cstheme="minorHAnsi"/>
          <w:sz w:val="22"/>
          <w:szCs w:val="22"/>
          <w:lang w:val="sk-SK"/>
        </w:rPr>
        <w:t>priemernej</w:t>
      </w:r>
      <w:r w:rsidR="00D506CF" w:rsidRPr="00611F08">
        <w:rPr>
          <w:rFonts w:asciiTheme="minorHAnsi" w:hAnsiTheme="minorHAnsi" w:cstheme="minorHAnsi"/>
          <w:sz w:val="22"/>
          <w:szCs w:val="22"/>
          <w:lang w:val="sk-SK"/>
        </w:rPr>
        <w:t xml:space="preserve"> 10 % nezamestnanosti v obci Spišský Hrhov </w:t>
      </w:r>
      <w:r w:rsidRPr="00611F08">
        <w:rPr>
          <w:rFonts w:asciiTheme="minorHAnsi" w:hAnsiTheme="minorHAnsi" w:cstheme="minorHAnsi"/>
          <w:sz w:val="22"/>
          <w:szCs w:val="22"/>
          <w:lang w:val="sk-SK"/>
        </w:rPr>
        <w:t>bolo</w:t>
      </w:r>
      <w:r w:rsidR="00D506CF" w:rsidRPr="00611F08">
        <w:rPr>
          <w:rFonts w:asciiTheme="minorHAnsi" w:hAnsiTheme="minorHAnsi" w:cstheme="minorHAnsi"/>
          <w:sz w:val="22"/>
          <w:szCs w:val="22"/>
          <w:lang w:val="sk-SK"/>
        </w:rPr>
        <w:t xml:space="preserve"> stále dostatok voľnej</w:t>
      </w:r>
      <w:r w:rsidRPr="00611F08">
        <w:rPr>
          <w:rFonts w:asciiTheme="minorHAnsi" w:hAnsiTheme="minorHAnsi" w:cstheme="minorHAnsi"/>
          <w:sz w:val="22"/>
          <w:szCs w:val="22"/>
          <w:lang w:val="sk-SK"/>
        </w:rPr>
        <w:t xml:space="preserve"> pracovnej sily, ktorá však nemala</w:t>
      </w:r>
      <w:r w:rsidR="00D506CF" w:rsidRPr="00611F08">
        <w:rPr>
          <w:rFonts w:asciiTheme="minorHAnsi" w:hAnsiTheme="minorHAnsi" w:cstheme="minorHAnsi"/>
          <w:sz w:val="22"/>
          <w:szCs w:val="22"/>
          <w:lang w:val="sk-SK"/>
        </w:rPr>
        <w:t xml:space="preserve"> žiadnu kvalifikáciu. </w:t>
      </w:r>
      <w:r w:rsidR="00F1544D" w:rsidRPr="00611F08">
        <w:rPr>
          <w:rFonts w:asciiTheme="minorHAnsi" w:hAnsiTheme="minorHAnsi" w:cstheme="minorHAnsi"/>
          <w:sz w:val="22"/>
          <w:szCs w:val="22"/>
          <w:lang w:val="sk-SK"/>
        </w:rPr>
        <w:t>Obecný</w:t>
      </w:r>
      <w:r w:rsidR="00D506CF" w:rsidRPr="00611F08">
        <w:rPr>
          <w:rFonts w:asciiTheme="minorHAnsi" w:hAnsiTheme="minorHAnsi" w:cstheme="minorHAnsi"/>
          <w:sz w:val="22"/>
          <w:szCs w:val="22"/>
          <w:lang w:val="sk-SK"/>
        </w:rPr>
        <w:t xml:space="preserve"> podnik svojimi činnosťami </w:t>
      </w:r>
      <w:r w:rsidR="00F1544D" w:rsidRPr="00611F08">
        <w:rPr>
          <w:rFonts w:asciiTheme="minorHAnsi" w:hAnsiTheme="minorHAnsi" w:cstheme="minorHAnsi"/>
          <w:sz w:val="22"/>
          <w:szCs w:val="22"/>
          <w:lang w:val="sk-SK"/>
        </w:rPr>
        <w:t>nikdy</w:t>
      </w:r>
      <w:r w:rsidR="00D506CF" w:rsidRPr="00611F08">
        <w:rPr>
          <w:rFonts w:asciiTheme="minorHAnsi" w:hAnsiTheme="minorHAnsi" w:cstheme="minorHAnsi"/>
          <w:sz w:val="22"/>
          <w:szCs w:val="22"/>
          <w:lang w:val="sk-SK"/>
        </w:rPr>
        <w:t xml:space="preserve"> </w:t>
      </w:r>
      <w:r w:rsidR="00F1544D" w:rsidRPr="00611F08">
        <w:rPr>
          <w:rFonts w:asciiTheme="minorHAnsi" w:hAnsiTheme="minorHAnsi" w:cstheme="minorHAnsi"/>
          <w:sz w:val="22"/>
          <w:szCs w:val="22"/>
          <w:lang w:val="sk-SK"/>
        </w:rPr>
        <w:t>nekonkuroval</w:t>
      </w:r>
      <w:r w:rsidR="00D506CF" w:rsidRPr="00611F08">
        <w:rPr>
          <w:rFonts w:asciiTheme="minorHAnsi" w:hAnsiTheme="minorHAnsi" w:cstheme="minorHAnsi"/>
          <w:sz w:val="22"/>
          <w:szCs w:val="22"/>
          <w:lang w:val="sk-SK"/>
        </w:rPr>
        <w:t xml:space="preserve"> existujúcim podnikateľským subjektom</w:t>
      </w:r>
      <w:r w:rsidR="00F1544D" w:rsidRPr="00611F08">
        <w:rPr>
          <w:rFonts w:asciiTheme="minorHAnsi" w:hAnsiTheme="minorHAnsi" w:cstheme="minorHAnsi"/>
          <w:sz w:val="22"/>
          <w:szCs w:val="22"/>
          <w:lang w:val="sk-SK"/>
        </w:rPr>
        <w:t>, ale naopak s miestnym, lokálnym i mikroregionálnym podnikateľským prostredím neustále kooperoval</w:t>
      </w:r>
      <w:r w:rsidR="00D506CF" w:rsidRPr="00611F08">
        <w:rPr>
          <w:rFonts w:asciiTheme="minorHAnsi" w:hAnsiTheme="minorHAnsi" w:cstheme="minorHAnsi"/>
          <w:sz w:val="22"/>
          <w:szCs w:val="22"/>
          <w:lang w:val="sk-SK"/>
        </w:rPr>
        <w:t xml:space="preserve">. Svoju aktivitu </w:t>
      </w:r>
      <w:r w:rsidR="00F1544D" w:rsidRPr="00611F08">
        <w:rPr>
          <w:rFonts w:asciiTheme="minorHAnsi" w:hAnsiTheme="minorHAnsi" w:cstheme="minorHAnsi"/>
          <w:sz w:val="22"/>
          <w:szCs w:val="22"/>
          <w:lang w:val="sk-SK"/>
        </w:rPr>
        <w:t>zameriaval a zameriava</w:t>
      </w:r>
      <w:r w:rsidR="00D506CF" w:rsidRPr="00611F08">
        <w:rPr>
          <w:rFonts w:asciiTheme="minorHAnsi" w:hAnsiTheme="minorHAnsi" w:cstheme="minorHAnsi"/>
          <w:sz w:val="22"/>
          <w:szCs w:val="22"/>
          <w:lang w:val="sk-SK"/>
        </w:rPr>
        <w:t xml:space="preserve"> na vyplnenie medzier na trhu v oblasti služieb a výroby s cieľom vykonávať verejnoprospešné činností </w:t>
      </w:r>
      <w:r w:rsidR="00F1544D" w:rsidRPr="00611F08">
        <w:rPr>
          <w:rFonts w:asciiTheme="minorHAnsi" w:hAnsiTheme="minorHAnsi" w:cstheme="minorHAnsi"/>
          <w:sz w:val="22"/>
          <w:szCs w:val="22"/>
          <w:lang w:val="sk-SK"/>
        </w:rPr>
        <w:t xml:space="preserve">najmä </w:t>
      </w:r>
      <w:r w:rsidR="00D506CF" w:rsidRPr="00611F08">
        <w:rPr>
          <w:rFonts w:asciiTheme="minorHAnsi" w:hAnsiTheme="minorHAnsi" w:cstheme="minorHAnsi"/>
          <w:sz w:val="22"/>
          <w:szCs w:val="22"/>
          <w:lang w:val="sk-SK"/>
        </w:rPr>
        <w:t xml:space="preserve">pre </w:t>
      </w:r>
      <w:r w:rsidR="00F1544D" w:rsidRPr="00611F08">
        <w:rPr>
          <w:rFonts w:asciiTheme="minorHAnsi" w:hAnsiTheme="minorHAnsi" w:cstheme="minorHAnsi"/>
          <w:sz w:val="22"/>
          <w:szCs w:val="22"/>
          <w:lang w:val="sk-SK"/>
        </w:rPr>
        <w:t>obecnú komunitu</w:t>
      </w:r>
      <w:r w:rsidR="00D506CF" w:rsidRPr="00611F08">
        <w:rPr>
          <w:rFonts w:asciiTheme="minorHAnsi" w:hAnsiTheme="minorHAnsi" w:cstheme="minorHAnsi"/>
          <w:sz w:val="22"/>
          <w:szCs w:val="22"/>
          <w:lang w:val="sk-SK"/>
        </w:rPr>
        <w:t xml:space="preserve"> pri maximálnom využití vlastných zdrojov, ktorými obec disponuje. Zamestnávaním vlastných občanov - mužov a operovaním v lokálnom či regionálnom rádiuse </w:t>
      </w:r>
      <w:r w:rsidR="00F1544D" w:rsidRPr="00611F08">
        <w:rPr>
          <w:rFonts w:asciiTheme="minorHAnsi" w:hAnsiTheme="minorHAnsi" w:cstheme="minorHAnsi"/>
          <w:sz w:val="22"/>
          <w:szCs w:val="22"/>
          <w:lang w:val="sk-SK"/>
        </w:rPr>
        <w:t>obecného podniku, reálne</w:t>
      </w:r>
      <w:r w:rsidR="00D506CF" w:rsidRPr="00611F08">
        <w:rPr>
          <w:rFonts w:asciiTheme="minorHAnsi" w:hAnsiTheme="minorHAnsi" w:cstheme="minorHAnsi"/>
          <w:sz w:val="22"/>
          <w:szCs w:val="22"/>
          <w:lang w:val="sk-SK"/>
        </w:rPr>
        <w:t xml:space="preserve"> z</w:t>
      </w:r>
      <w:r w:rsidR="00F1544D" w:rsidRPr="00611F08">
        <w:rPr>
          <w:rFonts w:asciiTheme="minorHAnsi" w:hAnsiTheme="minorHAnsi" w:cstheme="minorHAnsi"/>
          <w:sz w:val="22"/>
          <w:szCs w:val="22"/>
          <w:lang w:val="sk-SK"/>
        </w:rPr>
        <w:t>nižoval a znižuje</w:t>
      </w:r>
      <w:r w:rsidR="00D506CF" w:rsidRPr="00611F08">
        <w:rPr>
          <w:rFonts w:asciiTheme="minorHAnsi" w:hAnsiTheme="minorHAnsi" w:cstheme="minorHAnsi"/>
          <w:sz w:val="22"/>
          <w:szCs w:val="22"/>
          <w:lang w:val="sk-SK"/>
        </w:rPr>
        <w:t xml:space="preserve"> svoje náklady, čím sa </w:t>
      </w:r>
      <w:r w:rsidR="00F1544D" w:rsidRPr="00611F08">
        <w:rPr>
          <w:rFonts w:asciiTheme="minorHAnsi" w:hAnsiTheme="minorHAnsi" w:cstheme="minorHAnsi"/>
          <w:sz w:val="22"/>
          <w:szCs w:val="22"/>
          <w:lang w:val="sk-SK"/>
        </w:rPr>
        <w:t>stával</w:t>
      </w:r>
      <w:r w:rsidR="00D506CF" w:rsidRPr="00611F08">
        <w:rPr>
          <w:rFonts w:asciiTheme="minorHAnsi" w:hAnsiTheme="minorHAnsi" w:cstheme="minorHAnsi"/>
          <w:sz w:val="22"/>
          <w:szCs w:val="22"/>
          <w:lang w:val="sk-SK"/>
        </w:rPr>
        <w:t xml:space="preserve"> konkurencieschopnejším.</w:t>
      </w:r>
      <w:r w:rsidR="00F1544D" w:rsidRPr="00611F08">
        <w:rPr>
          <w:rFonts w:asciiTheme="minorHAnsi" w:hAnsiTheme="minorHAnsi" w:cstheme="minorHAnsi"/>
          <w:sz w:val="22"/>
          <w:szCs w:val="22"/>
          <w:lang w:val="sk-SK"/>
        </w:rPr>
        <w:t xml:space="preserve"> Je tomu tak i ku dnešnému dňu.</w:t>
      </w:r>
    </w:p>
    <w:p w:rsidR="00D506CF" w:rsidRPr="000C43ED" w:rsidRDefault="003050FC" w:rsidP="001A5BA2">
      <w:pPr>
        <w:spacing w:before="240" w:after="240" w:line="276" w:lineRule="auto"/>
        <w:jc w:val="both"/>
        <w:rPr>
          <w:rFonts w:asciiTheme="minorHAnsi" w:hAnsiTheme="minorHAnsi" w:cstheme="minorHAnsi"/>
          <w:bCs/>
          <w:iCs/>
          <w:sz w:val="22"/>
          <w:szCs w:val="22"/>
          <w:lang w:val="sk-SK"/>
        </w:rPr>
      </w:pPr>
      <w:r w:rsidRPr="00611F08">
        <w:rPr>
          <w:rFonts w:asciiTheme="minorHAnsi" w:hAnsiTheme="minorHAnsi" w:cstheme="minorHAnsi"/>
          <w:bCs/>
          <w:iCs/>
          <w:sz w:val="22"/>
          <w:szCs w:val="22"/>
          <w:lang w:val="sk-SK"/>
        </w:rPr>
        <w:t>Obecný podnik (Služby obce Sp. Hrhov) začal oficiálnou cestou zamestnávať postupne viac občanov, ktorí si napriek ochote pracovať, neboli schopní (z objektívnych ale aj subjektívnych dôvodov) nájsť prácu. Okrem toho že boli zapájaní do rôznych výrobných programov (najmä stavebníctvo a drevárska výroba), boli aj teoreticky pripravovaní v oblastiach základov ekonomiky, podnikania, sociálnych kompetencií, vyhľadávania zamestnania a pod. Výsledkom niekoľko ročného snaženia bola nielen prosperujúca obecná firma, ale aj viacero ľudí pripravených pre samostatnú ekonomickú činnosť. To sa začalo odrážať v náraste počtu živnostníkov v obci a znižovaniu nezamestnanosti, keďže vďaka obecnej firme bolo množstvo ľudí schopných zamestnať sa v miestnych i regionálnych firmách.</w:t>
      </w:r>
    </w:p>
    <w:p w:rsidR="003050FC" w:rsidRPr="00611F08" w:rsidRDefault="003050FC" w:rsidP="001A5BA2">
      <w:pPr>
        <w:spacing w:before="240" w:after="240" w:line="276" w:lineRule="auto"/>
        <w:jc w:val="both"/>
        <w:rPr>
          <w:rFonts w:asciiTheme="minorHAnsi" w:hAnsiTheme="minorHAnsi" w:cstheme="minorHAnsi"/>
          <w:bCs/>
          <w:iCs/>
          <w:sz w:val="22"/>
          <w:szCs w:val="22"/>
          <w:lang w:val="sk-SK"/>
        </w:rPr>
      </w:pPr>
      <w:r w:rsidRPr="00611F08">
        <w:rPr>
          <w:rFonts w:asciiTheme="minorHAnsi" w:hAnsiTheme="minorHAnsi" w:cstheme="minorHAnsi"/>
          <w:bCs/>
          <w:iCs/>
          <w:sz w:val="22"/>
          <w:szCs w:val="22"/>
          <w:lang w:val="sk-SK"/>
        </w:rPr>
        <w:t xml:space="preserve"> „Obecný sociálny podnik Spišský Hrhov“</w:t>
      </w:r>
      <w:r w:rsidR="00622C04" w:rsidRPr="00611F08">
        <w:rPr>
          <w:rFonts w:asciiTheme="minorHAnsi" w:hAnsiTheme="minorHAnsi" w:cstheme="minorHAnsi"/>
          <w:bCs/>
          <w:iCs/>
          <w:sz w:val="22"/>
          <w:szCs w:val="22"/>
          <w:lang w:val="sk-SK"/>
        </w:rPr>
        <w:t>, firma s prideleným štatútom sociálneho podniku</w:t>
      </w:r>
      <w:r w:rsidRPr="00611F08">
        <w:rPr>
          <w:rFonts w:asciiTheme="minorHAnsi" w:hAnsiTheme="minorHAnsi" w:cstheme="minorHAnsi"/>
          <w:bCs/>
          <w:iCs/>
          <w:sz w:val="22"/>
          <w:szCs w:val="22"/>
          <w:lang w:val="sk-SK"/>
        </w:rPr>
        <w:t xml:space="preserve"> </w:t>
      </w:r>
      <w:r w:rsidR="00622C04" w:rsidRPr="00611F08">
        <w:rPr>
          <w:rFonts w:asciiTheme="minorHAnsi" w:hAnsiTheme="minorHAnsi" w:cstheme="minorHAnsi"/>
          <w:bCs/>
          <w:iCs/>
          <w:sz w:val="22"/>
          <w:szCs w:val="22"/>
          <w:lang w:val="sk-SK"/>
        </w:rPr>
        <w:t>od svojho vzniku čakala na sľubované formy podpory zo strany štátu. Keďže sa žiadna podpora nerealizovala, jeho</w:t>
      </w:r>
      <w:r w:rsidRPr="00611F08">
        <w:rPr>
          <w:rFonts w:asciiTheme="minorHAnsi" w:hAnsiTheme="minorHAnsi" w:cstheme="minorHAnsi"/>
          <w:bCs/>
          <w:iCs/>
          <w:sz w:val="22"/>
          <w:szCs w:val="22"/>
          <w:lang w:val="sk-SK"/>
        </w:rPr>
        <w:t xml:space="preserve"> náplňou </w:t>
      </w:r>
      <w:r w:rsidR="00622C04" w:rsidRPr="00611F08">
        <w:rPr>
          <w:rFonts w:asciiTheme="minorHAnsi" w:hAnsiTheme="minorHAnsi" w:cstheme="minorHAnsi"/>
          <w:bCs/>
          <w:iCs/>
          <w:sz w:val="22"/>
          <w:szCs w:val="22"/>
          <w:lang w:val="sk-SK"/>
        </w:rPr>
        <w:t>sa stalo</w:t>
      </w:r>
      <w:r w:rsidRPr="00611F08">
        <w:rPr>
          <w:rFonts w:asciiTheme="minorHAnsi" w:hAnsiTheme="minorHAnsi" w:cstheme="minorHAnsi"/>
          <w:bCs/>
          <w:iCs/>
          <w:sz w:val="22"/>
          <w:szCs w:val="22"/>
          <w:lang w:val="sk-SK"/>
        </w:rPr>
        <w:t xml:space="preserve"> vzdelávanie dlhodobo nezamestnaných zo sociálne znevýhodneného prostredia. Vďaka tomu boli „Hrhovské služby“ odbremenené od zaškoľovania a prípravy pre zamestnanie znevýhodnených uchádzačov o prácu a začali sa v plnej miere venovať priamemu rozvoju podnikateľských činností. </w:t>
      </w:r>
    </w:p>
    <w:p w:rsidR="003050FC" w:rsidRPr="00611F08" w:rsidRDefault="003050FC" w:rsidP="001A5BA2">
      <w:pPr>
        <w:spacing w:before="240" w:after="240" w:line="276" w:lineRule="auto"/>
        <w:jc w:val="both"/>
        <w:rPr>
          <w:rFonts w:asciiTheme="minorHAnsi" w:hAnsiTheme="minorHAnsi" w:cstheme="minorHAnsi"/>
          <w:bCs/>
          <w:iCs/>
          <w:sz w:val="22"/>
          <w:szCs w:val="22"/>
          <w:lang w:val="sk-SK"/>
        </w:rPr>
      </w:pPr>
      <w:r w:rsidRPr="00611F08">
        <w:rPr>
          <w:rFonts w:asciiTheme="minorHAnsi" w:hAnsiTheme="minorHAnsi" w:cstheme="minorHAnsi"/>
          <w:bCs/>
          <w:iCs/>
          <w:sz w:val="22"/>
          <w:szCs w:val="22"/>
          <w:lang w:val="sk-SK"/>
        </w:rPr>
        <w:t xml:space="preserve">V náväznosti na Program rozvoja podnikania a zamestnania začala obec s pomocou menovaných subjektov ako aj partnerstva s mimovládnymi organizáciami realizovať </w:t>
      </w:r>
      <w:r w:rsidR="002C6FD7" w:rsidRPr="00611F08">
        <w:rPr>
          <w:rFonts w:asciiTheme="minorHAnsi" w:hAnsiTheme="minorHAnsi" w:cstheme="minorHAnsi"/>
          <w:bCs/>
          <w:iCs/>
          <w:sz w:val="22"/>
          <w:szCs w:val="22"/>
          <w:lang w:val="sk-SK"/>
        </w:rPr>
        <w:t>najrôznejšie aktivity.</w:t>
      </w:r>
      <w:r w:rsidRPr="00611F08">
        <w:rPr>
          <w:rFonts w:asciiTheme="minorHAnsi" w:hAnsiTheme="minorHAnsi" w:cstheme="minorHAnsi"/>
          <w:bCs/>
          <w:iCs/>
          <w:sz w:val="22"/>
          <w:szCs w:val="22"/>
          <w:lang w:val="sk-SK"/>
        </w:rPr>
        <w:t xml:space="preserve"> </w:t>
      </w:r>
    </w:p>
    <w:p w:rsidR="002A7210" w:rsidRPr="00611F08" w:rsidRDefault="002A7210" w:rsidP="001A5BA2">
      <w:pPr>
        <w:spacing w:before="240" w:after="240" w:line="276" w:lineRule="auto"/>
        <w:jc w:val="both"/>
        <w:rPr>
          <w:rFonts w:asciiTheme="minorHAnsi" w:hAnsiTheme="minorHAnsi" w:cstheme="minorHAnsi"/>
          <w:sz w:val="22"/>
          <w:szCs w:val="22"/>
          <w:lang w:val="sk-SK"/>
        </w:rPr>
      </w:pPr>
    </w:p>
    <w:p w:rsidR="002C6FD7" w:rsidRPr="00611F08" w:rsidRDefault="00622C04" w:rsidP="001A5BA2">
      <w:pPr>
        <w:spacing w:before="240" w:after="240" w:line="276" w:lineRule="auto"/>
        <w:jc w:val="both"/>
        <w:rPr>
          <w:rFonts w:asciiTheme="minorHAnsi" w:hAnsiTheme="minorHAnsi" w:cstheme="minorHAnsi"/>
          <w:bCs/>
          <w:iCs/>
          <w:sz w:val="22"/>
          <w:szCs w:val="22"/>
          <w:lang w:val="sk-SK"/>
        </w:rPr>
      </w:pPr>
      <w:r w:rsidRPr="00611F08">
        <w:rPr>
          <w:rFonts w:asciiTheme="minorHAnsi" w:hAnsiTheme="minorHAnsi" w:cstheme="minorHAnsi"/>
          <w:bCs/>
          <w:iCs/>
          <w:sz w:val="22"/>
          <w:szCs w:val="22"/>
          <w:lang w:val="sk-SK"/>
        </w:rPr>
        <w:lastRenderedPageBreak/>
        <w:t>V konkrétnej podobe sa jedná napr. o pripravovanie priestorov vhodných na podnikanie v budovách patriacich obci, ktoré vybuduje obecná firma a za veľmi výhodných podmienok (pre začínajúceho podnikateľa) ich poskytne nájomcovi na určitú dobu. Tak v obci začali činnosť viaceré podnikateľské prevádzky zamerané na výrobnú činnosť (napr. drevovýrobu, potravinársku výrobu atď.) obchodnú činnosť (predajne syrov, vína, autosúčiastok a pod.), alebo služby (kaderníctvo, poradne a ďalšie). Rovnako tomu je aj v prípade prenájmu kancelárskych priestorov pre živnostníkov. Súčasťou iniciatívy bolo aj zlepšovanie životných podmienok sociálne znevýhodnených občanov tým, že ako zamestnanci obecnej firmy mali možnosť využiť jej služby pri skvalitňovaní svojho bývania a to len za režijné náklady (sociálne zariadenia, inžinierske siete atď.).</w:t>
      </w:r>
    </w:p>
    <w:p w:rsidR="002C6FD7" w:rsidRPr="00611F08" w:rsidRDefault="00622C04" w:rsidP="001A5BA2">
      <w:pPr>
        <w:spacing w:before="240" w:after="240" w:line="276" w:lineRule="auto"/>
        <w:jc w:val="both"/>
        <w:rPr>
          <w:rFonts w:asciiTheme="minorHAnsi" w:hAnsiTheme="minorHAnsi" w:cstheme="minorHAnsi"/>
          <w:bCs/>
          <w:iCs/>
          <w:sz w:val="22"/>
          <w:szCs w:val="22"/>
          <w:lang w:val="sk-SK"/>
        </w:rPr>
      </w:pPr>
      <w:r w:rsidRPr="00611F08">
        <w:rPr>
          <w:rFonts w:asciiTheme="minorHAnsi" w:hAnsiTheme="minorHAnsi" w:cstheme="minorHAnsi"/>
          <w:bCs/>
          <w:iCs/>
          <w:sz w:val="22"/>
          <w:szCs w:val="22"/>
          <w:lang w:val="sk-SK"/>
        </w:rPr>
        <w:t xml:space="preserve"> Pridanou hodnotou týchto výsledkov bolo to, že Obec a jej obecná firma začali vytvárať základy pre lokálnu ekonomiku, ktorej neodmysliteľnou súčasťou bola nadštandardná spolupráca podnikateľov a živnostníkov s obcou a mimovládnymi organizáciami. V praxi to znamenalo, že v podstate každá aktivita obce a obecnej firmy bola spojená s miestnymi živnostníkmi a naopak. Takýmto spôsobom začali všetky subjekty zainteresované na ekonomickej aktivite v obci a priľahlom regióne, kooperovať ku všeobecnej spokojnosti, naviac v duchu transparentnosti, občianskej participácie a spoločnej snahy o rozvoj.</w:t>
      </w:r>
    </w:p>
    <w:p w:rsidR="002C6FD7" w:rsidRPr="00611F08" w:rsidRDefault="00622C04" w:rsidP="001A5BA2">
      <w:pPr>
        <w:spacing w:before="240" w:after="240" w:line="276" w:lineRule="auto"/>
        <w:jc w:val="both"/>
        <w:rPr>
          <w:rFonts w:asciiTheme="minorHAnsi" w:hAnsiTheme="minorHAnsi" w:cstheme="minorHAnsi"/>
          <w:bCs/>
          <w:iCs/>
          <w:sz w:val="22"/>
          <w:szCs w:val="22"/>
          <w:lang w:val="sk-SK"/>
        </w:rPr>
      </w:pPr>
      <w:r w:rsidRPr="00611F08">
        <w:rPr>
          <w:rFonts w:asciiTheme="minorHAnsi" w:hAnsiTheme="minorHAnsi" w:cstheme="minorHAnsi"/>
          <w:bCs/>
          <w:iCs/>
          <w:sz w:val="22"/>
          <w:szCs w:val="22"/>
          <w:lang w:val="sk-SK"/>
        </w:rPr>
        <w:t>Okrem priestorov pre začínajúcich podnikateľov je samostatnou témou poskytovanie prenájmu alebo odkúpenia obecných pozemkov za zvýhodnených podmienok. Navyše obec vytvorila podmienky pre etablovanie veľkých investorov a to realizáciou priemyselného parku, v ktorom v súčasnosti pôsobia už dve firmy.</w:t>
      </w:r>
    </w:p>
    <w:p w:rsidR="002C6FD7" w:rsidRPr="00611F08" w:rsidRDefault="00622C04" w:rsidP="001A5BA2">
      <w:pPr>
        <w:spacing w:before="240" w:after="240" w:line="276" w:lineRule="auto"/>
        <w:jc w:val="both"/>
        <w:rPr>
          <w:rFonts w:asciiTheme="minorHAnsi" w:hAnsiTheme="minorHAnsi" w:cstheme="minorHAnsi"/>
          <w:bCs/>
          <w:iCs/>
          <w:sz w:val="22"/>
          <w:szCs w:val="22"/>
          <w:lang w:val="sk-SK"/>
        </w:rPr>
      </w:pPr>
      <w:r w:rsidRPr="00611F08">
        <w:rPr>
          <w:rFonts w:asciiTheme="minorHAnsi" w:hAnsiTheme="minorHAnsi" w:cstheme="minorHAnsi"/>
          <w:bCs/>
          <w:iCs/>
          <w:sz w:val="22"/>
          <w:szCs w:val="22"/>
          <w:lang w:val="sk-SK"/>
        </w:rPr>
        <w:t xml:space="preserve">Ďalšou oblasťou podpory podnikateľského prostredia </w:t>
      </w:r>
      <w:r w:rsidR="00062017" w:rsidRPr="00611F08">
        <w:rPr>
          <w:rFonts w:asciiTheme="minorHAnsi" w:hAnsiTheme="minorHAnsi" w:cstheme="minorHAnsi"/>
          <w:bCs/>
          <w:iCs/>
          <w:sz w:val="22"/>
          <w:szCs w:val="22"/>
          <w:lang w:val="sk-SK"/>
        </w:rPr>
        <w:t>bolo</w:t>
      </w:r>
      <w:r w:rsidRPr="00611F08">
        <w:rPr>
          <w:rFonts w:asciiTheme="minorHAnsi" w:hAnsiTheme="minorHAnsi" w:cstheme="minorHAnsi"/>
          <w:bCs/>
          <w:iCs/>
          <w:sz w:val="22"/>
          <w:szCs w:val="22"/>
          <w:lang w:val="sk-SK"/>
        </w:rPr>
        <w:t xml:space="preserve"> prinášanie inovatívnych riešení a alternatívnych technológií, kedy know – how ktoré vznikne na úrovni obce a mimovládnych organizácií, je posúvané ďalej podnikateľskej verejnosti, aby ich mohla implementovať. Tak vznikli výnimočné podnikateľské aktivity ako napr. predaj domácich potravinárskych produktov, výstavba nízkonákladových domov z recyklovaných materiálov, výroba suvenírov, včelích úľov, stojanov na víno, nábytku atď. V tomto prípade sa jedná o jedinečnú možnosť podnikateľa dostať nápady aj ucelené koncepcie pre svoje podnikanie, avšak hlavne sieťovať sa s ostatnými subjektmi v obci a tak byť na trhu úspešnejší.</w:t>
      </w:r>
    </w:p>
    <w:p w:rsidR="002C6FD7" w:rsidRPr="00611F08" w:rsidRDefault="00622C04" w:rsidP="001A5BA2">
      <w:pPr>
        <w:spacing w:before="240" w:after="240" w:line="276" w:lineRule="auto"/>
        <w:jc w:val="both"/>
        <w:rPr>
          <w:rFonts w:asciiTheme="minorHAnsi" w:hAnsiTheme="minorHAnsi" w:cstheme="minorHAnsi"/>
          <w:bCs/>
          <w:iCs/>
          <w:sz w:val="22"/>
          <w:szCs w:val="22"/>
          <w:lang w:val="sk-SK"/>
        </w:rPr>
      </w:pPr>
      <w:r w:rsidRPr="00611F08">
        <w:rPr>
          <w:rFonts w:asciiTheme="minorHAnsi" w:hAnsiTheme="minorHAnsi" w:cstheme="minorHAnsi"/>
          <w:bCs/>
          <w:iCs/>
          <w:sz w:val="22"/>
          <w:szCs w:val="22"/>
          <w:lang w:val="sk-SK"/>
        </w:rPr>
        <w:t xml:space="preserve">Ďalším naplnením Programu rozvoja podnikania a zamestnanosti bola príprava a odpredaj 550 stavebných pozemkov pre rodinné domy, čím obec vytvorila ďalšie príležitosti pre podnikanie a zamestnanosť v stavebníctve, pri výstavbe rodinných domov, infraštruktúry a na to nadväzujúcich služieb. </w:t>
      </w:r>
    </w:p>
    <w:p w:rsidR="00622C04" w:rsidRPr="00611F08" w:rsidRDefault="00622C04" w:rsidP="001A5BA2">
      <w:pPr>
        <w:spacing w:before="240" w:after="240" w:line="276" w:lineRule="auto"/>
        <w:jc w:val="both"/>
        <w:rPr>
          <w:rFonts w:asciiTheme="minorHAnsi" w:hAnsiTheme="minorHAnsi" w:cstheme="minorHAnsi"/>
          <w:bCs/>
          <w:iCs/>
          <w:sz w:val="22"/>
          <w:szCs w:val="22"/>
          <w:lang w:val="sk-SK"/>
        </w:rPr>
      </w:pPr>
      <w:r w:rsidRPr="00611F08">
        <w:rPr>
          <w:rFonts w:asciiTheme="minorHAnsi" w:hAnsiTheme="minorHAnsi" w:cstheme="minorHAnsi"/>
          <w:bCs/>
          <w:iCs/>
          <w:sz w:val="22"/>
          <w:szCs w:val="22"/>
          <w:lang w:val="sk-SK"/>
        </w:rPr>
        <w:t xml:space="preserve">Za najväčší prínos iniciatívy pokladáme vytvorenie prostredia na lokálnej úrovni, v ktorom sa človek – občan rozmýšľajúci o započatí podnikateľskej činnosti, má možnosť odraziť a vďaka otvorenosti samosprávy vytvoriť individuálne podmienky zohľadňujúce jeho špecifiká. Okrem zabezpečenia a pripravenia priestorov obcou a obecnou firmou, cez nastavenie pre neho výhodných podmienok nájmu, zapožičania techniky a technológie (napr. v stavebnej výrobe a drevovýrobe), zaangažovania v spolupráci s ostatnými sa taktiež jedná o poradenskú činnosť. Prostredníctvom mimovládnych organizácií počas štyroch rokov bola v obci bezplatne poskytovaná služba vyhľadávania zamestnania, bezplatná služba tvorby podnikateľských plánov, bezplatné základné právne poradenstvo, služba </w:t>
      </w:r>
      <w:r w:rsidRPr="00611F08">
        <w:rPr>
          <w:rFonts w:asciiTheme="minorHAnsi" w:hAnsiTheme="minorHAnsi" w:cstheme="minorHAnsi"/>
          <w:bCs/>
          <w:iCs/>
          <w:sz w:val="22"/>
          <w:szCs w:val="22"/>
          <w:lang w:val="sk-SK"/>
        </w:rPr>
        <w:lastRenderedPageBreak/>
        <w:t>starostlivosti o deti v čase kedy si ich mamičky hľadajú zamestnanie (bezplatné baby centrum) a mnoho ďalších.</w:t>
      </w:r>
    </w:p>
    <w:p w:rsidR="00622C04" w:rsidRPr="000C43ED" w:rsidRDefault="00622C04" w:rsidP="001A5BA2">
      <w:pPr>
        <w:spacing w:before="240" w:after="240" w:line="276" w:lineRule="auto"/>
        <w:jc w:val="both"/>
        <w:rPr>
          <w:rFonts w:asciiTheme="minorHAnsi" w:hAnsiTheme="minorHAnsi" w:cstheme="minorHAnsi"/>
          <w:b/>
          <w:bCs/>
          <w:i/>
          <w:iCs/>
          <w:sz w:val="22"/>
          <w:szCs w:val="22"/>
          <w:lang w:val="sk-SK"/>
        </w:rPr>
      </w:pPr>
      <w:r w:rsidRPr="00611F08">
        <w:rPr>
          <w:rFonts w:asciiTheme="minorHAnsi" w:hAnsiTheme="minorHAnsi" w:cstheme="minorHAnsi"/>
          <w:bCs/>
          <w:iCs/>
          <w:sz w:val="22"/>
          <w:szCs w:val="22"/>
          <w:lang w:val="sk-SK"/>
        </w:rPr>
        <w:t xml:space="preserve">Popisovaná iniciatíva </w:t>
      </w:r>
      <w:r w:rsidR="00062017" w:rsidRPr="00611F08">
        <w:rPr>
          <w:rFonts w:asciiTheme="minorHAnsi" w:hAnsiTheme="minorHAnsi" w:cstheme="minorHAnsi"/>
          <w:bCs/>
          <w:iCs/>
          <w:sz w:val="22"/>
          <w:szCs w:val="22"/>
          <w:lang w:val="sk-SK"/>
        </w:rPr>
        <w:t>bola</w:t>
      </w:r>
      <w:r w:rsidRPr="00611F08">
        <w:rPr>
          <w:rFonts w:asciiTheme="minorHAnsi" w:hAnsiTheme="minorHAnsi" w:cstheme="minorHAnsi"/>
          <w:bCs/>
          <w:iCs/>
          <w:sz w:val="22"/>
          <w:szCs w:val="22"/>
          <w:lang w:val="sk-SK"/>
        </w:rPr>
        <w:t xml:space="preserve"> dlhodobým programom, ktorý za posledné roky priniesol výsledky nad očakávania stanovené v Programe rozvoja podnikania a zamestnanosti. Je zrejmé, že pre vytváranie podnikateľského prostredia na lokálnej úrovni nestačí aby obec prijala úzus zvýhodňovania začínajúcich podnikateľov, úľavami na daniach a poplatkoch, alebo len poskytla napr. pozemok na ktorom si podnikateľ môže postaviť prevádzku. Táto cesta sa obci nezdala (a nezdá) aktuálna pre marginalizované regióny a lokality, keďže  väčší podnikatelia vyhľadávajú skôr rozvinutejšie regióny a potencionálnym drobným začínajúcim podnikateľom sa pri obrovskému inštitucionálnemu, odvodovému, daňovému a inému zaťaženiu, nevyplatí otvárať prevádzku mimo centier toku tovarov a služieb. V prípade individuálneho prístupu zo strany obce, investíciám do začínajúcich prevádzok a podnikateľov, najmä však investovania do rozvoja ľudského (občianskeho) kapitálu a budovania partnerstiev na lokálnej úrovni, sa však odkrývajú široké možnosti pre tvorbu podnikateľského prostredia. </w:t>
      </w:r>
    </w:p>
    <w:p w:rsidR="002A7210" w:rsidRPr="00611F08" w:rsidRDefault="002A7210"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Medzi kľúčové spolupracujúce subjekty </w:t>
      </w:r>
      <w:r w:rsidR="00622C04" w:rsidRPr="00611F08">
        <w:rPr>
          <w:rFonts w:asciiTheme="minorHAnsi" w:hAnsiTheme="minorHAnsi" w:cstheme="minorHAnsi"/>
          <w:sz w:val="22"/>
          <w:szCs w:val="22"/>
          <w:lang w:val="sk-SK"/>
        </w:rPr>
        <w:t xml:space="preserve">Hrhovských služieb s.r.o. (obecnej firmy) a Obecného sociálneho podniku Spišský Hrhov </w:t>
      </w:r>
      <w:r w:rsidR="00062017" w:rsidRPr="00611F08">
        <w:rPr>
          <w:rFonts w:asciiTheme="minorHAnsi" w:hAnsiTheme="minorHAnsi" w:cstheme="minorHAnsi"/>
          <w:sz w:val="22"/>
          <w:szCs w:val="22"/>
          <w:lang w:val="sk-SK"/>
        </w:rPr>
        <w:t>patrili</w:t>
      </w:r>
      <w:r w:rsidRPr="00611F08">
        <w:rPr>
          <w:rFonts w:asciiTheme="minorHAnsi" w:hAnsiTheme="minorHAnsi" w:cstheme="minorHAnsi"/>
          <w:sz w:val="22"/>
          <w:szCs w:val="22"/>
          <w:lang w:val="sk-SK"/>
        </w:rPr>
        <w:t xml:space="preserve"> nasledujúce inštitúcie :</w:t>
      </w:r>
    </w:p>
    <w:p w:rsidR="002C6FD7" w:rsidRPr="000C43ED" w:rsidRDefault="002A7210" w:rsidP="000C43ED">
      <w:pPr>
        <w:numPr>
          <w:ilvl w:val="1"/>
          <w:numId w:val="3"/>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ÚPSVaR v Levoči  - výber vhodných zamestnancov  za pomoci terénnych komunitných a sociálnych pracovníkov pôsobiacich v obci,</w:t>
      </w:r>
    </w:p>
    <w:p w:rsidR="000D5F99" w:rsidRPr="00611F08" w:rsidRDefault="002A7210" w:rsidP="001A5BA2">
      <w:pPr>
        <w:numPr>
          <w:ilvl w:val="1"/>
          <w:numId w:val="3"/>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SPIŠ – Združenie pre obnovu a rozvoj regiónu, Nová  40, 053 02  Sp. Hrhov,</w:t>
      </w:r>
      <w:r w:rsidRPr="00611F08">
        <w:rPr>
          <w:rFonts w:asciiTheme="minorHAnsi" w:hAnsiTheme="minorHAnsi" w:cstheme="minorHAnsi"/>
          <w:b/>
          <w:sz w:val="22"/>
          <w:szCs w:val="22"/>
          <w:lang w:val="sk-SK"/>
        </w:rPr>
        <w:t xml:space="preserve"> </w:t>
      </w:r>
      <w:r w:rsidRPr="00611F08">
        <w:rPr>
          <w:rFonts w:asciiTheme="minorHAnsi" w:hAnsiTheme="minorHAnsi" w:cstheme="minorHAnsi"/>
          <w:sz w:val="22"/>
          <w:szCs w:val="22"/>
          <w:lang w:val="sk-SK"/>
        </w:rPr>
        <w:t>štatutárny zástupca Mgr. Pavol Urda, kontakt: 0907 931 194 -  združenie v rámci svojej činnosti rozvoj pôvodných remesiel (výroba výrobkov z dreva a kože) disponuje skúsenosťami v oblasti opracovávania dreva a zároveň poskytuje vzdelávanie, poradenské a informačné služby zamerané na osvetu a propagáciu pôvodných duchovných hodnôt. Združenie ma na Spišskom hrade predajné miesto, kde ponúka svoje výrobky návštevníkom hradu.</w:t>
      </w:r>
      <w:r w:rsidR="00622C04" w:rsidRPr="00611F08">
        <w:rPr>
          <w:rFonts w:asciiTheme="minorHAnsi" w:hAnsiTheme="minorHAnsi" w:cstheme="minorHAnsi"/>
          <w:sz w:val="22"/>
          <w:szCs w:val="22"/>
          <w:lang w:val="sk-SK"/>
        </w:rPr>
        <w:t xml:space="preserve"> </w:t>
      </w:r>
    </w:p>
    <w:p w:rsidR="000D5F99" w:rsidRPr="00611F08" w:rsidRDefault="000D5F99" w:rsidP="001A5BA2">
      <w:pPr>
        <w:spacing w:before="240" w:after="240" w:line="276" w:lineRule="auto"/>
        <w:ind w:left="1440"/>
        <w:jc w:val="both"/>
        <w:rPr>
          <w:rFonts w:asciiTheme="minorHAnsi" w:hAnsiTheme="minorHAnsi" w:cstheme="minorHAnsi"/>
          <w:sz w:val="22"/>
          <w:szCs w:val="22"/>
          <w:lang w:val="sk-SK"/>
        </w:rPr>
      </w:pPr>
    </w:p>
    <w:p w:rsidR="008A233F" w:rsidRPr="00611F08" w:rsidRDefault="008A233F" w:rsidP="001A5BA2">
      <w:pPr>
        <w:spacing w:before="240" w:after="240" w:line="276" w:lineRule="auto"/>
        <w:ind w:left="1440"/>
        <w:jc w:val="both"/>
        <w:rPr>
          <w:rFonts w:asciiTheme="minorHAnsi" w:hAnsiTheme="minorHAnsi" w:cstheme="minorHAnsi"/>
          <w:sz w:val="22"/>
          <w:szCs w:val="22"/>
          <w:lang w:val="sk-SK"/>
        </w:rPr>
      </w:pPr>
    </w:p>
    <w:p w:rsidR="008A233F" w:rsidRPr="00611F08" w:rsidRDefault="008A233F" w:rsidP="001A5BA2">
      <w:pPr>
        <w:spacing w:before="240" w:after="240" w:line="276" w:lineRule="auto"/>
        <w:ind w:left="1440"/>
        <w:jc w:val="both"/>
        <w:rPr>
          <w:rFonts w:asciiTheme="minorHAnsi" w:hAnsiTheme="minorHAnsi" w:cstheme="minorHAnsi"/>
          <w:sz w:val="22"/>
          <w:szCs w:val="22"/>
          <w:lang w:val="sk-SK"/>
        </w:rPr>
      </w:pPr>
    </w:p>
    <w:p w:rsidR="008A233F" w:rsidRPr="00611F08" w:rsidRDefault="008A233F" w:rsidP="001A5BA2">
      <w:pPr>
        <w:spacing w:before="240" w:after="240" w:line="276" w:lineRule="auto"/>
        <w:ind w:left="1440"/>
        <w:jc w:val="both"/>
        <w:rPr>
          <w:rFonts w:asciiTheme="minorHAnsi" w:hAnsiTheme="minorHAnsi" w:cstheme="minorHAnsi"/>
          <w:sz w:val="22"/>
          <w:szCs w:val="22"/>
          <w:lang w:val="sk-SK"/>
        </w:rPr>
      </w:pPr>
    </w:p>
    <w:p w:rsidR="008A233F" w:rsidRPr="00611F08" w:rsidRDefault="008A233F" w:rsidP="001A5BA2">
      <w:pPr>
        <w:spacing w:before="240" w:after="240" w:line="276" w:lineRule="auto"/>
        <w:ind w:left="1440"/>
        <w:jc w:val="both"/>
        <w:rPr>
          <w:rFonts w:asciiTheme="minorHAnsi" w:hAnsiTheme="minorHAnsi" w:cstheme="minorHAnsi"/>
          <w:sz w:val="22"/>
          <w:szCs w:val="22"/>
          <w:lang w:val="sk-SK"/>
        </w:rPr>
      </w:pPr>
    </w:p>
    <w:p w:rsidR="008A233F" w:rsidRPr="00611F08" w:rsidRDefault="008A233F" w:rsidP="001A5BA2">
      <w:pPr>
        <w:spacing w:before="240" w:after="240" w:line="276" w:lineRule="auto"/>
        <w:ind w:left="1440"/>
        <w:jc w:val="both"/>
        <w:rPr>
          <w:rFonts w:asciiTheme="minorHAnsi" w:hAnsiTheme="minorHAnsi" w:cstheme="minorHAnsi"/>
          <w:sz w:val="22"/>
          <w:szCs w:val="22"/>
          <w:lang w:val="sk-SK"/>
        </w:rPr>
      </w:pPr>
    </w:p>
    <w:p w:rsidR="008A233F" w:rsidRDefault="008A233F" w:rsidP="001A5BA2">
      <w:pPr>
        <w:spacing w:before="240" w:after="240" w:line="276" w:lineRule="auto"/>
        <w:ind w:left="1440"/>
        <w:jc w:val="both"/>
        <w:rPr>
          <w:rFonts w:asciiTheme="minorHAnsi" w:hAnsiTheme="minorHAnsi" w:cstheme="minorHAnsi"/>
          <w:sz w:val="22"/>
          <w:szCs w:val="22"/>
          <w:lang w:val="sk-SK"/>
        </w:rPr>
      </w:pPr>
    </w:p>
    <w:p w:rsidR="000C43ED" w:rsidRPr="00611F08" w:rsidRDefault="000C43ED" w:rsidP="001A5BA2">
      <w:pPr>
        <w:spacing w:before="240" w:after="240" w:line="276" w:lineRule="auto"/>
        <w:ind w:left="1440"/>
        <w:jc w:val="both"/>
        <w:rPr>
          <w:rFonts w:asciiTheme="minorHAnsi" w:hAnsiTheme="minorHAnsi" w:cstheme="minorHAnsi"/>
          <w:sz w:val="22"/>
          <w:szCs w:val="22"/>
          <w:lang w:val="sk-SK"/>
        </w:rPr>
      </w:pPr>
    </w:p>
    <w:p w:rsidR="008A233F" w:rsidRPr="00611F08" w:rsidRDefault="008A233F" w:rsidP="001A5BA2">
      <w:pPr>
        <w:spacing w:before="240" w:after="240" w:line="276" w:lineRule="auto"/>
        <w:ind w:left="1440"/>
        <w:jc w:val="both"/>
        <w:rPr>
          <w:rFonts w:asciiTheme="minorHAnsi" w:hAnsiTheme="minorHAnsi" w:cstheme="minorHAnsi"/>
          <w:sz w:val="22"/>
          <w:szCs w:val="22"/>
          <w:lang w:val="sk-SK"/>
        </w:rPr>
      </w:pPr>
    </w:p>
    <w:p w:rsidR="000D5F99" w:rsidRPr="00611F08" w:rsidRDefault="00622C04" w:rsidP="000C43ED">
      <w:pPr>
        <w:spacing w:before="240" w:after="240" w:line="276" w:lineRule="auto"/>
        <w:ind w:left="1440"/>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lastRenderedPageBreak/>
        <w:t>S </w:t>
      </w:r>
      <w:r w:rsidR="00062017" w:rsidRPr="00611F08">
        <w:rPr>
          <w:rFonts w:asciiTheme="minorHAnsi" w:hAnsiTheme="minorHAnsi" w:cstheme="minorHAnsi"/>
          <w:sz w:val="22"/>
          <w:szCs w:val="22"/>
          <w:lang w:val="sk-SK"/>
        </w:rPr>
        <w:t>obecnou firmou spolupracovalo združenie</w:t>
      </w:r>
      <w:r w:rsidRPr="00611F08">
        <w:rPr>
          <w:rFonts w:asciiTheme="minorHAnsi" w:hAnsiTheme="minorHAnsi" w:cstheme="minorHAnsi"/>
          <w:sz w:val="22"/>
          <w:szCs w:val="22"/>
          <w:lang w:val="sk-SK"/>
        </w:rPr>
        <w:t xml:space="preserve"> najmä v činnostiach:</w:t>
      </w:r>
    </w:p>
    <w:p w:rsidR="00622C04" w:rsidRPr="00611F08" w:rsidRDefault="00622C04" w:rsidP="001A5BA2">
      <w:pPr>
        <w:pStyle w:val="Odsekzoznamu"/>
        <w:numPr>
          <w:ilvl w:val="0"/>
          <w:numId w:val="18"/>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Prevádzkovanie remeselnej dielne</w:t>
      </w:r>
    </w:p>
    <w:p w:rsidR="00622C04" w:rsidRPr="00611F08" w:rsidRDefault="00622C04" w:rsidP="001A5BA2">
      <w:pPr>
        <w:pStyle w:val="Odsekzoznamu"/>
        <w:numPr>
          <w:ilvl w:val="0"/>
          <w:numId w:val="18"/>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Zriadenie predajných miest (v obci a NKP Spišský Hrad)</w:t>
      </w:r>
    </w:p>
    <w:p w:rsidR="00622C04" w:rsidRPr="00611F08" w:rsidRDefault="00622C04" w:rsidP="001A5BA2">
      <w:pPr>
        <w:pStyle w:val="Odsekzoznamu"/>
        <w:numPr>
          <w:ilvl w:val="0"/>
          <w:numId w:val="18"/>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Realizácia workshopov, kurzov, školení, prednášok</w:t>
      </w:r>
    </w:p>
    <w:p w:rsidR="00622C04" w:rsidRPr="00611F08" w:rsidRDefault="00622C04" w:rsidP="001A5BA2">
      <w:pPr>
        <w:pStyle w:val="Odsekzoznamu"/>
        <w:numPr>
          <w:ilvl w:val="0"/>
          <w:numId w:val="18"/>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Bezplatné pracovné poradenstvo</w:t>
      </w:r>
    </w:p>
    <w:p w:rsidR="00622C04" w:rsidRPr="00611F08" w:rsidRDefault="00622C04" w:rsidP="001A5BA2">
      <w:pPr>
        <w:pStyle w:val="Odsekzoznamu"/>
        <w:numPr>
          <w:ilvl w:val="0"/>
          <w:numId w:val="18"/>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Bezplatná tvorba podnikateľských plánov</w:t>
      </w:r>
    </w:p>
    <w:p w:rsidR="00622C04" w:rsidRPr="00611F08" w:rsidRDefault="00622C04" w:rsidP="001A5BA2">
      <w:pPr>
        <w:pStyle w:val="Odsekzoznamu"/>
        <w:numPr>
          <w:ilvl w:val="0"/>
          <w:numId w:val="18"/>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Bezplatné právne poradenstvo</w:t>
      </w:r>
    </w:p>
    <w:p w:rsidR="00622C04" w:rsidRPr="00611F08" w:rsidRDefault="00622C04" w:rsidP="001A5BA2">
      <w:pPr>
        <w:pStyle w:val="Odsekzoznamu"/>
        <w:numPr>
          <w:ilvl w:val="0"/>
          <w:numId w:val="18"/>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Koncepcia zamestnanosti a obci a mikroregióne</w:t>
      </w:r>
    </w:p>
    <w:p w:rsidR="00622C04" w:rsidRPr="00611F08" w:rsidRDefault="00622C04" w:rsidP="001A5BA2">
      <w:pPr>
        <w:pStyle w:val="Odsekzoznamu"/>
        <w:numPr>
          <w:ilvl w:val="0"/>
          <w:numId w:val="18"/>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Koncepcia služieb zamestnanosti v regióne</w:t>
      </w:r>
    </w:p>
    <w:p w:rsidR="00622C04" w:rsidRPr="00611F08" w:rsidRDefault="00622C04" w:rsidP="001A5BA2">
      <w:pPr>
        <w:spacing w:before="240" w:after="240" w:line="276" w:lineRule="auto"/>
        <w:ind w:left="1440"/>
        <w:jc w:val="both"/>
        <w:rPr>
          <w:rFonts w:asciiTheme="minorHAnsi" w:hAnsiTheme="minorHAnsi" w:cstheme="minorHAnsi"/>
          <w:sz w:val="22"/>
          <w:szCs w:val="22"/>
          <w:lang w:val="sk-SK"/>
        </w:rPr>
      </w:pPr>
    </w:p>
    <w:p w:rsidR="00622C04" w:rsidRPr="00611F08" w:rsidRDefault="00622C04" w:rsidP="001A5BA2">
      <w:pPr>
        <w:pStyle w:val="Odsekzoznamu"/>
        <w:numPr>
          <w:ilvl w:val="0"/>
          <w:numId w:val="3"/>
        </w:numPr>
        <w:spacing w:before="240" w:after="240" w:line="276" w:lineRule="auto"/>
        <w:jc w:val="both"/>
        <w:rPr>
          <w:rFonts w:asciiTheme="minorHAnsi" w:hAnsiTheme="minorHAnsi" w:cstheme="minorHAnsi"/>
          <w:sz w:val="22"/>
          <w:szCs w:val="22"/>
          <w:u w:val="single"/>
          <w:lang w:val="sk-SK"/>
        </w:rPr>
      </w:pPr>
      <w:r w:rsidRPr="00611F08">
        <w:rPr>
          <w:rFonts w:asciiTheme="minorHAnsi" w:hAnsiTheme="minorHAnsi" w:cstheme="minorHAnsi"/>
          <w:sz w:val="22"/>
          <w:szCs w:val="22"/>
          <w:u w:val="single"/>
          <w:lang w:val="sk-SK"/>
        </w:rPr>
        <w:t>Člověk v tísni Slovensko, mvo.</w:t>
      </w:r>
    </w:p>
    <w:p w:rsidR="002C6FD7" w:rsidRPr="00611F08" w:rsidRDefault="002C6FD7" w:rsidP="001A5BA2">
      <w:pPr>
        <w:pStyle w:val="Odsekzoznamu"/>
        <w:spacing w:before="240" w:after="240" w:line="276" w:lineRule="auto"/>
        <w:ind w:left="360"/>
        <w:jc w:val="both"/>
        <w:rPr>
          <w:rFonts w:asciiTheme="minorHAnsi" w:hAnsiTheme="minorHAnsi" w:cstheme="minorHAnsi"/>
          <w:sz w:val="22"/>
          <w:szCs w:val="22"/>
          <w:u w:val="single"/>
          <w:lang w:val="sk-SK"/>
        </w:rPr>
      </w:pPr>
    </w:p>
    <w:p w:rsidR="00622C04" w:rsidRPr="00611F08" w:rsidRDefault="00622C04" w:rsidP="001A5BA2">
      <w:pPr>
        <w:pStyle w:val="Odsekzoznamu"/>
        <w:numPr>
          <w:ilvl w:val="0"/>
          <w:numId w:val="19"/>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CLPP – centrá lokálneho pracovného poradenstva – bezplatné pracovné poradenstvo a vyhľadávanie práce</w:t>
      </w:r>
    </w:p>
    <w:p w:rsidR="00B5612E" w:rsidRPr="00611F08" w:rsidRDefault="00B5612E" w:rsidP="001A5BA2">
      <w:pPr>
        <w:pStyle w:val="Odsekzoznamu"/>
        <w:numPr>
          <w:ilvl w:val="0"/>
          <w:numId w:val="19"/>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Tvorba stratégie</w:t>
      </w:r>
      <w:r w:rsidR="00622C04" w:rsidRPr="00611F08">
        <w:rPr>
          <w:rFonts w:asciiTheme="minorHAnsi" w:hAnsiTheme="minorHAnsi" w:cstheme="minorHAnsi"/>
          <w:sz w:val="22"/>
          <w:szCs w:val="22"/>
          <w:lang w:val="sk-SK"/>
        </w:rPr>
        <w:t xml:space="preserve"> rozvoja obecnej firmy v Sp. Hrhove</w:t>
      </w:r>
      <w:r w:rsidRPr="00611F08">
        <w:rPr>
          <w:rFonts w:asciiTheme="minorHAnsi" w:hAnsiTheme="minorHAnsi" w:cstheme="minorHAnsi"/>
          <w:sz w:val="22"/>
          <w:szCs w:val="22"/>
          <w:lang w:val="sk-SK"/>
        </w:rPr>
        <w:t xml:space="preserve"> </w:t>
      </w:r>
    </w:p>
    <w:p w:rsidR="00B5612E" w:rsidRPr="00611F08" w:rsidRDefault="00B5612E" w:rsidP="001A5BA2">
      <w:pPr>
        <w:spacing w:before="240" w:after="240" w:line="276" w:lineRule="auto"/>
        <w:jc w:val="both"/>
        <w:rPr>
          <w:rFonts w:asciiTheme="minorHAnsi" w:hAnsiTheme="minorHAnsi" w:cstheme="minorHAnsi"/>
          <w:sz w:val="22"/>
          <w:szCs w:val="22"/>
          <w:lang w:val="sk-SK"/>
        </w:rPr>
      </w:pPr>
    </w:p>
    <w:p w:rsidR="00B5612E" w:rsidRPr="00611F08" w:rsidRDefault="00B5612E" w:rsidP="001A5BA2">
      <w:pPr>
        <w:pStyle w:val="Odsekzoznamu"/>
        <w:numPr>
          <w:ilvl w:val="0"/>
          <w:numId w:val="3"/>
        </w:numPr>
        <w:spacing w:before="240" w:after="240" w:line="276" w:lineRule="auto"/>
        <w:jc w:val="both"/>
        <w:rPr>
          <w:rFonts w:asciiTheme="minorHAnsi" w:hAnsiTheme="minorHAnsi" w:cstheme="minorHAnsi"/>
          <w:sz w:val="22"/>
          <w:szCs w:val="22"/>
          <w:u w:val="single"/>
          <w:lang w:val="sk-SK"/>
        </w:rPr>
      </w:pPr>
      <w:r w:rsidRPr="00611F08">
        <w:rPr>
          <w:rFonts w:asciiTheme="minorHAnsi" w:hAnsiTheme="minorHAnsi" w:cstheme="minorHAnsi"/>
          <w:sz w:val="22"/>
          <w:szCs w:val="22"/>
          <w:u w:val="single"/>
          <w:lang w:val="sk-SK"/>
        </w:rPr>
        <w:t xml:space="preserve">OZ Spolu </w:t>
      </w:r>
    </w:p>
    <w:p w:rsidR="002C6FD7" w:rsidRPr="00611F08" w:rsidRDefault="002C6FD7" w:rsidP="001A5BA2">
      <w:pPr>
        <w:pStyle w:val="Odsekzoznamu"/>
        <w:spacing w:before="240" w:after="240" w:line="276" w:lineRule="auto"/>
        <w:ind w:left="360"/>
        <w:jc w:val="both"/>
        <w:rPr>
          <w:rFonts w:asciiTheme="minorHAnsi" w:hAnsiTheme="minorHAnsi" w:cstheme="minorHAnsi"/>
          <w:sz w:val="22"/>
          <w:szCs w:val="22"/>
          <w:u w:val="single"/>
          <w:lang w:val="sk-SK"/>
        </w:rPr>
      </w:pPr>
    </w:p>
    <w:p w:rsidR="00B5612E" w:rsidRPr="00611F08" w:rsidRDefault="00B5612E" w:rsidP="001A5BA2">
      <w:pPr>
        <w:pStyle w:val="Odsekzoznamu"/>
        <w:numPr>
          <w:ilvl w:val="0"/>
          <w:numId w:val="20"/>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Výroba betónových dlaždíc a odliatkov</w:t>
      </w:r>
    </w:p>
    <w:p w:rsidR="00B5612E" w:rsidRPr="00611F08" w:rsidRDefault="00B5612E" w:rsidP="001A5BA2">
      <w:pPr>
        <w:pStyle w:val="Odsekzoznamu"/>
        <w:numPr>
          <w:ilvl w:val="0"/>
          <w:numId w:val="20"/>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Baby centrum – pre deti mamičiek aktívne si hľadajúcich zamestnanie</w:t>
      </w:r>
    </w:p>
    <w:p w:rsidR="00622C04" w:rsidRPr="00611F08" w:rsidRDefault="00622C04" w:rsidP="001A5BA2">
      <w:pPr>
        <w:pStyle w:val="Odsekzoznamu"/>
        <w:spacing w:before="240" w:after="240" w:line="276" w:lineRule="auto"/>
        <w:ind w:left="360"/>
        <w:jc w:val="both"/>
        <w:rPr>
          <w:rFonts w:asciiTheme="minorHAnsi" w:hAnsiTheme="minorHAnsi" w:cstheme="minorHAnsi"/>
          <w:sz w:val="22"/>
          <w:szCs w:val="22"/>
          <w:lang w:val="sk-SK"/>
        </w:rPr>
      </w:pPr>
    </w:p>
    <w:p w:rsidR="002A7210" w:rsidRPr="00611F08" w:rsidRDefault="002A7210" w:rsidP="001A5BA2">
      <w:pPr>
        <w:pStyle w:val="Odsekzoznamu"/>
        <w:numPr>
          <w:ilvl w:val="0"/>
          <w:numId w:val="3"/>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Ostatné podnikateľské i nepodnikateľské subjekty v okrese Levoča, ako aj okolité obce.</w:t>
      </w:r>
    </w:p>
    <w:p w:rsidR="00B5612E" w:rsidRPr="00611F08" w:rsidRDefault="00B5612E" w:rsidP="001A5BA2">
      <w:pPr>
        <w:pStyle w:val="Odsekzoznamu"/>
        <w:spacing w:before="240" w:after="240" w:line="276" w:lineRule="auto"/>
        <w:ind w:left="360"/>
        <w:jc w:val="both"/>
        <w:rPr>
          <w:rFonts w:asciiTheme="minorHAnsi" w:hAnsiTheme="minorHAnsi" w:cstheme="minorHAnsi"/>
          <w:sz w:val="22"/>
          <w:szCs w:val="22"/>
          <w:u w:val="single"/>
          <w:lang w:val="sk-SK"/>
        </w:rPr>
      </w:pPr>
      <w:r w:rsidRPr="00611F08">
        <w:rPr>
          <w:rFonts w:asciiTheme="minorHAnsi" w:hAnsiTheme="minorHAnsi" w:cstheme="minorHAnsi"/>
          <w:sz w:val="22"/>
          <w:szCs w:val="22"/>
          <w:u w:val="single"/>
          <w:lang w:val="sk-SK"/>
        </w:rPr>
        <w:t xml:space="preserve">MVM group, s.r.o. </w:t>
      </w:r>
    </w:p>
    <w:p w:rsidR="002C6FD7" w:rsidRPr="00611F08" w:rsidRDefault="002C6FD7" w:rsidP="001A5BA2">
      <w:pPr>
        <w:pStyle w:val="Odsekzoznamu"/>
        <w:spacing w:before="240" w:after="240" w:line="276" w:lineRule="auto"/>
        <w:ind w:left="360"/>
        <w:jc w:val="both"/>
        <w:rPr>
          <w:rFonts w:asciiTheme="minorHAnsi" w:hAnsiTheme="minorHAnsi" w:cstheme="minorHAnsi"/>
          <w:sz w:val="22"/>
          <w:szCs w:val="22"/>
          <w:u w:val="single"/>
          <w:lang w:val="sk-SK"/>
        </w:rPr>
      </w:pPr>
    </w:p>
    <w:p w:rsidR="00B5612E" w:rsidRPr="00611F08" w:rsidRDefault="00B5612E" w:rsidP="001A5BA2">
      <w:pPr>
        <w:pStyle w:val="Odsekzoznamu"/>
        <w:numPr>
          <w:ilvl w:val="0"/>
          <w:numId w:val="21"/>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Drevovýroba, stavebná činnosť</w:t>
      </w:r>
    </w:p>
    <w:p w:rsidR="00B5612E" w:rsidRPr="00611F08" w:rsidRDefault="00B5612E" w:rsidP="001A5BA2">
      <w:pPr>
        <w:pStyle w:val="Odsekzoznamu"/>
        <w:numPr>
          <w:ilvl w:val="0"/>
          <w:numId w:val="21"/>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Stavanie domov z recyklovaných materiálov</w:t>
      </w:r>
    </w:p>
    <w:p w:rsidR="00B5612E" w:rsidRPr="000C43ED" w:rsidRDefault="00B5612E" w:rsidP="001A5BA2">
      <w:pPr>
        <w:pStyle w:val="Odsekzoznamu"/>
        <w:numPr>
          <w:ilvl w:val="0"/>
          <w:numId w:val="21"/>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Výroba suvenírov a stojanov na víno</w:t>
      </w:r>
    </w:p>
    <w:p w:rsidR="00B5612E" w:rsidRPr="000C43ED" w:rsidRDefault="00B5612E" w:rsidP="001A5BA2">
      <w:pPr>
        <w:spacing w:before="240" w:after="240" w:line="276" w:lineRule="auto"/>
        <w:jc w:val="both"/>
        <w:rPr>
          <w:rFonts w:asciiTheme="minorHAnsi" w:hAnsiTheme="minorHAnsi" w:cstheme="minorHAnsi"/>
          <w:sz w:val="22"/>
          <w:szCs w:val="22"/>
          <w:u w:val="single"/>
          <w:lang w:val="sk-SK"/>
        </w:rPr>
      </w:pPr>
      <w:r w:rsidRPr="00611F08">
        <w:rPr>
          <w:rFonts w:asciiTheme="minorHAnsi" w:hAnsiTheme="minorHAnsi" w:cstheme="minorHAnsi"/>
          <w:sz w:val="22"/>
          <w:szCs w:val="22"/>
          <w:lang w:val="sk-SK"/>
        </w:rPr>
        <w:t xml:space="preserve">     </w:t>
      </w:r>
      <w:r w:rsidRPr="00611F08">
        <w:rPr>
          <w:rFonts w:asciiTheme="minorHAnsi" w:hAnsiTheme="minorHAnsi" w:cstheme="minorHAnsi"/>
          <w:sz w:val="22"/>
          <w:szCs w:val="22"/>
          <w:u w:val="single"/>
          <w:lang w:val="sk-SK"/>
        </w:rPr>
        <w:t>Predaj syrov, vína a domácich mäsových výrobkov</w:t>
      </w:r>
    </w:p>
    <w:p w:rsidR="00B5612E" w:rsidRPr="00611F08" w:rsidRDefault="00B5612E" w:rsidP="001A5BA2">
      <w:pPr>
        <w:spacing w:before="240" w:after="240" w:line="276" w:lineRule="auto"/>
        <w:ind w:left="708"/>
        <w:jc w:val="both"/>
        <w:rPr>
          <w:rFonts w:asciiTheme="minorHAnsi" w:hAnsiTheme="minorHAnsi" w:cstheme="minorHAnsi"/>
          <w:sz w:val="22"/>
          <w:szCs w:val="22"/>
          <w:lang w:val="sk-SK"/>
        </w:rPr>
      </w:pPr>
      <w:r w:rsidRPr="00611F08">
        <w:rPr>
          <w:rFonts w:asciiTheme="minorHAnsi" w:hAnsiTheme="minorHAnsi" w:cstheme="minorHAnsi"/>
          <w:sz w:val="22"/>
          <w:szCs w:val="22"/>
          <w:u w:val="single"/>
          <w:lang w:val="sk-SK"/>
        </w:rPr>
        <w:t>SITEM</w:t>
      </w:r>
      <w:r w:rsidRPr="00611F08">
        <w:rPr>
          <w:rFonts w:asciiTheme="minorHAnsi" w:hAnsiTheme="minorHAnsi" w:cstheme="minorHAnsi"/>
          <w:sz w:val="22"/>
          <w:szCs w:val="22"/>
          <w:lang w:val="sk-SK"/>
        </w:rPr>
        <w:t xml:space="preserve"> a.s. – predaj pozemkov pod pripravovanú priemyselnú zónu, spolupráca pri dizajnovaní prepojenia drobných dodávateľských služieb zo strany podnikateľov v obci (kosenie priestranstiev podniku, upratovacie služby, zabezpečovanie občerstvenia a stravovania miestnymi živnostníkmi atď.)</w:t>
      </w:r>
    </w:p>
    <w:p w:rsidR="00B5612E" w:rsidRPr="00611F08" w:rsidRDefault="00B5612E" w:rsidP="001A5BA2">
      <w:pPr>
        <w:spacing w:before="240" w:after="240" w:line="276" w:lineRule="auto"/>
        <w:jc w:val="both"/>
        <w:rPr>
          <w:rFonts w:asciiTheme="minorHAnsi" w:hAnsiTheme="minorHAnsi" w:cstheme="minorHAnsi"/>
          <w:sz w:val="22"/>
          <w:szCs w:val="22"/>
          <w:u w:val="single"/>
          <w:lang w:val="sk-SK"/>
        </w:rPr>
      </w:pPr>
    </w:p>
    <w:p w:rsidR="00B5612E" w:rsidRDefault="00B5612E" w:rsidP="001A5BA2">
      <w:pPr>
        <w:spacing w:before="240" w:after="240" w:line="276" w:lineRule="auto"/>
        <w:jc w:val="both"/>
        <w:rPr>
          <w:rFonts w:asciiTheme="minorHAnsi" w:hAnsiTheme="minorHAnsi" w:cstheme="minorHAnsi"/>
          <w:sz w:val="22"/>
          <w:szCs w:val="22"/>
          <w:u w:val="single"/>
          <w:lang w:val="sk-SK"/>
        </w:rPr>
      </w:pPr>
    </w:p>
    <w:p w:rsidR="000C43ED" w:rsidRPr="00611F08" w:rsidRDefault="000C43ED" w:rsidP="001A5BA2">
      <w:pPr>
        <w:spacing w:before="240" w:after="240" w:line="276" w:lineRule="auto"/>
        <w:jc w:val="both"/>
        <w:rPr>
          <w:rFonts w:asciiTheme="minorHAnsi" w:hAnsiTheme="minorHAnsi" w:cstheme="minorHAnsi"/>
          <w:sz w:val="22"/>
          <w:szCs w:val="22"/>
          <w:u w:val="single"/>
          <w:lang w:val="sk-SK"/>
        </w:rPr>
      </w:pPr>
    </w:p>
    <w:p w:rsidR="00B5612E" w:rsidRPr="000C43ED" w:rsidRDefault="00062017"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lastRenderedPageBreak/>
        <w:t>V týchto rokoch</w:t>
      </w:r>
      <w:r w:rsidR="00B5612E" w:rsidRPr="00611F08">
        <w:rPr>
          <w:rFonts w:asciiTheme="minorHAnsi" w:hAnsiTheme="minorHAnsi" w:cstheme="minorHAnsi"/>
          <w:sz w:val="22"/>
          <w:szCs w:val="22"/>
          <w:lang w:val="sk-SK"/>
        </w:rPr>
        <w:t xml:space="preserve"> obecná firma spolupracovala zo subjektami, ktorých prevádzky vznikali v obci, neskôr sa premiestňovali do okresného mesta, alebo väčších sídiel:</w:t>
      </w:r>
    </w:p>
    <w:p w:rsidR="00B5612E" w:rsidRPr="000C43ED" w:rsidRDefault="00B5612E" w:rsidP="000C43ED">
      <w:pPr>
        <w:spacing w:before="240" w:after="240" w:line="276" w:lineRule="auto"/>
        <w:jc w:val="both"/>
        <w:rPr>
          <w:rFonts w:asciiTheme="minorHAnsi" w:hAnsiTheme="minorHAnsi" w:cstheme="minorHAnsi"/>
          <w:sz w:val="22"/>
          <w:szCs w:val="22"/>
          <w:u w:val="single"/>
          <w:lang w:val="sk-SK"/>
        </w:rPr>
      </w:pPr>
      <w:r w:rsidRPr="00611F08">
        <w:rPr>
          <w:rFonts w:asciiTheme="minorHAnsi" w:hAnsiTheme="minorHAnsi" w:cstheme="minorHAnsi"/>
          <w:sz w:val="22"/>
          <w:szCs w:val="22"/>
          <w:u w:val="single"/>
          <w:lang w:val="sk-SK"/>
        </w:rPr>
        <w:t>Čajovňa u Dorotky</w:t>
      </w:r>
    </w:p>
    <w:p w:rsidR="00B5612E" w:rsidRPr="000C43ED" w:rsidRDefault="00B5612E" w:rsidP="001A5BA2">
      <w:pPr>
        <w:spacing w:before="240" w:after="240" w:line="276" w:lineRule="auto"/>
        <w:jc w:val="both"/>
        <w:rPr>
          <w:rFonts w:asciiTheme="minorHAnsi" w:hAnsiTheme="minorHAnsi" w:cstheme="minorHAnsi"/>
          <w:sz w:val="22"/>
          <w:szCs w:val="22"/>
          <w:u w:val="single"/>
          <w:lang w:val="sk-SK"/>
        </w:rPr>
      </w:pPr>
      <w:r w:rsidRPr="00611F08">
        <w:rPr>
          <w:rFonts w:asciiTheme="minorHAnsi" w:hAnsiTheme="minorHAnsi" w:cstheme="minorHAnsi"/>
          <w:sz w:val="22"/>
          <w:szCs w:val="22"/>
          <w:u w:val="single"/>
          <w:lang w:val="sk-SK"/>
        </w:rPr>
        <w:t>Pekáreň domáceho chleba</w:t>
      </w:r>
    </w:p>
    <w:p w:rsidR="00B5612E" w:rsidRPr="000C43ED" w:rsidRDefault="00B5612E" w:rsidP="001A5BA2">
      <w:pPr>
        <w:spacing w:before="240" w:after="240" w:line="276" w:lineRule="auto"/>
        <w:jc w:val="both"/>
        <w:rPr>
          <w:rFonts w:asciiTheme="minorHAnsi" w:hAnsiTheme="minorHAnsi" w:cstheme="minorHAnsi"/>
          <w:sz w:val="22"/>
          <w:szCs w:val="22"/>
          <w:u w:val="single"/>
          <w:lang w:val="sk-SK"/>
        </w:rPr>
      </w:pPr>
      <w:r w:rsidRPr="00611F08">
        <w:rPr>
          <w:rFonts w:asciiTheme="minorHAnsi" w:hAnsiTheme="minorHAnsi" w:cstheme="minorHAnsi"/>
          <w:sz w:val="22"/>
          <w:szCs w:val="22"/>
          <w:u w:val="single"/>
          <w:lang w:val="sk-SK"/>
        </w:rPr>
        <w:t>Kaderníctvo</w:t>
      </w:r>
    </w:p>
    <w:p w:rsidR="00B5612E" w:rsidRPr="000C43ED" w:rsidRDefault="00B5612E" w:rsidP="001A5BA2">
      <w:pPr>
        <w:spacing w:before="240" w:after="240" w:line="276" w:lineRule="auto"/>
        <w:jc w:val="both"/>
        <w:rPr>
          <w:rFonts w:asciiTheme="minorHAnsi" w:hAnsiTheme="minorHAnsi" w:cstheme="minorHAnsi"/>
          <w:sz w:val="22"/>
          <w:szCs w:val="22"/>
          <w:u w:val="single"/>
          <w:lang w:val="sk-SK"/>
        </w:rPr>
      </w:pPr>
      <w:r w:rsidRPr="00611F08">
        <w:rPr>
          <w:rFonts w:asciiTheme="minorHAnsi" w:hAnsiTheme="minorHAnsi" w:cstheme="minorHAnsi"/>
          <w:sz w:val="22"/>
          <w:szCs w:val="22"/>
          <w:u w:val="single"/>
          <w:lang w:val="sk-SK"/>
        </w:rPr>
        <w:t>Posilňovňa</w:t>
      </w:r>
    </w:p>
    <w:p w:rsidR="00B5612E" w:rsidRPr="000C43ED" w:rsidRDefault="00B5612E" w:rsidP="001A5BA2">
      <w:pPr>
        <w:spacing w:before="240" w:after="240" w:line="276" w:lineRule="auto"/>
        <w:jc w:val="both"/>
        <w:rPr>
          <w:rFonts w:asciiTheme="minorHAnsi" w:hAnsiTheme="minorHAnsi" w:cstheme="minorHAnsi"/>
          <w:sz w:val="22"/>
          <w:szCs w:val="22"/>
          <w:u w:val="single"/>
          <w:lang w:val="sk-SK"/>
        </w:rPr>
      </w:pPr>
      <w:r w:rsidRPr="00611F08">
        <w:rPr>
          <w:rFonts w:asciiTheme="minorHAnsi" w:hAnsiTheme="minorHAnsi" w:cstheme="minorHAnsi"/>
          <w:sz w:val="22"/>
          <w:szCs w:val="22"/>
          <w:u w:val="single"/>
          <w:lang w:val="sk-SK"/>
        </w:rPr>
        <w:t>Autodiely – predajňa</w:t>
      </w:r>
    </w:p>
    <w:p w:rsidR="00B5612E" w:rsidRPr="00611F08" w:rsidRDefault="00B5612E" w:rsidP="001A5BA2">
      <w:pPr>
        <w:spacing w:before="240" w:after="240" w:line="276" w:lineRule="auto"/>
        <w:jc w:val="both"/>
        <w:rPr>
          <w:rFonts w:asciiTheme="minorHAnsi" w:hAnsiTheme="minorHAnsi" w:cstheme="minorHAnsi"/>
          <w:sz w:val="22"/>
          <w:szCs w:val="22"/>
          <w:u w:val="single"/>
          <w:lang w:val="sk-SK"/>
        </w:rPr>
      </w:pPr>
      <w:r w:rsidRPr="00611F08">
        <w:rPr>
          <w:rFonts w:asciiTheme="minorHAnsi" w:hAnsiTheme="minorHAnsi" w:cstheme="minorHAnsi"/>
          <w:sz w:val="22"/>
          <w:szCs w:val="22"/>
          <w:u w:val="single"/>
          <w:lang w:val="sk-SK"/>
        </w:rPr>
        <w:t>Spiš – rozvojová a projektová agentúra</w:t>
      </w:r>
    </w:p>
    <w:p w:rsidR="00B5612E" w:rsidRPr="00611F08" w:rsidRDefault="00B5612E" w:rsidP="001A5BA2">
      <w:pPr>
        <w:spacing w:before="240" w:after="240" w:line="276" w:lineRule="auto"/>
        <w:jc w:val="both"/>
        <w:rPr>
          <w:rFonts w:asciiTheme="minorHAnsi" w:hAnsiTheme="minorHAnsi" w:cstheme="minorHAnsi"/>
          <w:sz w:val="22"/>
          <w:szCs w:val="22"/>
          <w:u w:val="single"/>
          <w:lang w:val="sk-SK"/>
        </w:rPr>
      </w:pPr>
    </w:p>
    <w:p w:rsidR="00B5612E" w:rsidRPr="00611F08" w:rsidRDefault="00B5612E" w:rsidP="001A5BA2">
      <w:pPr>
        <w:spacing w:before="240" w:after="240" w:line="276" w:lineRule="auto"/>
        <w:jc w:val="both"/>
        <w:rPr>
          <w:rFonts w:asciiTheme="minorHAnsi" w:hAnsiTheme="minorHAnsi" w:cstheme="minorHAnsi"/>
          <w:sz w:val="22"/>
          <w:szCs w:val="22"/>
          <w:u w:val="single"/>
          <w:lang w:val="sk-SK"/>
        </w:rPr>
      </w:pPr>
    </w:p>
    <w:p w:rsidR="00B5612E" w:rsidRPr="00611F08" w:rsidRDefault="00B5612E" w:rsidP="001A5BA2">
      <w:pPr>
        <w:spacing w:before="240" w:after="240" w:line="276" w:lineRule="auto"/>
        <w:jc w:val="both"/>
        <w:rPr>
          <w:rFonts w:asciiTheme="minorHAnsi" w:hAnsiTheme="minorHAnsi" w:cstheme="minorHAnsi"/>
          <w:sz w:val="22"/>
          <w:szCs w:val="22"/>
          <w:u w:val="single"/>
          <w:lang w:val="sk-SK"/>
        </w:rPr>
      </w:pPr>
    </w:p>
    <w:p w:rsidR="00B5612E" w:rsidRPr="00611F08" w:rsidRDefault="00B5612E" w:rsidP="001A5BA2">
      <w:pPr>
        <w:spacing w:before="240" w:after="240" w:line="276" w:lineRule="auto"/>
        <w:jc w:val="both"/>
        <w:rPr>
          <w:rFonts w:asciiTheme="minorHAnsi" w:hAnsiTheme="minorHAnsi" w:cstheme="minorHAnsi"/>
          <w:sz w:val="22"/>
          <w:szCs w:val="22"/>
          <w:u w:val="single"/>
          <w:lang w:val="sk-SK"/>
        </w:rPr>
      </w:pPr>
    </w:p>
    <w:p w:rsidR="00B5612E" w:rsidRPr="00611F08" w:rsidRDefault="00B5612E" w:rsidP="001A5BA2">
      <w:pPr>
        <w:spacing w:before="240" w:after="240" w:line="276" w:lineRule="auto"/>
        <w:jc w:val="both"/>
        <w:rPr>
          <w:rFonts w:asciiTheme="minorHAnsi" w:hAnsiTheme="minorHAnsi" w:cstheme="minorHAnsi"/>
          <w:sz w:val="22"/>
          <w:szCs w:val="22"/>
          <w:u w:val="single"/>
          <w:lang w:val="sk-SK"/>
        </w:rPr>
      </w:pPr>
    </w:p>
    <w:p w:rsidR="008A233F" w:rsidRPr="00611F08" w:rsidRDefault="008A233F" w:rsidP="001A5BA2">
      <w:pPr>
        <w:spacing w:before="240" w:after="240" w:line="276" w:lineRule="auto"/>
        <w:jc w:val="both"/>
        <w:rPr>
          <w:rFonts w:asciiTheme="minorHAnsi" w:hAnsiTheme="minorHAnsi" w:cstheme="minorHAnsi"/>
          <w:sz w:val="22"/>
          <w:szCs w:val="22"/>
          <w:u w:val="single"/>
          <w:lang w:val="sk-SK"/>
        </w:rPr>
      </w:pPr>
    </w:p>
    <w:p w:rsidR="008A233F" w:rsidRPr="00611F08" w:rsidRDefault="008A233F" w:rsidP="001A5BA2">
      <w:pPr>
        <w:spacing w:before="240" w:after="240" w:line="276" w:lineRule="auto"/>
        <w:jc w:val="both"/>
        <w:rPr>
          <w:rFonts w:asciiTheme="minorHAnsi" w:hAnsiTheme="minorHAnsi" w:cstheme="minorHAnsi"/>
          <w:sz w:val="22"/>
          <w:szCs w:val="22"/>
          <w:u w:val="single"/>
          <w:lang w:val="sk-SK"/>
        </w:rPr>
      </w:pPr>
    </w:p>
    <w:p w:rsidR="008A233F" w:rsidRPr="00611F08" w:rsidRDefault="008A233F" w:rsidP="001A5BA2">
      <w:pPr>
        <w:spacing w:before="240" w:after="240" w:line="276" w:lineRule="auto"/>
        <w:jc w:val="both"/>
        <w:rPr>
          <w:rFonts w:asciiTheme="minorHAnsi" w:hAnsiTheme="minorHAnsi" w:cstheme="minorHAnsi"/>
          <w:sz w:val="22"/>
          <w:szCs w:val="22"/>
          <w:u w:val="single"/>
          <w:lang w:val="sk-SK"/>
        </w:rPr>
      </w:pPr>
    </w:p>
    <w:p w:rsidR="008A233F" w:rsidRPr="00611F08" w:rsidRDefault="008A233F" w:rsidP="001A5BA2">
      <w:pPr>
        <w:spacing w:before="240" w:after="240" w:line="276" w:lineRule="auto"/>
        <w:jc w:val="both"/>
        <w:rPr>
          <w:rFonts w:asciiTheme="minorHAnsi" w:hAnsiTheme="minorHAnsi" w:cstheme="minorHAnsi"/>
          <w:sz w:val="22"/>
          <w:szCs w:val="22"/>
          <w:u w:val="single"/>
          <w:lang w:val="sk-SK"/>
        </w:rPr>
      </w:pPr>
    </w:p>
    <w:p w:rsidR="008A233F" w:rsidRPr="00611F08" w:rsidRDefault="008A233F" w:rsidP="001A5BA2">
      <w:pPr>
        <w:spacing w:before="240" w:after="240" w:line="276" w:lineRule="auto"/>
        <w:jc w:val="both"/>
        <w:rPr>
          <w:rFonts w:asciiTheme="minorHAnsi" w:hAnsiTheme="minorHAnsi" w:cstheme="minorHAnsi"/>
          <w:sz w:val="22"/>
          <w:szCs w:val="22"/>
          <w:u w:val="single"/>
          <w:lang w:val="sk-SK"/>
        </w:rPr>
      </w:pPr>
    </w:p>
    <w:p w:rsidR="008A233F" w:rsidRPr="00611F08" w:rsidRDefault="008A233F" w:rsidP="001A5BA2">
      <w:pPr>
        <w:spacing w:before="240" w:after="240" w:line="276" w:lineRule="auto"/>
        <w:jc w:val="both"/>
        <w:rPr>
          <w:rFonts w:asciiTheme="minorHAnsi" w:hAnsiTheme="minorHAnsi" w:cstheme="minorHAnsi"/>
          <w:sz w:val="22"/>
          <w:szCs w:val="22"/>
          <w:u w:val="single"/>
          <w:lang w:val="sk-SK"/>
        </w:rPr>
      </w:pPr>
    </w:p>
    <w:p w:rsidR="008A233F" w:rsidRPr="00611F08" w:rsidRDefault="008A233F" w:rsidP="001A5BA2">
      <w:pPr>
        <w:spacing w:before="240" w:after="240" w:line="276" w:lineRule="auto"/>
        <w:jc w:val="both"/>
        <w:rPr>
          <w:rFonts w:asciiTheme="minorHAnsi" w:hAnsiTheme="minorHAnsi" w:cstheme="minorHAnsi"/>
          <w:sz w:val="22"/>
          <w:szCs w:val="22"/>
          <w:u w:val="single"/>
          <w:lang w:val="sk-SK"/>
        </w:rPr>
      </w:pPr>
    </w:p>
    <w:p w:rsidR="008A233F" w:rsidRPr="00611F08" w:rsidRDefault="008A233F" w:rsidP="001A5BA2">
      <w:pPr>
        <w:spacing w:before="240" w:after="240" w:line="276" w:lineRule="auto"/>
        <w:jc w:val="both"/>
        <w:rPr>
          <w:rFonts w:asciiTheme="minorHAnsi" w:hAnsiTheme="minorHAnsi" w:cstheme="minorHAnsi"/>
          <w:sz w:val="22"/>
          <w:szCs w:val="22"/>
          <w:u w:val="single"/>
          <w:lang w:val="sk-SK"/>
        </w:rPr>
      </w:pPr>
    </w:p>
    <w:p w:rsidR="008A233F" w:rsidRPr="00611F08" w:rsidRDefault="008A233F" w:rsidP="001A5BA2">
      <w:pPr>
        <w:spacing w:before="240" w:after="240" w:line="276" w:lineRule="auto"/>
        <w:jc w:val="both"/>
        <w:rPr>
          <w:rFonts w:asciiTheme="minorHAnsi" w:hAnsiTheme="minorHAnsi" w:cstheme="minorHAnsi"/>
          <w:sz w:val="22"/>
          <w:szCs w:val="22"/>
          <w:u w:val="single"/>
          <w:lang w:val="sk-SK"/>
        </w:rPr>
      </w:pPr>
    </w:p>
    <w:p w:rsidR="008A233F" w:rsidRPr="00611F08" w:rsidRDefault="008A233F" w:rsidP="001A5BA2">
      <w:pPr>
        <w:spacing w:before="240" w:after="240" w:line="276" w:lineRule="auto"/>
        <w:jc w:val="both"/>
        <w:rPr>
          <w:rFonts w:asciiTheme="minorHAnsi" w:hAnsiTheme="minorHAnsi" w:cstheme="minorHAnsi"/>
          <w:sz w:val="22"/>
          <w:szCs w:val="22"/>
          <w:u w:val="single"/>
          <w:lang w:val="sk-SK"/>
        </w:rPr>
      </w:pPr>
    </w:p>
    <w:p w:rsidR="008A233F" w:rsidRPr="00611F08" w:rsidRDefault="008A233F" w:rsidP="001A5BA2">
      <w:pPr>
        <w:spacing w:before="240" w:after="240" w:line="276" w:lineRule="auto"/>
        <w:jc w:val="both"/>
        <w:rPr>
          <w:rFonts w:asciiTheme="minorHAnsi" w:hAnsiTheme="minorHAnsi" w:cstheme="minorHAnsi"/>
          <w:sz w:val="22"/>
          <w:szCs w:val="22"/>
          <w:u w:val="single"/>
          <w:lang w:val="sk-SK"/>
        </w:rPr>
      </w:pPr>
    </w:p>
    <w:p w:rsidR="008A233F" w:rsidRPr="00611F08" w:rsidRDefault="008A233F" w:rsidP="001A5BA2">
      <w:pPr>
        <w:spacing w:before="240" w:after="240" w:line="276" w:lineRule="auto"/>
        <w:jc w:val="both"/>
        <w:rPr>
          <w:rFonts w:asciiTheme="minorHAnsi" w:hAnsiTheme="minorHAnsi" w:cstheme="minorHAnsi"/>
          <w:sz w:val="22"/>
          <w:szCs w:val="22"/>
          <w:u w:val="single"/>
          <w:lang w:val="sk-SK"/>
        </w:rPr>
      </w:pPr>
    </w:p>
    <w:p w:rsidR="008A233F" w:rsidRPr="00611F08" w:rsidRDefault="008A233F" w:rsidP="001A5BA2">
      <w:pPr>
        <w:spacing w:before="240" w:after="240" w:line="276" w:lineRule="auto"/>
        <w:jc w:val="both"/>
        <w:rPr>
          <w:rFonts w:asciiTheme="minorHAnsi" w:hAnsiTheme="minorHAnsi" w:cstheme="minorHAnsi"/>
          <w:sz w:val="22"/>
          <w:szCs w:val="22"/>
          <w:u w:val="single"/>
          <w:lang w:val="sk-SK"/>
        </w:rPr>
      </w:pPr>
    </w:p>
    <w:p w:rsidR="00D506CF" w:rsidRPr="000C43ED" w:rsidRDefault="00D506CF" w:rsidP="001A5BA2">
      <w:pPr>
        <w:pStyle w:val="Odsekzoznamu"/>
        <w:numPr>
          <w:ilvl w:val="0"/>
          <w:numId w:val="3"/>
        </w:numPr>
        <w:spacing w:before="240" w:after="240" w:line="276" w:lineRule="auto"/>
        <w:jc w:val="both"/>
        <w:rPr>
          <w:rFonts w:asciiTheme="minorHAnsi" w:hAnsiTheme="minorHAnsi" w:cstheme="minorHAnsi"/>
          <w:b/>
          <w:bCs/>
          <w:sz w:val="28"/>
          <w:szCs w:val="28"/>
          <w:lang w:val="sk-SK"/>
        </w:rPr>
      </w:pPr>
      <w:r w:rsidRPr="00611F08">
        <w:rPr>
          <w:rFonts w:asciiTheme="minorHAnsi" w:hAnsiTheme="minorHAnsi" w:cstheme="minorHAnsi"/>
          <w:b/>
          <w:bCs/>
          <w:sz w:val="28"/>
          <w:szCs w:val="28"/>
          <w:lang w:val="sk-SK"/>
        </w:rPr>
        <w:lastRenderedPageBreak/>
        <w:t xml:space="preserve">Organizačné usporiadanie a model riadenia </w:t>
      </w:r>
      <w:r w:rsidR="000D5F99" w:rsidRPr="00611F08">
        <w:rPr>
          <w:rFonts w:asciiTheme="minorHAnsi" w:hAnsiTheme="minorHAnsi" w:cstheme="minorHAnsi"/>
          <w:b/>
          <w:bCs/>
          <w:sz w:val="28"/>
          <w:szCs w:val="28"/>
          <w:lang w:val="sk-SK"/>
        </w:rPr>
        <w:t>obecnej firmy</w:t>
      </w:r>
    </w:p>
    <w:p w:rsidR="00D506CF" w:rsidRPr="000C43ED" w:rsidRDefault="00D506CF" w:rsidP="001A5BA2">
      <w:pPr>
        <w:spacing w:before="240" w:after="240" w:line="276" w:lineRule="auto"/>
        <w:jc w:val="both"/>
        <w:rPr>
          <w:rFonts w:asciiTheme="minorHAnsi" w:hAnsiTheme="minorHAnsi" w:cstheme="minorHAnsi"/>
          <w:sz w:val="22"/>
          <w:szCs w:val="22"/>
          <w:u w:val="single"/>
          <w:lang w:val="sk-SK"/>
        </w:rPr>
      </w:pPr>
      <w:r w:rsidRPr="00611F08">
        <w:rPr>
          <w:rFonts w:asciiTheme="minorHAnsi" w:hAnsiTheme="minorHAnsi" w:cstheme="minorHAnsi"/>
          <w:sz w:val="22"/>
          <w:szCs w:val="22"/>
          <w:u w:val="single"/>
          <w:lang w:val="sk-SK"/>
        </w:rPr>
        <w:t>Zamestnaný personál:</w:t>
      </w:r>
    </w:p>
    <w:p w:rsidR="002C6FD7" w:rsidRPr="00611F08" w:rsidRDefault="00D506CF"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Za vedenie a podnikateľskú činnosť obce </w:t>
      </w:r>
      <w:r w:rsidR="00062017" w:rsidRPr="00611F08">
        <w:rPr>
          <w:rFonts w:asciiTheme="minorHAnsi" w:hAnsiTheme="minorHAnsi" w:cstheme="minorHAnsi"/>
          <w:sz w:val="22"/>
          <w:szCs w:val="22"/>
          <w:lang w:val="sk-SK"/>
        </w:rPr>
        <w:t>bol</w:t>
      </w:r>
      <w:r w:rsidR="002C6FD7" w:rsidRPr="00611F08">
        <w:rPr>
          <w:rFonts w:asciiTheme="minorHAnsi" w:hAnsiTheme="minorHAnsi" w:cstheme="minorHAnsi"/>
          <w:sz w:val="22"/>
          <w:szCs w:val="22"/>
          <w:lang w:val="sk-SK"/>
        </w:rPr>
        <w:t xml:space="preserve"> </w:t>
      </w:r>
      <w:r w:rsidRPr="00611F08">
        <w:rPr>
          <w:rFonts w:asciiTheme="minorHAnsi" w:hAnsiTheme="minorHAnsi" w:cstheme="minorHAnsi"/>
          <w:sz w:val="22"/>
          <w:szCs w:val="22"/>
          <w:lang w:val="sk-SK"/>
        </w:rPr>
        <w:t xml:space="preserve">zodpovedný jeden zamestnanec </w:t>
      </w:r>
      <w:r w:rsidR="00F1544D" w:rsidRPr="00611F08">
        <w:rPr>
          <w:rFonts w:asciiTheme="minorHAnsi" w:hAnsiTheme="minorHAnsi" w:cstheme="minorHAnsi"/>
          <w:sz w:val="22"/>
          <w:szCs w:val="22"/>
          <w:lang w:val="sk-SK"/>
        </w:rPr>
        <w:t>podniku</w:t>
      </w:r>
      <w:r w:rsidRPr="00611F08">
        <w:rPr>
          <w:rFonts w:asciiTheme="minorHAnsi" w:hAnsiTheme="minorHAnsi" w:cstheme="minorHAnsi"/>
          <w:sz w:val="22"/>
          <w:szCs w:val="22"/>
          <w:lang w:val="sk-SK"/>
        </w:rPr>
        <w:t xml:space="preserve"> – vedúci, ktorý </w:t>
      </w:r>
      <w:r w:rsidR="00F1544D" w:rsidRPr="00611F08">
        <w:rPr>
          <w:rFonts w:asciiTheme="minorHAnsi" w:hAnsiTheme="minorHAnsi" w:cstheme="minorHAnsi"/>
          <w:sz w:val="22"/>
          <w:szCs w:val="22"/>
          <w:lang w:val="sk-SK"/>
        </w:rPr>
        <w:t>bol</w:t>
      </w:r>
      <w:r w:rsidRPr="00611F08">
        <w:rPr>
          <w:rFonts w:asciiTheme="minorHAnsi" w:hAnsiTheme="minorHAnsi" w:cstheme="minorHAnsi"/>
          <w:sz w:val="22"/>
          <w:szCs w:val="22"/>
          <w:lang w:val="sk-SK"/>
        </w:rPr>
        <w:t xml:space="preserve"> spočiatku zamestnaný na čiastočný úväzok, </w:t>
      </w:r>
      <w:r w:rsidR="00F1544D" w:rsidRPr="00611F08">
        <w:rPr>
          <w:rFonts w:asciiTheme="minorHAnsi" w:hAnsiTheme="minorHAnsi" w:cstheme="minorHAnsi"/>
          <w:sz w:val="22"/>
          <w:szCs w:val="22"/>
          <w:lang w:val="sk-SK"/>
        </w:rPr>
        <w:t>neskôr 50 % úväzok</w:t>
      </w:r>
      <w:r w:rsidR="002C6FD7" w:rsidRPr="00611F08">
        <w:rPr>
          <w:rFonts w:asciiTheme="minorHAnsi" w:hAnsiTheme="minorHAnsi" w:cstheme="minorHAnsi"/>
          <w:sz w:val="22"/>
          <w:szCs w:val="22"/>
          <w:lang w:val="sk-SK"/>
        </w:rPr>
        <w:t xml:space="preserve"> (v čase sa to menilo, viď iné časti štúdie)</w:t>
      </w:r>
      <w:r w:rsidR="00F1544D" w:rsidRPr="00611F08">
        <w:rPr>
          <w:rFonts w:asciiTheme="minorHAnsi" w:hAnsiTheme="minorHAnsi" w:cstheme="minorHAnsi"/>
          <w:sz w:val="22"/>
          <w:szCs w:val="22"/>
          <w:lang w:val="sk-SK"/>
        </w:rPr>
        <w:t>.</w:t>
      </w:r>
    </w:p>
    <w:p w:rsidR="00D506CF" w:rsidRPr="00611F08" w:rsidRDefault="00D506CF"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Celú agendu účtovníctva, personalistiky, miezd a záležitosti s tým súvisiace budú </w:t>
      </w:r>
      <w:r w:rsidR="00062017" w:rsidRPr="00611F08">
        <w:rPr>
          <w:rFonts w:asciiTheme="minorHAnsi" w:hAnsiTheme="minorHAnsi" w:cstheme="minorHAnsi"/>
          <w:sz w:val="22"/>
          <w:szCs w:val="22"/>
          <w:lang w:val="sk-SK"/>
        </w:rPr>
        <w:t>vykonávali</w:t>
      </w:r>
      <w:r w:rsidRPr="00611F08">
        <w:rPr>
          <w:rFonts w:asciiTheme="minorHAnsi" w:hAnsiTheme="minorHAnsi" w:cstheme="minorHAnsi"/>
          <w:sz w:val="22"/>
          <w:szCs w:val="22"/>
          <w:lang w:val="sk-SK"/>
        </w:rPr>
        <w:t xml:space="preserve"> pracovníci obce v rámci svojich pracovných činností, čím </w:t>
      </w:r>
      <w:r w:rsidR="00F1544D" w:rsidRPr="00611F08">
        <w:rPr>
          <w:rFonts w:asciiTheme="minorHAnsi" w:hAnsiTheme="minorHAnsi" w:cstheme="minorHAnsi"/>
          <w:sz w:val="22"/>
          <w:szCs w:val="22"/>
          <w:lang w:val="sk-SK"/>
        </w:rPr>
        <w:t>dochádza k výraznej</w:t>
      </w:r>
      <w:r w:rsidRPr="00611F08">
        <w:rPr>
          <w:rFonts w:asciiTheme="minorHAnsi" w:hAnsiTheme="minorHAnsi" w:cstheme="minorHAnsi"/>
          <w:sz w:val="22"/>
          <w:szCs w:val="22"/>
          <w:lang w:val="sk-SK"/>
        </w:rPr>
        <w:t> úspore mzdových nákladov na administratívu.</w:t>
      </w:r>
    </w:p>
    <w:p w:rsidR="00D506CF" w:rsidRPr="00611F08" w:rsidRDefault="00D506CF"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Primárne činnosti </w:t>
      </w:r>
      <w:r w:rsidR="00F1544D" w:rsidRPr="00611F08">
        <w:rPr>
          <w:rFonts w:asciiTheme="minorHAnsi" w:hAnsiTheme="minorHAnsi" w:cstheme="minorHAnsi"/>
          <w:sz w:val="22"/>
          <w:szCs w:val="22"/>
          <w:lang w:val="sk-SK"/>
        </w:rPr>
        <w:t>podniku</w:t>
      </w:r>
      <w:r w:rsidRPr="00611F08">
        <w:rPr>
          <w:rFonts w:asciiTheme="minorHAnsi" w:hAnsiTheme="minorHAnsi" w:cstheme="minorHAnsi"/>
          <w:sz w:val="22"/>
          <w:szCs w:val="22"/>
          <w:lang w:val="sk-SK"/>
        </w:rPr>
        <w:t xml:space="preserve"> si vyžadujú zamestnať v </w:t>
      </w:r>
      <w:r w:rsidRPr="00611F08">
        <w:rPr>
          <w:rFonts w:asciiTheme="minorHAnsi" w:hAnsiTheme="minorHAnsi" w:cstheme="minorHAnsi"/>
          <w:color w:val="000000"/>
          <w:sz w:val="22"/>
          <w:szCs w:val="22"/>
          <w:lang w:val="sk-SK"/>
        </w:rPr>
        <w:t>priemere 5</w:t>
      </w:r>
      <w:r w:rsidRPr="00611F08">
        <w:rPr>
          <w:rFonts w:asciiTheme="minorHAnsi" w:hAnsiTheme="minorHAnsi" w:cstheme="minorHAnsi"/>
          <w:color w:val="FF0000"/>
          <w:sz w:val="22"/>
          <w:szCs w:val="22"/>
          <w:lang w:val="sk-SK"/>
        </w:rPr>
        <w:t xml:space="preserve"> </w:t>
      </w:r>
      <w:r w:rsidRPr="00611F08">
        <w:rPr>
          <w:rFonts w:asciiTheme="minorHAnsi" w:hAnsiTheme="minorHAnsi" w:cstheme="minorHAnsi"/>
          <w:sz w:val="22"/>
          <w:szCs w:val="22"/>
          <w:lang w:val="sk-SK"/>
        </w:rPr>
        <w:t xml:space="preserve">ľudí, u ktorých je  predpoklad určitej technickej zručnosti z dôvodu ovládania technických a technologických prostriedkov. </w:t>
      </w:r>
    </w:p>
    <w:p w:rsidR="002C6FD7" w:rsidRPr="00611F08" w:rsidRDefault="00D506CF"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Pri výbere vhodných zamestnancov </w:t>
      </w:r>
      <w:r w:rsidR="00F1544D" w:rsidRPr="00611F08">
        <w:rPr>
          <w:rFonts w:asciiTheme="minorHAnsi" w:hAnsiTheme="minorHAnsi" w:cstheme="minorHAnsi"/>
          <w:sz w:val="22"/>
          <w:szCs w:val="22"/>
          <w:lang w:val="sk-SK"/>
        </w:rPr>
        <w:t>sa od začiatku</w:t>
      </w:r>
      <w:r w:rsidRPr="00611F08">
        <w:rPr>
          <w:rFonts w:asciiTheme="minorHAnsi" w:hAnsiTheme="minorHAnsi" w:cstheme="minorHAnsi"/>
          <w:sz w:val="22"/>
          <w:szCs w:val="22"/>
          <w:lang w:val="sk-SK"/>
        </w:rPr>
        <w:t xml:space="preserve">  </w:t>
      </w:r>
      <w:r w:rsidR="00F1544D" w:rsidRPr="00611F08">
        <w:rPr>
          <w:rFonts w:asciiTheme="minorHAnsi" w:hAnsiTheme="minorHAnsi" w:cstheme="minorHAnsi"/>
          <w:sz w:val="22"/>
          <w:szCs w:val="22"/>
          <w:lang w:val="sk-SK"/>
        </w:rPr>
        <w:t>spolupracovalo</w:t>
      </w:r>
      <w:r w:rsidRPr="00611F08">
        <w:rPr>
          <w:rFonts w:asciiTheme="minorHAnsi" w:hAnsiTheme="minorHAnsi" w:cstheme="minorHAnsi"/>
          <w:sz w:val="22"/>
          <w:szCs w:val="22"/>
          <w:lang w:val="sk-SK"/>
        </w:rPr>
        <w:t xml:space="preserve"> s  ÚPSVaR v Levoči, Odborom služieb zamestnanosti, terénnymi sociálnymi pracovníkmi a zástupcami jednotlivých komunít. </w:t>
      </w:r>
      <w:r w:rsidR="00F1544D" w:rsidRPr="00611F08">
        <w:rPr>
          <w:rFonts w:asciiTheme="minorHAnsi" w:hAnsiTheme="minorHAnsi" w:cstheme="minorHAnsi"/>
          <w:sz w:val="22"/>
          <w:szCs w:val="22"/>
          <w:lang w:val="sk-SK"/>
        </w:rPr>
        <w:t xml:space="preserve">Od </w:t>
      </w:r>
      <w:r w:rsidRPr="00611F08">
        <w:rPr>
          <w:rFonts w:asciiTheme="minorHAnsi" w:hAnsiTheme="minorHAnsi" w:cstheme="minorHAnsi"/>
          <w:sz w:val="22"/>
          <w:szCs w:val="22"/>
          <w:lang w:val="sk-SK"/>
        </w:rPr>
        <w:t xml:space="preserve">začiatku </w:t>
      </w:r>
      <w:r w:rsidR="00F1544D" w:rsidRPr="00611F08">
        <w:rPr>
          <w:rFonts w:asciiTheme="minorHAnsi" w:hAnsiTheme="minorHAnsi" w:cstheme="minorHAnsi"/>
          <w:sz w:val="22"/>
          <w:szCs w:val="22"/>
          <w:lang w:val="sk-SK"/>
        </w:rPr>
        <w:t>sa pracovné skupiny podniku tvorili a kombinovali tak, aby spájali</w:t>
      </w:r>
      <w:r w:rsidRPr="00611F08">
        <w:rPr>
          <w:rFonts w:asciiTheme="minorHAnsi" w:hAnsiTheme="minorHAnsi" w:cstheme="minorHAnsi"/>
          <w:sz w:val="22"/>
          <w:szCs w:val="22"/>
          <w:lang w:val="sk-SK"/>
        </w:rPr>
        <w:t xml:space="preserve"> ľudí zo sociálne znevýhodneného prostredia </w:t>
      </w:r>
      <w:r w:rsidR="00F1544D" w:rsidRPr="00611F08">
        <w:rPr>
          <w:rFonts w:asciiTheme="minorHAnsi" w:hAnsiTheme="minorHAnsi" w:cstheme="minorHAnsi"/>
          <w:sz w:val="22"/>
          <w:szCs w:val="22"/>
          <w:lang w:val="sk-SK"/>
        </w:rPr>
        <w:t>a </w:t>
      </w:r>
      <w:r w:rsidRPr="00611F08">
        <w:rPr>
          <w:rFonts w:asciiTheme="minorHAnsi" w:hAnsiTheme="minorHAnsi" w:cstheme="minorHAnsi"/>
          <w:sz w:val="22"/>
          <w:szCs w:val="22"/>
          <w:lang w:val="sk-SK"/>
        </w:rPr>
        <w:t xml:space="preserve"> ľudí s určitými  pracovnými skúsenosťami. </w:t>
      </w:r>
      <w:r w:rsidR="00F1544D" w:rsidRPr="00611F08">
        <w:rPr>
          <w:rFonts w:asciiTheme="minorHAnsi" w:hAnsiTheme="minorHAnsi" w:cstheme="minorHAnsi"/>
          <w:sz w:val="22"/>
          <w:szCs w:val="22"/>
          <w:lang w:val="sk-SK"/>
        </w:rPr>
        <w:t xml:space="preserve">Samozrejme vždy pod kompetentným a skúseným kvalifikovaným vedením a dozorom. </w:t>
      </w:r>
    </w:p>
    <w:p w:rsidR="00D506CF" w:rsidRPr="00611F08" w:rsidRDefault="00F1544D"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Všetci z</w:t>
      </w:r>
      <w:r w:rsidR="00D506CF" w:rsidRPr="00611F08">
        <w:rPr>
          <w:rFonts w:asciiTheme="minorHAnsi" w:hAnsiTheme="minorHAnsi" w:cstheme="minorHAnsi"/>
          <w:sz w:val="22"/>
          <w:szCs w:val="22"/>
          <w:lang w:val="sk-SK"/>
        </w:rPr>
        <w:t xml:space="preserve">amestnanci </w:t>
      </w:r>
      <w:r w:rsidR="00062017" w:rsidRPr="00611F08">
        <w:rPr>
          <w:rFonts w:asciiTheme="minorHAnsi" w:hAnsiTheme="minorHAnsi" w:cstheme="minorHAnsi"/>
          <w:sz w:val="22"/>
          <w:szCs w:val="22"/>
          <w:lang w:val="sk-SK"/>
        </w:rPr>
        <w:t>boli</w:t>
      </w:r>
      <w:r w:rsidRPr="00611F08">
        <w:rPr>
          <w:rFonts w:asciiTheme="minorHAnsi" w:hAnsiTheme="minorHAnsi" w:cstheme="minorHAnsi"/>
          <w:sz w:val="22"/>
          <w:szCs w:val="22"/>
          <w:lang w:val="sk-SK"/>
        </w:rPr>
        <w:t xml:space="preserve"> priebežne školení, a to</w:t>
      </w:r>
      <w:r w:rsidR="00D506CF" w:rsidRPr="00611F08">
        <w:rPr>
          <w:rFonts w:asciiTheme="minorHAnsi" w:hAnsiTheme="minorHAnsi" w:cstheme="minorHAnsi"/>
          <w:sz w:val="22"/>
          <w:szCs w:val="22"/>
          <w:lang w:val="sk-SK"/>
        </w:rPr>
        <w:t xml:space="preserve"> najmä z bezpečnosti a ochrany zdravia pri práci. </w:t>
      </w:r>
    </w:p>
    <w:p w:rsidR="002A7210" w:rsidRPr="00611F08" w:rsidRDefault="002A7210"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Tranzitní zames</w:t>
      </w:r>
      <w:r w:rsidR="00062017" w:rsidRPr="00611F08">
        <w:rPr>
          <w:rFonts w:asciiTheme="minorHAnsi" w:hAnsiTheme="minorHAnsi" w:cstheme="minorHAnsi"/>
          <w:sz w:val="22"/>
          <w:szCs w:val="22"/>
          <w:lang w:val="sk-SK"/>
        </w:rPr>
        <w:t>tnanci podniku praxou nadobúdali skúsenosti, ktoré  zvyšovali</w:t>
      </w:r>
      <w:r w:rsidRPr="00611F08">
        <w:rPr>
          <w:rFonts w:asciiTheme="minorHAnsi" w:hAnsiTheme="minorHAnsi" w:cstheme="minorHAnsi"/>
          <w:sz w:val="22"/>
          <w:szCs w:val="22"/>
          <w:lang w:val="sk-SK"/>
        </w:rPr>
        <w:t xml:space="preserve"> ich  uplatniteľnosť </w:t>
      </w:r>
      <w:r w:rsidR="00062017" w:rsidRPr="00611F08">
        <w:rPr>
          <w:rFonts w:asciiTheme="minorHAnsi" w:hAnsiTheme="minorHAnsi" w:cstheme="minorHAnsi"/>
          <w:sz w:val="22"/>
          <w:szCs w:val="22"/>
          <w:lang w:val="sk-SK"/>
        </w:rPr>
        <w:t>na pracovnom trhu. Predpoklad</w:t>
      </w:r>
      <w:r w:rsidRPr="00611F08">
        <w:rPr>
          <w:rFonts w:asciiTheme="minorHAnsi" w:hAnsiTheme="minorHAnsi" w:cstheme="minorHAnsi"/>
          <w:sz w:val="22"/>
          <w:szCs w:val="22"/>
          <w:lang w:val="sk-SK"/>
        </w:rPr>
        <w:t>,  že  podnik bude naďalej disponovať  kladným hospodárskym výsledkom a tak rozšíri poskytovanie  služieb aj pre iných odberateľov, čím sa zvýši potreba zamestnávať viac tranzitných zamestnancov</w:t>
      </w:r>
      <w:r w:rsidR="00062017" w:rsidRPr="00611F08">
        <w:rPr>
          <w:rFonts w:asciiTheme="minorHAnsi" w:hAnsiTheme="minorHAnsi" w:cstheme="minorHAnsi"/>
          <w:sz w:val="22"/>
          <w:szCs w:val="22"/>
          <w:lang w:val="sk-SK"/>
        </w:rPr>
        <w:t>, sa naplnil</w:t>
      </w:r>
      <w:r w:rsidRPr="00611F08">
        <w:rPr>
          <w:rFonts w:asciiTheme="minorHAnsi" w:hAnsiTheme="minorHAnsi" w:cstheme="minorHAnsi"/>
          <w:sz w:val="22"/>
          <w:szCs w:val="22"/>
          <w:lang w:val="sk-SK"/>
        </w:rPr>
        <w:t>.</w:t>
      </w:r>
    </w:p>
    <w:p w:rsidR="00D506CF" w:rsidRPr="00611F08" w:rsidRDefault="00F1544D"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V r. 2010 podnik zmenil</w:t>
      </w:r>
      <w:r w:rsidR="00D506CF" w:rsidRPr="00611F08">
        <w:rPr>
          <w:rFonts w:asciiTheme="minorHAnsi" w:hAnsiTheme="minorHAnsi" w:cstheme="minorHAnsi"/>
          <w:sz w:val="22"/>
          <w:szCs w:val="22"/>
          <w:lang w:val="sk-SK"/>
        </w:rPr>
        <w:t xml:space="preserve"> sídlo na adr</w:t>
      </w:r>
      <w:r w:rsidRPr="00611F08">
        <w:rPr>
          <w:rFonts w:asciiTheme="minorHAnsi" w:hAnsiTheme="minorHAnsi" w:cstheme="minorHAnsi"/>
          <w:sz w:val="22"/>
          <w:szCs w:val="22"/>
          <w:lang w:val="sk-SK"/>
        </w:rPr>
        <w:t>esu</w:t>
      </w:r>
      <w:r w:rsidR="00D506CF" w:rsidRPr="00611F08">
        <w:rPr>
          <w:rFonts w:asciiTheme="minorHAnsi" w:hAnsiTheme="minorHAnsi" w:cstheme="minorHAnsi"/>
          <w:sz w:val="22"/>
          <w:szCs w:val="22"/>
          <w:lang w:val="sk-SK"/>
        </w:rPr>
        <w:t xml:space="preserve"> SNP 10, Spišský Hrhov – </w:t>
      </w:r>
      <w:r w:rsidRPr="00611F08">
        <w:rPr>
          <w:rFonts w:asciiTheme="minorHAnsi" w:hAnsiTheme="minorHAnsi" w:cstheme="minorHAnsi"/>
          <w:sz w:val="22"/>
          <w:szCs w:val="22"/>
          <w:lang w:val="sk-SK"/>
        </w:rPr>
        <w:t xml:space="preserve">(priestory obecného úradu), </w:t>
      </w:r>
      <w:r w:rsidR="00D506CF" w:rsidRPr="00611F08">
        <w:rPr>
          <w:rFonts w:asciiTheme="minorHAnsi" w:hAnsiTheme="minorHAnsi" w:cstheme="minorHAnsi"/>
          <w:sz w:val="22"/>
          <w:szCs w:val="22"/>
          <w:lang w:val="sk-SK"/>
        </w:rPr>
        <w:t xml:space="preserve"> kde </w:t>
      </w:r>
      <w:r w:rsidRPr="00611F08">
        <w:rPr>
          <w:rFonts w:asciiTheme="minorHAnsi" w:hAnsiTheme="minorHAnsi" w:cstheme="minorHAnsi"/>
          <w:sz w:val="22"/>
          <w:szCs w:val="22"/>
          <w:lang w:val="sk-SK"/>
        </w:rPr>
        <w:t>je</w:t>
      </w:r>
      <w:r w:rsidR="00D506CF" w:rsidRPr="00611F08">
        <w:rPr>
          <w:rFonts w:asciiTheme="minorHAnsi" w:hAnsiTheme="minorHAnsi" w:cstheme="minorHAnsi"/>
          <w:sz w:val="22"/>
          <w:szCs w:val="22"/>
          <w:lang w:val="sk-SK"/>
        </w:rPr>
        <w:t xml:space="preserve"> </w:t>
      </w:r>
      <w:r w:rsidR="002A7210" w:rsidRPr="00611F08">
        <w:rPr>
          <w:rFonts w:asciiTheme="minorHAnsi" w:hAnsiTheme="minorHAnsi" w:cstheme="minorHAnsi"/>
          <w:sz w:val="22"/>
          <w:szCs w:val="22"/>
          <w:lang w:val="sk-SK"/>
        </w:rPr>
        <w:t>na jednom mieste</w:t>
      </w:r>
      <w:r w:rsidRPr="00611F08">
        <w:rPr>
          <w:rFonts w:asciiTheme="minorHAnsi" w:hAnsiTheme="minorHAnsi" w:cstheme="minorHAnsi"/>
          <w:sz w:val="22"/>
          <w:szCs w:val="22"/>
          <w:lang w:val="sk-SK"/>
        </w:rPr>
        <w:t xml:space="preserve"> </w:t>
      </w:r>
      <w:r w:rsidR="00D506CF" w:rsidRPr="00611F08">
        <w:rPr>
          <w:rFonts w:asciiTheme="minorHAnsi" w:hAnsiTheme="minorHAnsi" w:cstheme="minorHAnsi"/>
          <w:sz w:val="22"/>
          <w:szCs w:val="22"/>
          <w:lang w:val="sk-SK"/>
        </w:rPr>
        <w:t>administratíva</w:t>
      </w:r>
      <w:r w:rsidRPr="00611F08">
        <w:rPr>
          <w:rFonts w:asciiTheme="minorHAnsi" w:hAnsiTheme="minorHAnsi" w:cstheme="minorHAnsi"/>
          <w:sz w:val="22"/>
          <w:szCs w:val="22"/>
          <w:lang w:val="sk-SK"/>
        </w:rPr>
        <w:t xml:space="preserve"> obce i</w:t>
      </w:r>
      <w:r w:rsidR="002A7210" w:rsidRPr="00611F08">
        <w:rPr>
          <w:rFonts w:asciiTheme="minorHAnsi" w:hAnsiTheme="minorHAnsi" w:cstheme="minorHAnsi"/>
          <w:sz w:val="22"/>
          <w:szCs w:val="22"/>
          <w:lang w:val="sk-SK"/>
        </w:rPr>
        <w:t> obecnej firmy</w:t>
      </w:r>
      <w:r w:rsidRPr="00611F08">
        <w:rPr>
          <w:rFonts w:asciiTheme="minorHAnsi" w:hAnsiTheme="minorHAnsi" w:cstheme="minorHAnsi"/>
          <w:sz w:val="22"/>
          <w:szCs w:val="22"/>
          <w:lang w:val="sk-SK"/>
        </w:rPr>
        <w:t xml:space="preserve"> </w:t>
      </w:r>
      <w:r w:rsidR="00D506CF" w:rsidRPr="00611F08">
        <w:rPr>
          <w:rFonts w:asciiTheme="minorHAnsi" w:hAnsiTheme="minorHAnsi" w:cstheme="minorHAnsi"/>
          <w:sz w:val="22"/>
          <w:szCs w:val="22"/>
          <w:lang w:val="sk-SK"/>
        </w:rPr>
        <w:t xml:space="preserve">. </w:t>
      </w:r>
      <w:r w:rsidR="002A7210" w:rsidRPr="00611F08">
        <w:rPr>
          <w:rFonts w:asciiTheme="minorHAnsi" w:hAnsiTheme="minorHAnsi" w:cstheme="minorHAnsi"/>
          <w:sz w:val="22"/>
          <w:szCs w:val="22"/>
          <w:lang w:val="sk-SK"/>
        </w:rPr>
        <w:t>Na ul. ČSA 33 sídli hlavná prevádzka podniku, kde sú priestory</w:t>
      </w:r>
      <w:r w:rsidR="00D506CF" w:rsidRPr="00611F08">
        <w:rPr>
          <w:rFonts w:asciiTheme="minorHAnsi" w:hAnsiTheme="minorHAnsi" w:cstheme="minorHAnsi"/>
          <w:sz w:val="22"/>
          <w:szCs w:val="22"/>
          <w:lang w:val="sk-SK"/>
        </w:rPr>
        <w:t xml:space="preserve"> </w:t>
      </w:r>
      <w:r w:rsidR="002A7210" w:rsidRPr="00611F08">
        <w:rPr>
          <w:rFonts w:asciiTheme="minorHAnsi" w:hAnsiTheme="minorHAnsi" w:cstheme="minorHAnsi"/>
          <w:sz w:val="22"/>
          <w:szCs w:val="22"/>
          <w:lang w:val="sk-SK"/>
        </w:rPr>
        <w:t>dielne a prevádzky</w:t>
      </w:r>
      <w:r w:rsidR="00D506CF" w:rsidRPr="00611F08">
        <w:rPr>
          <w:rFonts w:asciiTheme="minorHAnsi" w:hAnsiTheme="minorHAnsi" w:cstheme="minorHAnsi"/>
          <w:sz w:val="22"/>
          <w:szCs w:val="22"/>
          <w:lang w:val="sk-SK"/>
        </w:rPr>
        <w:t> </w:t>
      </w:r>
      <w:r w:rsidR="002A7210" w:rsidRPr="00611F08">
        <w:rPr>
          <w:rFonts w:asciiTheme="minorHAnsi" w:hAnsiTheme="minorHAnsi" w:cstheme="minorHAnsi"/>
          <w:sz w:val="22"/>
          <w:szCs w:val="22"/>
          <w:lang w:val="sk-SK"/>
        </w:rPr>
        <w:t>na výrobu</w:t>
      </w:r>
      <w:r w:rsidR="00D506CF" w:rsidRPr="00611F08">
        <w:rPr>
          <w:rFonts w:asciiTheme="minorHAnsi" w:hAnsiTheme="minorHAnsi" w:cstheme="minorHAnsi"/>
          <w:sz w:val="22"/>
          <w:szCs w:val="22"/>
          <w:lang w:val="sk-SK"/>
        </w:rPr>
        <w:t xml:space="preserve"> komponentov z dreva.</w:t>
      </w:r>
    </w:p>
    <w:p w:rsidR="00D506CF" w:rsidRPr="00611F08" w:rsidRDefault="00D506CF"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       </w:t>
      </w:r>
    </w:p>
    <w:p w:rsidR="000D5F99" w:rsidRPr="00611F08" w:rsidRDefault="00951FA4"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Od založenia sa obecná firma v Spišskom Hrhove profilovala ako firma realizujúca</w:t>
      </w:r>
      <w:r w:rsidR="00F1588E" w:rsidRPr="00611F08">
        <w:rPr>
          <w:rFonts w:asciiTheme="minorHAnsi" w:hAnsiTheme="minorHAnsi" w:cstheme="minorHAnsi"/>
          <w:sz w:val="22"/>
          <w:szCs w:val="22"/>
          <w:lang w:val="sk-SK"/>
        </w:rPr>
        <w:t>:</w:t>
      </w:r>
      <w:r w:rsidRPr="00611F08">
        <w:rPr>
          <w:rFonts w:asciiTheme="minorHAnsi" w:hAnsiTheme="minorHAnsi" w:cstheme="minorHAnsi"/>
          <w:sz w:val="22"/>
          <w:szCs w:val="22"/>
          <w:lang w:val="sk-SK"/>
        </w:rPr>
        <w:t xml:space="preserve"> </w:t>
      </w:r>
    </w:p>
    <w:p w:rsidR="002C6FD7" w:rsidRPr="000C43ED" w:rsidRDefault="00951FA4" w:rsidP="000C43ED">
      <w:pPr>
        <w:pStyle w:val="Odsekzoznamu"/>
        <w:numPr>
          <w:ilvl w:val="0"/>
          <w:numId w:val="22"/>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stavebné a zemné práce, </w:t>
      </w:r>
    </w:p>
    <w:p w:rsidR="002C6FD7" w:rsidRPr="000C43ED" w:rsidRDefault="00951FA4" w:rsidP="001A5BA2">
      <w:pPr>
        <w:pStyle w:val="Odsekzoznamu"/>
        <w:numPr>
          <w:ilvl w:val="0"/>
          <w:numId w:val="22"/>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výrobu zámkovej dlažby, </w:t>
      </w:r>
    </w:p>
    <w:p w:rsidR="002C6FD7" w:rsidRPr="000C43ED" w:rsidRDefault="00951FA4" w:rsidP="001A5BA2">
      <w:pPr>
        <w:pStyle w:val="Odsekzoznamu"/>
        <w:numPr>
          <w:ilvl w:val="0"/>
          <w:numId w:val="22"/>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tesárske práce, </w:t>
      </w:r>
    </w:p>
    <w:p w:rsidR="002C6FD7" w:rsidRPr="000C43ED" w:rsidRDefault="00951FA4" w:rsidP="001A5BA2">
      <w:pPr>
        <w:pStyle w:val="Odsekzoznamu"/>
        <w:numPr>
          <w:ilvl w:val="0"/>
          <w:numId w:val="22"/>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výrobu drevnej drte, </w:t>
      </w:r>
    </w:p>
    <w:p w:rsidR="002C6FD7" w:rsidRPr="00611F08" w:rsidRDefault="00951FA4" w:rsidP="001A5BA2">
      <w:pPr>
        <w:pStyle w:val="Odsekzoznamu"/>
        <w:numPr>
          <w:ilvl w:val="0"/>
          <w:numId w:val="22"/>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výrobu biopalív, </w:t>
      </w:r>
    </w:p>
    <w:p w:rsidR="002C6FD7" w:rsidRPr="000C43ED" w:rsidRDefault="00951FA4" w:rsidP="001A5BA2">
      <w:pPr>
        <w:pStyle w:val="Odsekzoznamu"/>
        <w:numPr>
          <w:ilvl w:val="0"/>
          <w:numId w:val="22"/>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stolársku výrobu, </w:t>
      </w:r>
    </w:p>
    <w:p w:rsidR="002C6FD7" w:rsidRPr="000C43ED" w:rsidRDefault="00951FA4" w:rsidP="001A5BA2">
      <w:pPr>
        <w:pStyle w:val="Odsekzoznamu"/>
        <w:numPr>
          <w:ilvl w:val="0"/>
          <w:numId w:val="22"/>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výrobu suvenírov a ľudovo umeleckých predmetov, </w:t>
      </w:r>
    </w:p>
    <w:p w:rsidR="002C6FD7" w:rsidRPr="000C43ED" w:rsidRDefault="00951FA4" w:rsidP="001A5BA2">
      <w:pPr>
        <w:pStyle w:val="Odsekzoznamu"/>
        <w:numPr>
          <w:ilvl w:val="0"/>
          <w:numId w:val="22"/>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správu a údržbu obecných budov, </w:t>
      </w:r>
    </w:p>
    <w:p w:rsidR="00F1588E" w:rsidRPr="00611F08" w:rsidRDefault="00951FA4" w:rsidP="001A5BA2">
      <w:pPr>
        <w:pStyle w:val="Odsekzoznamu"/>
        <w:numPr>
          <w:ilvl w:val="0"/>
          <w:numId w:val="22"/>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údržbu a opravu ciest, </w:t>
      </w:r>
    </w:p>
    <w:p w:rsidR="002C6FD7" w:rsidRPr="00611F08" w:rsidRDefault="002C6FD7" w:rsidP="001A5BA2">
      <w:pPr>
        <w:spacing w:before="240" w:after="240" w:line="276" w:lineRule="auto"/>
        <w:jc w:val="both"/>
        <w:rPr>
          <w:rFonts w:asciiTheme="minorHAnsi" w:hAnsiTheme="minorHAnsi" w:cstheme="minorHAnsi"/>
          <w:sz w:val="22"/>
          <w:szCs w:val="22"/>
          <w:lang w:val="sk-SK"/>
        </w:rPr>
      </w:pPr>
    </w:p>
    <w:p w:rsidR="00F1588E" w:rsidRPr="000C43ED" w:rsidRDefault="00951FA4" w:rsidP="001A5BA2">
      <w:pPr>
        <w:pStyle w:val="Odsekzoznamu"/>
        <w:numPr>
          <w:ilvl w:val="0"/>
          <w:numId w:val="22"/>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lastRenderedPageBreak/>
        <w:t>podvrtávanie komunikácií,</w:t>
      </w:r>
    </w:p>
    <w:p w:rsidR="002C6FD7" w:rsidRPr="000C43ED" w:rsidRDefault="00951FA4" w:rsidP="001A5BA2">
      <w:pPr>
        <w:pStyle w:val="Odsekzoznamu"/>
        <w:numPr>
          <w:ilvl w:val="0"/>
          <w:numId w:val="22"/>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drobnú piliarsku výrobu, </w:t>
      </w:r>
    </w:p>
    <w:p w:rsidR="002C6FD7" w:rsidRPr="000C43ED" w:rsidRDefault="00951FA4" w:rsidP="001A5BA2">
      <w:pPr>
        <w:pStyle w:val="Odsekzoznamu"/>
        <w:numPr>
          <w:ilvl w:val="0"/>
          <w:numId w:val="22"/>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poľnohospodársku výrobu, </w:t>
      </w:r>
    </w:p>
    <w:p w:rsidR="00F1588E" w:rsidRPr="000C43ED" w:rsidRDefault="00951FA4" w:rsidP="001A5BA2">
      <w:pPr>
        <w:pStyle w:val="Odsekzoznamu"/>
        <w:numPr>
          <w:ilvl w:val="0"/>
          <w:numId w:val="22"/>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stavbu drevodomov </w:t>
      </w:r>
    </w:p>
    <w:p w:rsidR="00F1588E" w:rsidRPr="00611F08" w:rsidRDefault="00951FA4"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a podobne. </w:t>
      </w:r>
    </w:p>
    <w:p w:rsidR="000D5F99" w:rsidRPr="00611F08" w:rsidRDefault="00951FA4"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Podotýkame, že počet zamestnancov </w:t>
      </w:r>
      <w:r w:rsidR="0050203D" w:rsidRPr="00611F08">
        <w:rPr>
          <w:rFonts w:asciiTheme="minorHAnsi" w:hAnsiTheme="minorHAnsi" w:cstheme="minorHAnsi"/>
          <w:sz w:val="22"/>
          <w:szCs w:val="22"/>
          <w:lang w:val="sk-SK"/>
        </w:rPr>
        <w:t>bol v rokoch 2003 - 2010</w:t>
      </w:r>
      <w:r w:rsidRPr="00611F08">
        <w:rPr>
          <w:rFonts w:asciiTheme="minorHAnsi" w:hAnsiTheme="minorHAnsi" w:cstheme="minorHAnsi"/>
          <w:sz w:val="22"/>
          <w:szCs w:val="22"/>
          <w:lang w:val="sk-SK"/>
        </w:rPr>
        <w:t xml:space="preserve"> relat</w:t>
      </w:r>
      <w:r w:rsidR="00716644" w:rsidRPr="00611F08">
        <w:rPr>
          <w:rFonts w:asciiTheme="minorHAnsi" w:hAnsiTheme="minorHAnsi" w:cstheme="minorHAnsi"/>
          <w:sz w:val="22"/>
          <w:szCs w:val="22"/>
          <w:lang w:val="sk-SK"/>
        </w:rPr>
        <w:t>ívne stály, okolo 10 osôb v zim</w:t>
      </w:r>
      <w:r w:rsidRPr="00611F08">
        <w:rPr>
          <w:rFonts w:asciiTheme="minorHAnsi" w:hAnsiTheme="minorHAnsi" w:cstheme="minorHAnsi"/>
          <w:sz w:val="22"/>
          <w:szCs w:val="22"/>
          <w:lang w:val="sk-SK"/>
        </w:rPr>
        <w:t>e, počas zbytku roka však až okolo 30osôb.</w:t>
      </w:r>
      <w:r w:rsidR="00716644" w:rsidRPr="00611F08">
        <w:rPr>
          <w:rFonts w:asciiTheme="minorHAnsi" w:hAnsiTheme="minorHAnsi" w:cstheme="minorHAnsi"/>
          <w:sz w:val="22"/>
          <w:szCs w:val="22"/>
          <w:lang w:val="sk-SK"/>
        </w:rPr>
        <w:t xml:space="preserve"> Je p</w:t>
      </w:r>
      <w:r w:rsidR="0050203D" w:rsidRPr="00611F08">
        <w:rPr>
          <w:rFonts w:asciiTheme="minorHAnsi" w:hAnsiTheme="minorHAnsi" w:cstheme="minorHAnsi"/>
          <w:sz w:val="22"/>
          <w:szCs w:val="22"/>
          <w:lang w:val="sk-SK"/>
        </w:rPr>
        <w:t>otrebné podotknúť, že sa nejednalo</w:t>
      </w:r>
      <w:r w:rsidR="00716644" w:rsidRPr="00611F08">
        <w:rPr>
          <w:rFonts w:asciiTheme="minorHAnsi" w:hAnsiTheme="minorHAnsi" w:cstheme="minorHAnsi"/>
          <w:sz w:val="22"/>
          <w:szCs w:val="22"/>
          <w:lang w:val="sk-SK"/>
        </w:rPr>
        <w:t xml:space="preserve"> o všetkých zamestnancov v trvalom pracovnom pomere, ale okrem stálych zamestnancov (trvalý pracovn</w:t>
      </w:r>
      <w:r w:rsidR="0050203D" w:rsidRPr="00611F08">
        <w:rPr>
          <w:rFonts w:asciiTheme="minorHAnsi" w:hAnsiTheme="minorHAnsi" w:cstheme="minorHAnsi"/>
          <w:sz w:val="22"/>
          <w:szCs w:val="22"/>
          <w:lang w:val="sk-SK"/>
        </w:rPr>
        <w:t>ý pomer) v obecnej firme pracovali</w:t>
      </w:r>
      <w:r w:rsidR="00716644" w:rsidRPr="00611F08">
        <w:rPr>
          <w:rFonts w:asciiTheme="minorHAnsi" w:hAnsiTheme="minorHAnsi" w:cstheme="minorHAnsi"/>
          <w:sz w:val="22"/>
          <w:szCs w:val="22"/>
          <w:lang w:val="sk-SK"/>
        </w:rPr>
        <w:t xml:space="preserve"> zamestnanci „dohodári“, brigádnici, pracovníci obce v rámci aktívnej politiky trhu práce (aktivačné práce, drobné obecné služby, práca na protipovodňovej ochrane a iné verejnoprospešné práce, podľa aktuálnych výziev Ústredia práce, sociálnych vecí a rodiny).</w:t>
      </w:r>
    </w:p>
    <w:p w:rsidR="00951FA4" w:rsidRPr="00611F08" w:rsidRDefault="00951FA4"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Obecná firma k dnešnému dňu disponuje strojmi, zariadeniami, mechanizmami, technologickým a technickým vybavením, na úrovni vyspelej a modernej firmy, vlastnými priestormi, stálym manažmentom a ďalšími zdrojmi, ktoré ju predurčujú k ďalšiemu rozvoju. </w:t>
      </w:r>
    </w:p>
    <w:p w:rsidR="00D506CF" w:rsidRPr="00611F08" w:rsidRDefault="00D506CF" w:rsidP="001A5BA2">
      <w:pPr>
        <w:spacing w:before="240" w:after="240" w:line="276" w:lineRule="auto"/>
        <w:jc w:val="both"/>
        <w:rPr>
          <w:rFonts w:asciiTheme="minorHAnsi" w:hAnsiTheme="minorHAnsi" w:cstheme="minorHAnsi"/>
          <w:sz w:val="22"/>
          <w:szCs w:val="22"/>
          <w:lang w:val="sk-SK"/>
        </w:rPr>
      </w:pPr>
    </w:p>
    <w:p w:rsidR="008A233F" w:rsidRPr="00611F08" w:rsidRDefault="008A233F" w:rsidP="001A5BA2">
      <w:pPr>
        <w:spacing w:before="240" w:after="240" w:line="276" w:lineRule="auto"/>
        <w:jc w:val="both"/>
        <w:rPr>
          <w:rFonts w:asciiTheme="minorHAnsi" w:hAnsiTheme="minorHAnsi" w:cstheme="minorHAnsi"/>
          <w:sz w:val="22"/>
          <w:szCs w:val="22"/>
          <w:lang w:val="sk-SK"/>
        </w:rPr>
      </w:pPr>
    </w:p>
    <w:p w:rsidR="008A233F" w:rsidRPr="00611F08" w:rsidRDefault="008A233F" w:rsidP="001A5BA2">
      <w:pPr>
        <w:spacing w:before="240" w:after="240" w:line="276" w:lineRule="auto"/>
        <w:jc w:val="both"/>
        <w:rPr>
          <w:rFonts w:asciiTheme="minorHAnsi" w:hAnsiTheme="minorHAnsi" w:cstheme="minorHAnsi"/>
          <w:sz w:val="22"/>
          <w:szCs w:val="22"/>
          <w:lang w:val="sk-SK"/>
        </w:rPr>
      </w:pPr>
    </w:p>
    <w:p w:rsidR="008A233F" w:rsidRPr="00611F08" w:rsidRDefault="008A233F" w:rsidP="001A5BA2">
      <w:pPr>
        <w:spacing w:before="240" w:after="240" w:line="276" w:lineRule="auto"/>
        <w:jc w:val="both"/>
        <w:rPr>
          <w:rFonts w:asciiTheme="minorHAnsi" w:hAnsiTheme="minorHAnsi" w:cstheme="minorHAnsi"/>
          <w:sz w:val="22"/>
          <w:szCs w:val="22"/>
          <w:lang w:val="sk-SK"/>
        </w:rPr>
      </w:pPr>
    </w:p>
    <w:p w:rsidR="008A233F" w:rsidRPr="00611F08" w:rsidRDefault="008A233F" w:rsidP="001A5BA2">
      <w:pPr>
        <w:spacing w:before="240" w:after="240" w:line="276" w:lineRule="auto"/>
        <w:jc w:val="both"/>
        <w:rPr>
          <w:rFonts w:asciiTheme="minorHAnsi" w:hAnsiTheme="minorHAnsi" w:cstheme="minorHAnsi"/>
          <w:sz w:val="22"/>
          <w:szCs w:val="22"/>
          <w:lang w:val="sk-SK"/>
        </w:rPr>
      </w:pPr>
    </w:p>
    <w:p w:rsidR="008A233F" w:rsidRPr="00611F08" w:rsidRDefault="008A233F" w:rsidP="001A5BA2">
      <w:pPr>
        <w:spacing w:before="240" w:after="240" w:line="276" w:lineRule="auto"/>
        <w:jc w:val="both"/>
        <w:rPr>
          <w:rFonts w:asciiTheme="minorHAnsi" w:hAnsiTheme="minorHAnsi" w:cstheme="minorHAnsi"/>
          <w:sz w:val="22"/>
          <w:szCs w:val="22"/>
          <w:lang w:val="sk-SK"/>
        </w:rPr>
      </w:pPr>
    </w:p>
    <w:p w:rsidR="008A233F" w:rsidRPr="00611F08" w:rsidRDefault="008A233F" w:rsidP="001A5BA2">
      <w:pPr>
        <w:spacing w:before="240" w:after="240" w:line="276" w:lineRule="auto"/>
        <w:jc w:val="both"/>
        <w:rPr>
          <w:rFonts w:asciiTheme="minorHAnsi" w:hAnsiTheme="minorHAnsi" w:cstheme="minorHAnsi"/>
          <w:sz w:val="22"/>
          <w:szCs w:val="22"/>
          <w:lang w:val="sk-SK"/>
        </w:rPr>
      </w:pPr>
    </w:p>
    <w:p w:rsidR="008A233F" w:rsidRPr="00611F08" w:rsidRDefault="008A233F" w:rsidP="001A5BA2">
      <w:pPr>
        <w:spacing w:before="240" w:after="240" w:line="276" w:lineRule="auto"/>
        <w:jc w:val="both"/>
        <w:rPr>
          <w:rFonts w:asciiTheme="minorHAnsi" w:hAnsiTheme="minorHAnsi" w:cstheme="minorHAnsi"/>
          <w:sz w:val="22"/>
          <w:szCs w:val="22"/>
          <w:lang w:val="sk-SK"/>
        </w:rPr>
      </w:pPr>
    </w:p>
    <w:p w:rsidR="008A233F" w:rsidRPr="00611F08" w:rsidRDefault="008A233F" w:rsidP="001A5BA2">
      <w:pPr>
        <w:spacing w:before="240" w:after="240" w:line="276" w:lineRule="auto"/>
        <w:jc w:val="both"/>
        <w:rPr>
          <w:rFonts w:asciiTheme="minorHAnsi" w:hAnsiTheme="minorHAnsi" w:cstheme="minorHAnsi"/>
          <w:sz w:val="22"/>
          <w:szCs w:val="22"/>
          <w:lang w:val="sk-SK"/>
        </w:rPr>
      </w:pPr>
    </w:p>
    <w:p w:rsidR="008A233F" w:rsidRPr="00611F08" w:rsidRDefault="008A233F" w:rsidP="001A5BA2">
      <w:pPr>
        <w:spacing w:before="240" w:after="240" w:line="276" w:lineRule="auto"/>
        <w:jc w:val="both"/>
        <w:rPr>
          <w:rFonts w:asciiTheme="minorHAnsi" w:hAnsiTheme="minorHAnsi" w:cstheme="minorHAnsi"/>
          <w:sz w:val="22"/>
          <w:szCs w:val="22"/>
          <w:lang w:val="sk-SK"/>
        </w:rPr>
      </w:pPr>
    </w:p>
    <w:p w:rsidR="008A233F" w:rsidRPr="00611F08" w:rsidRDefault="008A233F" w:rsidP="001A5BA2">
      <w:pPr>
        <w:spacing w:before="240" w:after="240" w:line="276" w:lineRule="auto"/>
        <w:jc w:val="both"/>
        <w:rPr>
          <w:rFonts w:asciiTheme="minorHAnsi" w:hAnsiTheme="minorHAnsi" w:cstheme="minorHAnsi"/>
          <w:sz w:val="22"/>
          <w:szCs w:val="22"/>
          <w:lang w:val="sk-SK"/>
        </w:rPr>
      </w:pPr>
    </w:p>
    <w:p w:rsidR="008A233F" w:rsidRPr="00611F08" w:rsidRDefault="008A233F" w:rsidP="001A5BA2">
      <w:pPr>
        <w:spacing w:before="240" w:after="240" w:line="276" w:lineRule="auto"/>
        <w:jc w:val="both"/>
        <w:rPr>
          <w:rFonts w:asciiTheme="minorHAnsi" w:hAnsiTheme="minorHAnsi" w:cstheme="minorHAnsi"/>
          <w:sz w:val="22"/>
          <w:szCs w:val="22"/>
          <w:lang w:val="sk-SK"/>
        </w:rPr>
      </w:pPr>
    </w:p>
    <w:p w:rsidR="008A233F" w:rsidRPr="00611F08" w:rsidRDefault="008A233F" w:rsidP="001A5BA2">
      <w:pPr>
        <w:spacing w:before="240" w:after="240" w:line="276" w:lineRule="auto"/>
        <w:jc w:val="both"/>
        <w:rPr>
          <w:rFonts w:asciiTheme="minorHAnsi" w:hAnsiTheme="minorHAnsi" w:cstheme="minorHAnsi"/>
          <w:sz w:val="22"/>
          <w:szCs w:val="22"/>
          <w:lang w:val="sk-SK"/>
        </w:rPr>
      </w:pPr>
    </w:p>
    <w:p w:rsidR="008A233F" w:rsidRPr="00611F08" w:rsidRDefault="008A233F" w:rsidP="001A5BA2">
      <w:pPr>
        <w:spacing w:before="240" w:after="240" w:line="276" w:lineRule="auto"/>
        <w:jc w:val="both"/>
        <w:rPr>
          <w:rFonts w:asciiTheme="minorHAnsi" w:hAnsiTheme="minorHAnsi" w:cstheme="minorHAnsi"/>
          <w:sz w:val="22"/>
          <w:szCs w:val="22"/>
          <w:lang w:val="sk-SK"/>
        </w:rPr>
      </w:pPr>
    </w:p>
    <w:p w:rsidR="008A233F" w:rsidRPr="00611F08" w:rsidRDefault="008A233F" w:rsidP="001A5BA2">
      <w:pPr>
        <w:spacing w:before="240" w:after="240" w:line="276" w:lineRule="auto"/>
        <w:jc w:val="both"/>
        <w:rPr>
          <w:rFonts w:asciiTheme="minorHAnsi" w:hAnsiTheme="minorHAnsi" w:cstheme="minorHAnsi"/>
          <w:sz w:val="22"/>
          <w:szCs w:val="22"/>
          <w:lang w:val="sk-SK"/>
        </w:rPr>
      </w:pPr>
    </w:p>
    <w:p w:rsidR="00D506CF" w:rsidRPr="000C43ED" w:rsidRDefault="00D506CF" w:rsidP="001A5BA2">
      <w:pPr>
        <w:pStyle w:val="Odsekzoznamu"/>
        <w:numPr>
          <w:ilvl w:val="0"/>
          <w:numId w:val="3"/>
        </w:numPr>
        <w:spacing w:before="240" w:after="240" w:line="276" w:lineRule="auto"/>
        <w:jc w:val="both"/>
        <w:rPr>
          <w:rFonts w:asciiTheme="minorHAnsi" w:hAnsiTheme="minorHAnsi" w:cstheme="minorHAnsi"/>
          <w:b/>
          <w:bCs/>
          <w:sz w:val="28"/>
          <w:szCs w:val="28"/>
          <w:lang w:val="sk-SK"/>
        </w:rPr>
      </w:pPr>
      <w:r w:rsidRPr="00611F08">
        <w:rPr>
          <w:rFonts w:asciiTheme="minorHAnsi" w:hAnsiTheme="minorHAnsi" w:cstheme="minorHAnsi"/>
          <w:b/>
          <w:bCs/>
          <w:sz w:val="28"/>
          <w:szCs w:val="28"/>
          <w:lang w:val="sk-SK"/>
        </w:rPr>
        <w:lastRenderedPageBreak/>
        <w:t xml:space="preserve">Financie a ekonomika </w:t>
      </w:r>
      <w:r w:rsidR="003563B6" w:rsidRPr="00611F08">
        <w:rPr>
          <w:rFonts w:asciiTheme="minorHAnsi" w:hAnsiTheme="minorHAnsi" w:cstheme="minorHAnsi"/>
          <w:b/>
          <w:bCs/>
          <w:sz w:val="28"/>
          <w:szCs w:val="28"/>
          <w:lang w:val="sk-SK"/>
        </w:rPr>
        <w:t>obecnej firmy.</w:t>
      </w:r>
    </w:p>
    <w:p w:rsidR="00D506CF" w:rsidRPr="00611F08" w:rsidRDefault="003563B6" w:rsidP="001A5BA2">
      <w:pPr>
        <w:spacing w:before="240" w:after="240" w:line="276" w:lineRule="auto"/>
        <w:jc w:val="both"/>
        <w:rPr>
          <w:rFonts w:asciiTheme="minorHAnsi" w:hAnsiTheme="minorHAnsi" w:cstheme="minorHAnsi"/>
          <w:color w:val="000000"/>
          <w:sz w:val="22"/>
          <w:szCs w:val="22"/>
          <w:lang w:val="sk-SK"/>
        </w:rPr>
      </w:pPr>
      <w:r w:rsidRPr="00611F08">
        <w:rPr>
          <w:rFonts w:asciiTheme="minorHAnsi" w:hAnsiTheme="minorHAnsi" w:cstheme="minorHAnsi"/>
          <w:sz w:val="22"/>
          <w:szCs w:val="22"/>
          <w:lang w:val="sk-SK"/>
        </w:rPr>
        <w:t>Obecná firma (Hrhovské služby aj Obecný</w:t>
      </w:r>
      <w:r w:rsidR="002A7210" w:rsidRPr="00611F08">
        <w:rPr>
          <w:rFonts w:asciiTheme="minorHAnsi" w:hAnsiTheme="minorHAnsi" w:cstheme="minorHAnsi"/>
          <w:sz w:val="22"/>
          <w:szCs w:val="22"/>
          <w:lang w:val="sk-SK"/>
        </w:rPr>
        <w:t xml:space="preserve"> sociálny podnik</w:t>
      </w:r>
      <w:r w:rsidRPr="00611F08">
        <w:rPr>
          <w:rFonts w:asciiTheme="minorHAnsi" w:hAnsiTheme="minorHAnsi" w:cstheme="minorHAnsi"/>
          <w:sz w:val="22"/>
          <w:szCs w:val="22"/>
          <w:lang w:val="sk-SK"/>
        </w:rPr>
        <w:t>)</w:t>
      </w:r>
      <w:r w:rsidR="002A7210" w:rsidRPr="00611F08">
        <w:rPr>
          <w:rFonts w:asciiTheme="minorHAnsi" w:hAnsiTheme="minorHAnsi" w:cstheme="minorHAnsi"/>
          <w:sz w:val="22"/>
          <w:szCs w:val="22"/>
          <w:lang w:val="sk-SK"/>
        </w:rPr>
        <w:t xml:space="preserve"> ako podnikateľský</w:t>
      </w:r>
      <w:r w:rsidR="00D506CF" w:rsidRPr="00611F08">
        <w:rPr>
          <w:rFonts w:asciiTheme="minorHAnsi" w:hAnsiTheme="minorHAnsi" w:cstheme="minorHAnsi"/>
          <w:sz w:val="22"/>
          <w:szCs w:val="22"/>
          <w:lang w:val="sk-SK"/>
        </w:rPr>
        <w:t xml:space="preserve"> </w:t>
      </w:r>
      <w:r w:rsidR="002A7210" w:rsidRPr="00611F08">
        <w:rPr>
          <w:rFonts w:asciiTheme="minorHAnsi" w:hAnsiTheme="minorHAnsi" w:cstheme="minorHAnsi"/>
          <w:sz w:val="22"/>
          <w:szCs w:val="22"/>
          <w:lang w:val="sk-SK"/>
        </w:rPr>
        <w:t>subjekt</w:t>
      </w:r>
      <w:r w:rsidR="00D506CF" w:rsidRPr="00611F08">
        <w:rPr>
          <w:rFonts w:asciiTheme="minorHAnsi" w:hAnsiTheme="minorHAnsi" w:cstheme="minorHAnsi"/>
          <w:sz w:val="22"/>
          <w:szCs w:val="22"/>
          <w:lang w:val="sk-SK"/>
        </w:rPr>
        <w:t xml:space="preserve"> </w:t>
      </w:r>
      <w:r w:rsidR="002A7210" w:rsidRPr="00611F08">
        <w:rPr>
          <w:rFonts w:asciiTheme="minorHAnsi" w:hAnsiTheme="minorHAnsi" w:cstheme="minorHAnsi"/>
          <w:sz w:val="22"/>
          <w:szCs w:val="22"/>
          <w:lang w:val="sk-SK"/>
        </w:rPr>
        <w:t>reálne dosahuje</w:t>
      </w:r>
      <w:r w:rsidR="00D506CF" w:rsidRPr="00611F08">
        <w:rPr>
          <w:rFonts w:asciiTheme="minorHAnsi" w:hAnsiTheme="minorHAnsi" w:cstheme="minorHAnsi"/>
          <w:sz w:val="22"/>
          <w:szCs w:val="22"/>
          <w:lang w:val="sk-SK"/>
        </w:rPr>
        <w:t xml:space="preserve"> ekonomickú sebestačnosť pre svoju reprodukciu. Spôsob financovania je viac zdrojový. </w:t>
      </w:r>
      <w:r w:rsidR="002A7210" w:rsidRPr="00611F08">
        <w:rPr>
          <w:rFonts w:asciiTheme="minorHAnsi" w:hAnsiTheme="minorHAnsi" w:cstheme="minorHAnsi"/>
          <w:color w:val="000000"/>
          <w:sz w:val="22"/>
          <w:szCs w:val="22"/>
          <w:lang w:val="sk-SK"/>
        </w:rPr>
        <w:t>Je</w:t>
      </w:r>
      <w:r w:rsidR="00D506CF" w:rsidRPr="00611F08">
        <w:rPr>
          <w:rFonts w:asciiTheme="minorHAnsi" w:hAnsiTheme="minorHAnsi" w:cstheme="minorHAnsi"/>
          <w:color w:val="000000"/>
          <w:sz w:val="22"/>
          <w:szCs w:val="22"/>
          <w:lang w:val="sk-SK"/>
        </w:rPr>
        <w:t xml:space="preserve"> realizovaný s využívaním týchto zdrojov:</w:t>
      </w:r>
    </w:p>
    <w:p w:rsidR="002C6FD7" w:rsidRPr="00611F08" w:rsidRDefault="002C6FD7" w:rsidP="001A5BA2">
      <w:pPr>
        <w:spacing w:before="240" w:after="240" w:line="276" w:lineRule="auto"/>
        <w:jc w:val="both"/>
        <w:rPr>
          <w:rFonts w:asciiTheme="minorHAnsi" w:hAnsiTheme="minorHAnsi" w:cstheme="minorHAnsi"/>
          <w:color w:val="0000FF"/>
          <w:sz w:val="22"/>
          <w:szCs w:val="22"/>
          <w:lang w:val="sk-SK"/>
        </w:rPr>
      </w:pPr>
    </w:p>
    <w:p w:rsidR="002C6FD7" w:rsidRPr="000C43ED" w:rsidRDefault="00D506CF" w:rsidP="001A5BA2">
      <w:pPr>
        <w:numPr>
          <w:ilvl w:val="0"/>
          <w:numId w:val="4"/>
        </w:numPr>
        <w:tabs>
          <w:tab w:val="left" w:pos="720"/>
        </w:tabs>
        <w:suppressAutoHyphens/>
        <w:overflowPunct w:val="0"/>
        <w:autoSpaceDE w:val="0"/>
        <w:spacing w:before="240" w:after="240" w:line="276" w:lineRule="auto"/>
        <w:jc w:val="both"/>
        <w:textAlignment w:val="baseline"/>
        <w:rPr>
          <w:rFonts w:asciiTheme="minorHAnsi" w:hAnsiTheme="minorHAnsi" w:cstheme="minorHAnsi"/>
          <w:sz w:val="22"/>
          <w:szCs w:val="22"/>
          <w:lang w:val="sk-SK"/>
        </w:rPr>
      </w:pPr>
      <w:r w:rsidRPr="00611F08">
        <w:rPr>
          <w:rFonts w:asciiTheme="minorHAnsi" w:hAnsiTheme="minorHAnsi" w:cstheme="minorHAnsi"/>
          <w:sz w:val="22"/>
          <w:szCs w:val="22"/>
          <w:lang w:val="sk-SK"/>
        </w:rPr>
        <w:t>podpora podnikateľského lokálneho prostredia (subdodávky, prenájom priestorov, pracovných nástrojov a zariadení, a pod.)</w:t>
      </w:r>
    </w:p>
    <w:p w:rsidR="002C6FD7" w:rsidRPr="000C43ED" w:rsidRDefault="00D506CF" w:rsidP="001A5BA2">
      <w:pPr>
        <w:numPr>
          <w:ilvl w:val="0"/>
          <w:numId w:val="4"/>
        </w:numPr>
        <w:tabs>
          <w:tab w:val="left" w:pos="720"/>
        </w:tabs>
        <w:suppressAutoHyphens/>
        <w:overflowPunct w:val="0"/>
        <w:autoSpaceDE w:val="0"/>
        <w:spacing w:before="240" w:after="240" w:line="276" w:lineRule="auto"/>
        <w:jc w:val="both"/>
        <w:textAlignment w:val="baseline"/>
        <w:rPr>
          <w:rFonts w:asciiTheme="minorHAnsi" w:hAnsiTheme="minorHAnsi" w:cstheme="minorHAnsi"/>
          <w:sz w:val="22"/>
          <w:szCs w:val="22"/>
          <w:lang w:val="sk-SK"/>
        </w:rPr>
      </w:pPr>
      <w:r w:rsidRPr="00611F08">
        <w:rPr>
          <w:rFonts w:asciiTheme="minorHAnsi" w:hAnsiTheme="minorHAnsi" w:cstheme="minorHAnsi"/>
          <w:sz w:val="22"/>
          <w:szCs w:val="22"/>
          <w:lang w:val="sk-SK"/>
        </w:rPr>
        <w:t>vlastný zisk z ponúkaných tovarov a služieb (plotové a stavebné prvky z dreva, stavebné práce)</w:t>
      </w:r>
    </w:p>
    <w:p w:rsidR="002C6FD7" w:rsidRPr="000C43ED" w:rsidRDefault="002A7210" w:rsidP="001A5BA2">
      <w:pPr>
        <w:numPr>
          <w:ilvl w:val="0"/>
          <w:numId w:val="4"/>
        </w:numPr>
        <w:tabs>
          <w:tab w:val="left" w:pos="720"/>
        </w:tabs>
        <w:suppressAutoHyphens/>
        <w:overflowPunct w:val="0"/>
        <w:autoSpaceDE w:val="0"/>
        <w:spacing w:before="240" w:after="240" w:line="276" w:lineRule="auto"/>
        <w:jc w:val="both"/>
        <w:textAlignment w:val="baseline"/>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dotačných a </w:t>
      </w:r>
      <w:r w:rsidR="00D506CF" w:rsidRPr="00611F08">
        <w:rPr>
          <w:rFonts w:asciiTheme="minorHAnsi" w:hAnsiTheme="minorHAnsi" w:cstheme="minorHAnsi"/>
          <w:sz w:val="22"/>
          <w:szCs w:val="22"/>
          <w:lang w:val="sk-SK"/>
        </w:rPr>
        <w:t xml:space="preserve">grantových schém </w:t>
      </w:r>
    </w:p>
    <w:p w:rsidR="00D506CF" w:rsidRPr="00611F08" w:rsidRDefault="00D506CF" w:rsidP="001A5BA2">
      <w:pPr>
        <w:numPr>
          <w:ilvl w:val="0"/>
          <w:numId w:val="4"/>
        </w:numPr>
        <w:tabs>
          <w:tab w:val="left" w:pos="720"/>
        </w:tabs>
        <w:suppressAutoHyphens/>
        <w:overflowPunct w:val="0"/>
        <w:autoSpaceDE w:val="0"/>
        <w:spacing w:before="240" w:after="240" w:line="276" w:lineRule="auto"/>
        <w:jc w:val="both"/>
        <w:textAlignment w:val="baseline"/>
        <w:rPr>
          <w:rFonts w:asciiTheme="minorHAnsi" w:hAnsiTheme="minorHAnsi" w:cstheme="minorHAnsi"/>
          <w:sz w:val="22"/>
          <w:szCs w:val="22"/>
          <w:lang w:val="sk-SK"/>
        </w:rPr>
      </w:pPr>
      <w:r w:rsidRPr="00611F08">
        <w:rPr>
          <w:rFonts w:asciiTheme="minorHAnsi" w:hAnsiTheme="minorHAnsi" w:cstheme="minorHAnsi"/>
          <w:sz w:val="22"/>
          <w:szCs w:val="22"/>
          <w:lang w:val="sk-SK"/>
        </w:rPr>
        <w:t>regionálnych a lokálnych verejných zdrojov (priame a nepriame ekonomické nástroje – príspevky z rozpočtov, zvýhodnené prenájmy, a pod.).</w:t>
      </w:r>
    </w:p>
    <w:p w:rsidR="002A7210" w:rsidRPr="00611F08" w:rsidRDefault="002A7210" w:rsidP="001A5BA2">
      <w:pPr>
        <w:spacing w:before="240" w:after="240" w:line="276" w:lineRule="auto"/>
        <w:jc w:val="both"/>
        <w:rPr>
          <w:rFonts w:asciiTheme="minorHAnsi" w:hAnsiTheme="minorHAnsi" w:cstheme="minorHAnsi"/>
          <w:sz w:val="22"/>
          <w:szCs w:val="22"/>
          <w:lang w:val="sk-SK"/>
        </w:rPr>
      </w:pPr>
    </w:p>
    <w:p w:rsidR="002A7210" w:rsidRPr="00611F08" w:rsidRDefault="002A7210" w:rsidP="000C43ED">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Významnou  ekonomickou výhodou </w:t>
      </w:r>
      <w:r w:rsidR="0050203D" w:rsidRPr="00611F08">
        <w:rPr>
          <w:rFonts w:asciiTheme="minorHAnsi" w:hAnsiTheme="minorHAnsi" w:cstheme="minorHAnsi"/>
          <w:sz w:val="22"/>
          <w:szCs w:val="22"/>
          <w:lang w:val="sk-SK"/>
        </w:rPr>
        <w:t xml:space="preserve">bola a </w:t>
      </w:r>
      <w:r w:rsidRPr="00611F08">
        <w:rPr>
          <w:rFonts w:asciiTheme="minorHAnsi" w:hAnsiTheme="minorHAnsi" w:cstheme="minorHAnsi"/>
          <w:sz w:val="22"/>
          <w:szCs w:val="22"/>
          <w:lang w:val="sk-SK"/>
        </w:rPr>
        <w:t>je aj možnosť urč</w:t>
      </w:r>
      <w:r w:rsidR="004B6550" w:rsidRPr="00611F08">
        <w:rPr>
          <w:rFonts w:asciiTheme="minorHAnsi" w:hAnsiTheme="minorHAnsi" w:cstheme="minorHAnsi"/>
          <w:sz w:val="22"/>
          <w:szCs w:val="22"/>
          <w:lang w:val="sk-SK"/>
        </w:rPr>
        <w:t xml:space="preserve">enia podmienok zvýhodňujúcich obecnú firmu </w:t>
      </w:r>
      <w:r w:rsidRPr="00611F08">
        <w:rPr>
          <w:rFonts w:asciiTheme="minorHAnsi" w:hAnsiTheme="minorHAnsi" w:cstheme="minorHAnsi"/>
          <w:sz w:val="22"/>
          <w:szCs w:val="22"/>
          <w:lang w:val="sk-SK"/>
        </w:rPr>
        <w:t xml:space="preserve"> pri podprahových zákazkách, kde nie je potreba výberových konaní, pre práce realizované v obci, resp. v iných obciach.</w:t>
      </w:r>
      <w:r w:rsidR="004B6550" w:rsidRPr="00611F08">
        <w:rPr>
          <w:rFonts w:asciiTheme="minorHAnsi" w:hAnsiTheme="minorHAnsi" w:cstheme="minorHAnsi"/>
          <w:sz w:val="22"/>
          <w:szCs w:val="22"/>
          <w:lang w:val="sk-SK"/>
        </w:rPr>
        <w:t xml:space="preserve"> ( o špecifikách v nasledujúcich častiach).</w:t>
      </w:r>
    </w:p>
    <w:p w:rsidR="004B6550" w:rsidRPr="00611F08" w:rsidRDefault="002A7210" w:rsidP="001A5BA2">
      <w:pPr>
        <w:suppressAutoHyphens/>
        <w:overflowPunct w:val="0"/>
        <w:autoSpaceDE w:val="0"/>
        <w:spacing w:before="240" w:after="240" w:line="276" w:lineRule="auto"/>
        <w:jc w:val="both"/>
        <w:textAlignment w:val="baseline"/>
        <w:rPr>
          <w:rFonts w:asciiTheme="minorHAnsi" w:hAnsiTheme="minorHAnsi" w:cstheme="minorHAnsi"/>
          <w:sz w:val="22"/>
          <w:szCs w:val="22"/>
          <w:lang w:val="sk-SK"/>
        </w:rPr>
      </w:pPr>
      <w:r w:rsidRPr="00611F08">
        <w:rPr>
          <w:rFonts w:asciiTheme="minorHAnsi" w:hAnsiTheme="minorHAnsi" w:cstheme="minorHAnsi"/>
          <w:sz w:val="22"/>
          <w:szCs w:val="22"/>
          <w:lang w:val="sk-SK"/>
        </w:rPr>
        <w:t>Obecný podnik</w:t>
      </w:r>
      <w:r w:rsidR="00D506CF" w:rsidRPr="00611F08">
        <w:rPr>
          <w:rFonts w:asciiTheme="minorHAnsi" w:hAnsiTheme="minorHAnsi" w:cstheme="minorHAnsi"/>
          <w:sz w:val="22"/>
          <w:szCs w:val="22"/>
          <w:lang w:val="sk-SK"/>
        </w:rPr>
        <w:t xml:space="preserve"> v súlade so zákonom o daniach z</w:t>
      </w:r>
      <w:r w:rsidRPr="00611F08">
        <w:rPr>
          <w:rFonts w:asciiTheme="minorHAnsi" w:hAnsiTheme="minorHAnsi" w:cstheme="minorHAnsi"/>
          <w:sz w:val="22"/>
          <w:szCs w:val="22"/>
          <w:lang w:val="sk-SK"/>
        </w:rPr>
        <w:t> </w:t>
      </w:r>
      <w:r w:rsidR="00D506CF" w:rsidRPr="00611F08">
        <w:rPr>
          <w:rFonts w:asciiTheme="minorHAnsi" w:hAnsiTheme="minorHAnsi" w:cstheme="minorHAnsi"/>
          <w:sz w:val="22"/>
          <w:szCs w:val="22"/>
          <w:lang w:val="sk-SK"/>
        </w:rPr>
        <w:t>príjmov</w:t>
      </w:r>
      <w:r w:rsidRPr="00611F08">
        <w:rPr>
          <w:rFonts w:asciiTheme="minorHAnsi" w:hAnsiTheme="minorHAnsi" w:cstheme="minorHAnsi"/>
          <w:sz w:val="22"/>
          <w:szCs w:val="22"/>
          <w:lang w:val="sk-SK"/>
        </w:rPr>
        <w:t>, účtuje</w:t>
      </w:r>
      <w:r w:rsidR="00D506CF" w:rsidRPr="00611F08">
        <w:rPr>
          <w:rFonts w:asciiTheme="minorHAnsi" w:hAnsiTheme="minorHAnsi" w:cstheme="minorHAnsi"/>
          <w:sz w:val="22"/>
          <w:szCs w:val="22"/>
          <w:lang w:val="sk-SK"/>
        </w:rPr>
        <w:t xml:space="preserve"> v</w:t>
      </w:r>
      <w:r w:rsidR="000C43ED">
        <w:rPr>
          <w:rFonts w:asciiTheme="minorHAnsi" w:hAnsiTheme="minorHAnsi" w:cstheme="minorHAnsi"/>
          <w:sz w:val="22"/>
          <w:szCs w:val="22"/>
          <w:lang w:val="sk-SK"/>
        </w:rPr>
        <w:t> </w:t>
      </w:r>
      <w:r w:rsidR="00D506CF" w:rsidRPr="00611F08">
        <w:rPr>
          <w:rFonts w:asciiTheme="minorHAnsi" w:hAnsiTheme="minorHAnsi" w:cstheme="minorHAnsi"/>
          <w:sz w:val="22"/>
          <w:szCs w:val="22"/>
          <w:lang w:val="sk-SK"/>
        </w:rPr>
        <w:t>sústav</w:t>
      </w:r>
      <w:r w:rsidR="000C43ED">
        <w:rPr>
          <w:rFonts w:asciiTheme="minorHAnsi" w:hAnsiTheme="minorHAnsi" w:cstheme="minorHAnsi"/>
          <w:sz w:val="22"/>
          <w:szCs w:val="22"/>
          <w:lang w:val="sk-SK"/>
        </w:rPr>
        <w:t xml:space="preserve">e </w:t>
      </w:r>
      <w:r w:rsidR="00D506CF" w:rsidRPr="00611F08">
        <w:rPr>
          <w:rFonts w:asciiTheme="minorHAnsi" w:hAnsiTheme="minorHAnsi" w:cstheme="minorHAnsi"/>
          <w:sz w:val="22"/>
          <w:szCs w:val="22"/>
          <w:lang w:val="sk-SK"/>
        </w:rPr>
        <w:t>podvojného účtovníctva.</w:t>
      </w:r>
    </w:p>
    <w:p w:rsidR="004B6550" w:rsidRPr="00611F08" w:rsidRDefault="004B6550" w:rsidP="001A5BA2">
      <w:pPr>
        <w:suppressAutoHyphens/>
        <w:overflowPunct w:val="0"/>
        <w:autoSpaceDE w:val="0"/>
        <w:spacing w:before="240" w:after="240" w:line="276" w:lineRule="auto"/>
        <w:jc w:val="both"/>
        <w:textAlignment w:val="baseline"/>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Považujeme za dôležité povedať, že obecná firma nedostala napriek svojmu poslaniu a výsledkom počas niekoľkých rokov žiadnu osobitnú podporu zo strany štátu. Tu nemáme na mysli len podporu finančnú či materiálnu, ale žiaľ ani ideovú, zviditeľňujúcu atď. Je pravdou že mohla využiť (a využila) programy Ústredia práce, sociálnych vecí a rodiny na podporu vytvárania pracovných miest pre znevýhodnených uchádzačov, toto však boli programy ktoré mohol čerpať takmer akýkoľvek subjekt. </w:t>
      </w:r>
      <w:r w:rsidR="00375AA1" w:rsidRPr="00611F08">
        <w:rPr>
          <w:rFonts w:asciiTheme="minorHAnsi" w:hAnsiTheme="minorHAnsi" w:cstheme="minorHAnsi"/>
          <w:sz w:val="22"/>
          <w:szCs w:val="22"/>
          <w:lang w:val="sk-SK"/>
        </w:rPr>
        <w:t>V tomto prípade nám chýba predpokladaná angažovanosť štátu pri podpore inovatívnych riešení.</w:t>
      </w:r>
    </w:p>
    <w:p w:rsidR="009A04DE" w:rsidRPr="00611F08" w:rsidRDefault="009A04DE" w:rsidP="001A5BA2">
      <w:pPr>
        <w:suppressAutoHyphens/>
        <w:overflowPunct w:val="0"/>
        <w:autoSpaceDE w:val="0"/>
        <w:spacing w:before="240" w:after="240" w:line="276" w:lineRule="auto"/>
        <w:jc w:val="both"/>
        <w:textAlignment w:val="baseline"/>
        <w:rPr>
          <w:rFonts w:asciiTheme="minorHAnsi" w:hAnsiTheme="minorHAnsi" w:cstheme="minorHAnsi"/>
          <w:sz w:val="22"/>
          <w:szCs w:val="22"/>
          <w:lang w:val="sk-SK"/>
        </w:rPr>
      </w:pPr>
    </w:p>
    <w:p w:rsidR="009A04DE" w:rsidRPr="000C43ED" w:rsidRDefault="009A04DE" w:rsidP="001A5BA2">
      <w:pPr>
        <w:suppressAutoHyphens/>
        <w:overflowPunct w:val="0"/>
        <w:autoSpaceDE w:val="0"/>
        <w:spacing w:before="240" w:after="240" w:line="276" w:lineRule="auto"/>
        <w:jc w:val="both"/>
        <w:textAlignment w:val="baseline"/>
        <w:rPr>
          <w:rFonts w:asciiTheme="minorHAnsi" w:hAnsiTheme="minorHAnsi" w:cstheme="minorHAnsi"/>
          <w:b/>
          <w:sz w:val="22"/>
          <w:szCs w:val="22"/>
          <w:lang w:val="sk-SK"/>
        </w:rPr>
      </w:pPr>
      <w:r w:rsidRPr="00611F08">
        <w:rPr>
          <w:rFonts w:asciiTheme="minorHAnsi" w:hAnsiTheme="minorHAnsi" w:cstheme="minorHAnsi"/>
          <w:b/>
          <w:sz w:val="22"/>
          <w:szCs w:val="22"/>
          <w:lang w:val="sk-SK"/>
        </w:rPr>
        <w:t>Ekonomické výhody prevádzkovania obecného podniku samosprávou</w:t>
      </w:r>
    </w:p>
    <w:p w:rsidR="00102B43" w:rsidRPr="000C43ED" w:rsidRDefault="009A04DE" w:rsidP="000C43ED">
      <w:pPr>
        <w:numPr>
          <w:ilvl w:val="0"/>
          <w:numId w:val="23"/>
        </w:num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možná zvýhodnenosť v procese verejného obstarávania</w:t>
      </w:r>
    </w:p>
    <w:p w:rsidR="002C6FD7" w:rsidRPr="00611F08" w:rsidRDefault="00102B43" w:rsidP="000C43ED">
      <w:pPr>
        <w:spacing w:before="240" w:after="240" w:line="276" w:lineRule="auto"/>
        <w:ind w:left="360"/>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L</w:t>
      </w:r>
      <w:r w:rsidR="009A04DE" w:rsidRPr="00611F08">
        <w:rPr>
          <w:rFonts w:asciiTheme="minorHAnsi" w:hAnsiTheme="minorHAnsi" w:cstheme="minorHAnsi"/>
          <w:bCs/>
          <w:sz w:val="22"/>
          <w:szCs w:val="22"/>
          <w:lang w:val="sk-SK"/>
        </w:rPr>
        <w:t xml:space="preserve">egislatíva spojená s verejným obstarávaním je tvorená tak, aby nebolo možné netransparentne prideľovať zakázky a vyplácať za nich akékoľvek ceny. Inak povedané, aby sme pre realizáciu diela dokázali zabezpečiť čo najefektívnejšiu práca, za čo najnižšiu cenu. </w:t>
      </w:r>
    </w:p>
    <w:p w:rsidR="009A04DE" w:rsidRPr="00611F08" w:rsidRDefault="009A04DE" w:rsidP="001A5BA2">
      <w:pPr>
        <w:spacing w:before="240" w:after="240" w:line="276" w:lineRule="auto"/>
        <w:ind w:left="360"/>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 xml:space="preserve">Obecná firma, pokiaľ sa uchádza o zakázku vo svojej obci (alebo blízkom okolí), už svojou cenou a nastavením (nevytváranie zisku pre nadbytok ale udržanie systému a tvorbu pracovných miest) je dostatočne konkurencieschopná a zo skúseností môžeme konštatovať, že v rámci svojich činností (na ktoré je oprávnená) spravidla vo verejnej súťaži víťazí. Nedeje sa tak teda z dôvodu </w:t>
      </w:r>
      <w:r w:rsidRPr="00611F08">
        <w:rPr>
          <w:rFonts w:asciiTheme="minorHAnsi" w:hAnsiTheme="minorHAnsi" w:cstheme="minorHAnsi"/>
          <w:bCs/>
          <w:sz w:val="22"/>
          <w:szCs w:val="22"/>
          <w:lang w:val="sk-SK"/>
        </w:rPr>
        <w:lastRenderedPageBreak/>
        <w:t>nezákonného protežovania, ale z dôvodu efektívneho fungovania, reálneho kreovania cien za služby a tovary.</w:t>
      </w:r>
    </w:p>
    <w:p w:rsidR="009A04DE" w:rsidRPr="00611F08" w:rsidRDefault="009A04DE" w:rsidP="001A5BA2">
      <w:pPr>
        <w:spacing w:before="240" w:after="240" w:line="276" w:lineRule="auto"/>
        <w:ind w:left="360"/>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Často sa stretávame s námietkou, že obecné podniky a sociálne podniky všeobecne, deformujú podnikateľské prostredie. Netvrdíme že sa tak teoreticky nemôže stať. Avšak ak je obecná firma dobre naplánovaná a dizajnovaná dlhobejšou stratégiou rozvoja ako jeden z rozvojových článkov, nie je možné aby deformovala podnikateľské prostredie. Naopak, podporuje ho a pomáha jeho rozvoju (o tom pojednáva samostatná časť štúdie).</w:t>
      </w:r>
    </w:p>
    <w:p w:rsidR="009A04DE" w:rsidRPr="00611F08" w:rsidRDefault="009A04DE" w:rsidP="001A5BA2">
      <w:pPr>
        <w:spacing w:before="240" w:after="240" w:line="276" w:lineRule="auto"/>
        <w:ind w:left="360"/>
        <w:jc w:val="both"/>
        <w:rPr>
          <w:rFonts w:asciiTheme="minorHAnsi" w:hAnsiTheme="minorHAnsi" w:cstheme="minorHAnsi"/>
          <w:bCs/>
          <w:sz w:val="22"/>
          <w:szCs w:val="22"/>
          <w:lang w:val="sk-SK"/>
        </w:rPr>
      </w:pPr>
    </w:p>
    <w:p w:rsidR="00B14AB2" w:rsidRPr="000C43ED" w:rsidRDefault="00B14AB2" w:rsidP="000C43ED">
      <w:pPr>
        <w:spacing w:before="240" w:after="240" w:line="276" w:lineRule="auto"/>
        <w:ind w:left="360"/>
        <w:jc w:val="both"/>
        <w:rPr>
          <w:rFonts w:asciiTheme="minorHAnsi" w:hAnsiTheme="minorHAnsi" w:cstheme="minorHAnsi"/>
          <w:b/>
          <w:bCs/>
          <w:sz w:val="22"/>
          <w:szCs w:val="22"/>
          <w:lang w:val="sk-SK"/>
        </w:rPr>
      </w:pPr>
      <w:r w:rsidRPr="00611F08">
        <w:rPr>
          <w:rFonts w:asciiTheme="minorHAnsi" w:hAnsiTheme="minorHAnsi" w:cstheme="minorHAnsi"/>
          <w:b/>
          <w:bCs/>
          <w:sz w:val="22"/>
          <w:szCs w:val="22"/>
          <w:lang w:val="sk-SK"/>
        </w:rPr>
        <w:t>*Prípad 7</w:t>
      </w:r>
    </w:p>
    <w:p w:rsidR="009A04DE" w:rsidRPr="00611F08" w:rsidRDefault="009A04DE" w:rsidP="001A5BA2">
      <w:pPr>
        <w:spacing w:before="240" w:after="240" w:line="276" w:lineRule="auto"/>
        <w:ind w:left="360"/>
        <w:jc w:val="both"/>
        <w:rPr>
          <w:rFonts w:asciiTheme="minorHAnsi" w:hAnsiTheme="minorHAnsi" w:cstheme="minorHAnsi"/>
          <w:bCs/>
          <w:i/>
          <w:sz w:val="22"/>
          <w:szCs w:val="22"/>
          <w:lang w:val="sk-SK"/>
        </w:rPr>
      </w:pPr>
      <w:r w:rsidRPr="00611F08">
        <w:rPr>
          <w:rFonts w:asciiTheme="minorHAnsi" w:hAnsiTheme="minorHAnsi" w:cstheme="minorHAnsi"/>
          <w:bCs/>
          <w:i/>
          <w:sz w:val="22"/>
          <w:szCs w:val="22"/>
          <w:lang w:val="sk-SK"/>
        </w:rPr>
        <w:t>Obecná firma v rámci svojich školiacich a rekvalifikačných aktivít ešte na začiatku svojho fungovania realizovala program drevostavieb.</w:t>
      </w:r>
      <w:r w:rsidR="00EE24E6" w:rsidRPr="00611F08">
        <w:rPr>
          <w:rFonts w:asciiTheme="minorHAnsi" w:hAnsiTheme="minorHAnsi" w:cstheme="minorHAnsi"/>
          <w:bCs/>
          <w:i/>
          <w:sz w:val="22"/>
          <w:szCs w:val="22"/>
          <w:lang w:val="sk-SK"/>
        </w:rPr>
        <w:t xml:space="preserve"> V rámci tohto programu vybudovala pri hlavnej ceste malý drevený zrub, v ktorom v budúcnosti chcela spustiť malú predajňu. Po dokončení zrubu v ňom začala predávať syry a zamestnala dvoch ľudí – predavačky. Napriek tomu že priestory predajne boli vlastné a cena vstupov tovarov nízka, prevádzkovanie predajne bolo veľmi náročné z hľadiska zabezpečovania všetkých hygienických noriem, logistiky a podobne. Asi po roku fungovania obec oslovil podnikateľ, ktorý </w:t>
      </w:r>
      <w:r w:rsidR="00390FED" w:rsidRPr="00611F08">
        <w:rPr>
          <w:rFonts w:asciiTheme="minorHAnsi" w:hAnsiTheme="minorHAnsi" w:cstheme="minorHAnsi"/>
          <w:bCs/>
          <w:i/>
          <w:sz w:val="22"/>
          <w:szCs w:val="22"/>
          <w:lang w:val="sk-SK"/>
        </w:rPr>
        <w:t xml:space="preserve">navrhoval prenájom týchto priestorov. Obec mu zrub prenajala za veľmi výhodných finančných podmienok a zaviazala ho k udržaniu </w:t>
      </w:r>
      <w:r w:rsidR="00375AA1" w:rsidRPr="00611F08">
        <w:rPr>
          <w:rFonts w:asciiTheme="minorHAnsi" w:hAnsiTheme="minorHAnsi" w:cstheme="minorHAnsi"/>
          <w:bCs/>
          <w:i/>
          <w:sz w:val="22"/>
          <w:szCs w:val="22"/>
          <w:lang w:val="sk-SK"/>
        </w:rPr>
        <w:t>štyroch</w:t>
      </w:r>
      <w:r w:rsidR="00390FED" w:rsidRPr="00611F08">
        <w:rPr>
          <w:rFonts w:asciiTheme="minorHAnsi" w:hAnsiTheme="minorHAnsi" w:cstheme="minorHAnsi"/>
          <w:bCs/>
          <w:i/>
          <w:sz w:val="22"/>
          <w:szCs w:val="22"/>
          <w:lang w:val="sk-SK"/>
        </w:rPr>
        <w:t xml:space="preserve"> pracovných miest. </w:t>
      </w:r>
    </w:p>
    <w:p w:rsidR="00390FED" w:rsidRPr="00611F08" w:rsidRDefault="00390FED" w:rsidP="001A5BA2">
      <w:pPr>
        <w:spacing w:before="240" w:after="240" w:line="276" w:lineRule="auto"/>
        <w:ind w:left="360"/>
        <w:jc w:val="both"/>
        <w:rPr>
          <w:rFonts w:asciiTheme="minorHAnsi" w:hAnsiTheme="minorHAnsi" w:cstheme="minorHAnsi"/>
          <w:bCs/>
          <w:i/>
          <w:sz w:val="22"/>
          <w:szCs w:val="22"/>
          <w:lang w:val="sk-SK"/>
        </w:rPr>
      </w:pPr>
      <w:r w:rsidRPr="00611F08">
        <w:rPr>
          <w:rFonts w:asciiTheme="minorHAnsi" w:hAnsiTheme="minorHAnsi" w:cstheme="minorHAnsi"/>
          <w:bCs/>
          <w:i/>
          <w:sz w:val="22"/>
          <w:szCs w:val="22"/>
          <w:lang w:val="sk-SK"/>
        </w:rPr>
        <w:t xml:space="preserve">Dnes sa jedná o veľmi prosperujúcu prevádzku ktorá zamestnáva </w:t>
      </w:r>
      <w:r w:rsidR="00375AA1" w:rsidRPr="00611F08">
        <w:rPr>
          <w:rFonts w:asciiTheme="minorHAnsi" w:hAnsiTheme="minorHAnsi" w:cstheme="minorHAnsi"/>
          <w:bCs/>
          <w:i/>
          <w:sz w:val="22"/>
          <w:szCs w:val="22"/>
          <w:lang w:val="sk-SK"/>
        </w:rPr>
        <w:t>šesť</w:t>
      </w:r>
      <w:r w:rsidRPr="00611F08">
        <w:rPr>
          <w:rFonts w:asciiTheme="minorHAnsi" w:hAnsiTheme="minorHAnsi" w:cstheme="minorHAnsi"/>
          <w:bCs/>
          <w:i/>
          <w:sz w:val="22"/>
          <w:szCs w:val="22"/>
          <w:lang w:val="sk-SK"/>
        </w:rPr>
        <w:t xml:space="preserve"> ľudí, je rozšírená o predaj domácich mäsových výrobkov, vína a suvenírov. </w:t>
      </w:r>
    </w:p>
    <w:p w:rsidR="00390FED" w:rsidRPr="00611F08" w:rsidRDefault="00390FED" w:rsidP="001A5BA2">
      <w:pPr>
        <w:spacing w:before="240" w:after="240" w:line="276" w:lineRule="auto"/>
        <w:ind w:left="360"/>
        <w:jc w:val="both"/>
        <w:rPr>
          <w:rFonts w:asciiTheme="minorHAnsi" w:hAnsiTheme="minorHAnsi" w:cstheme="minorHAnsi"/>
          <w:bCs/>
          <w:sz w:val="22"/>
          <w:szCs w:val="22"/>
          <w:lang w:val="sk-SK"/>
        </w:rPr>
      </w:pPr>
    </w:p>
    <w:p w:rsidR="00390FED" w:rsidRPr="00611F08" w:rsidRDefault="00390FED" w:rsidP="001A5BA2">
      <w:pPr>
        <w:spacing w:before="240" w:after="240" w:line="276" w:lineRule="auto"/>
        <w:ind w:left="360"/>
        <w:jc w:val="both"/>
        <w:rPr>
          <w:rFonts w:asciiTheme="minorHAnsi" w:hAnsiTheme="minorHAnsi" w:cstheme="minorHAnsi"/>
          <w:bCs/>
          <w:sz w:val="22"/>
          <w:szCs w:val="22"/>
          <w:lang w:val="sk-SK"/>
        </w:rPr>
      </w:pPr>
    </w:p>
    <w:p w:rsidR="00B14AB2" w:rsidRPr="000C43ED" w:rsidRDefault="00B14AB2" w:rsidP="000C43ED">
      <w:pPr>
        <w:spacing w:before="240" w:after="240" w:line="276" w:lineRule="auto"/>
        <w:ind w:left="360"/>
        <w:jc w:val="both"/>
        <w:rPr>
          <w:rFonts w:asciiTheme="minorHAnsi" w:hAnsiTheme="minorHAnsi" w:cstheme="minorHAnsi"/>
          <w:b/>
          <w:bCs/>
          <w:sz w:val="22"/>
          <w:szCs w:val="22"/>
          <w:lang w:val="sk-SK"/>
        </w:rPr>
      </w:pPr>
      <w:r w:rsidRPr="00611F08">
        <w:rPr>
          <w:rFonts w:asciiTheme="minorHAnsi" w:hAnsiTheme="minorHAnsi" w:cstheme="minorHAnsi"/>
          <w:b/>
          <w:bCs/>
          <w:sz w:val="22"/>
          <w:szCs w:val="22"/>
          <w:lang w:val="sk-SK"/>
        </w:rPr>
        <w:t>*Prípad 8</w:t>
      </w:r>
    </w:p>
    <w:p w:rsidR="00390FED" w:rsidRPr="00611F08" w:rsidRDefault="00390FED" w:rsidP="001A5BA2">
      <w:pPr>
        <w:spacing w:before="240" w:after="240" w:line="276" w:lineRule="auto"/>
        <w:ind w:left="360"/>
        <w:jc w:val="both"/>
        <w:rPr>
          <w:rFonts w:asciiTheme="minorHAnsi" w:hAnsiTheme="minorHAnsi" w:cstheme="minorHAnsi"/>
          <w:bCs/>
          <w:i/>
          <w:sz w:val="22"/>
          <w:szCs w:val="22"/>
          <w:lang w:val="sk-SK"/>
        </w:rPr>
      </w:pPr>
      <w:r w:rsidRPr="00611F08">
        <w:rPr>
          <w:rFonts w:asciiTheme="minorHAnsi" w:hAnsiTheme="minorHAnsi" w:cstheme="minorHAnsi"/>
          <w:bCs/>
          <w:i/>
          <w:sz w:val="22"/>
          <w:szCs w:val="22"/>
          <w:lang w:val="sk-SK"/>
        </w:rPr>
        <w:t xml:space="preserve">V prvých rokoch fungovania obecnej firmy boli najväčším problémom udržania pracovných miest obdobia, v ktorých sa nedala realizovať stavebná činnosť, zemné práce a pod. , teda zimné obdobie. Spočiatku firma nedisponovala technológiami ani činnosťami, ktoré by bolo možné realizovať počas zimy, s výnimkou zimnej údržby ciest, opráv a ojedinelých služieb pre občanov. </w:t>
      </w:r>
    </w:p>
    <w:p w:rsidR="00390FED" w:rsidRPr="00611F08" w:rsidRDefault="00390FED" w:rsidP="001A5BA2">
      <w:pPr>
        <w:spacing w:before="240" w:after="240" w:line="276" w:lineRule="auto"/>
        <w:ind w:left="360"/>
        <w:jc w:val="both"/>
        <w:rPr>
          <w:rFonts w:asciiTheme="minorHAnsi" w:hAnsiTheme="minorHAnsi" w:cstheme="minorHAnsi"/>
          <w:bCs/>
          <w:i/>
          <w:sz w:val="22"/>
          <w:szCs w:val="22"/>
          <w:lang w:val="sk-SK"/>
        </w:rPr>
      </w:pPr>
      <w:r w:rsidRPr="00611F08">
        <w:rPr>
          <w:rFonts w:asciiTheme="minorHAnsi" w:hAnsiTheme="minorHAnsi" w:cstheme="minorHAnsi"/>
          <w:bCs/>
          <w:i/>
          <w:sz w:val="22"/>
          <w:szCs w:val="22"/>
          <w:lang w:val="sk-SK"/>
        </w:rPr>
        <w:t>V obci je prevádzka podnikateľa, ktorý sa zaoberá zhodnocovaním dreveného odpadu – paliet, bední a rôznych komponentov z dreva, ktoré sú určené viac menej na vytápanie (spálenie). Podnikateľ prišiel s nápadom lepšieho využitia tohto dreva a tak spolu so zamestnancami obecnej firmy vytvorili program výroby rôznych upomienkových a úžitkových predmetov z dreva.</w:t>
      </w:r>
    </w:p>
    <w:p w:rsidR="00390FED" w:rsidRPr="00611F08" w:rsidRDefault="00390FED" w:rsidP="001A5BA2">
      <w:pPr>
        <w:spacing w:before="240" w:after="240" w:line="276" w:lineRule="auto"/>
        <w:ind w:left="360"/>
        <w:jc w:val="both"/>
        <w:rPr>
          <w:rFonts w:asciiTheme="minorHAnsi" w:hAnsiTheme="minorHAnsi" w:cstheme="minorHAnsi"/>
          <w:bCs/>
          <w:i/>
          <w:sz w:val="22"/>
          <w:szCs w:val="22"/>
          <w:lang w:val="sk-SK"/>
        </w:rPr>
      </w:pPr>
      <w:r w:rsidRPr="00611F08">
        <w:rPr>
          <w:rFonts w:asciiTheme="minorHAnsi" w:hAnsiTheme="minorHAnsi" w:cstheme="minorHAnsi"/>
          <w:bCs/>
          <w:i/>
          <w:sz w:val="22"/>
          <w:szCs w:val="22"/>
          <w:lang w:val="sk-SK"/>
        </w:rPr>
        <w:t>Počas zimných mesiacov zamestnanci obecnej firmy teda začali vyrábať stojany a krabice na víno, detské hračky, hlavolamy a rôzne iné upomienkové predmety, o ktoré bol záujem.</w:t>
      </w:r>
    </w:p>
    <w:p w:rsidR="00390FED" w:rsidRPr="00611F08" w:rsidRDefault="00390FED" w:rsidP="001A5BA2">
      <w:pPr>
        <w:spacing w:before="240" w:after="240" w:line="276" w:lineRule="auto"/>
        <w:ind w:left="360"/>
        <w:jc w:val="both"/>
        <w:rPr>
          <w:rFonts w:asciiTheme="minorHAnsi" w:hAnsiTheme="minorHAnsi" w:cstheme="minorHAnsi"/>
          <w:bCs/>
          <w:i/>
          <w:sz w:val="22"/>
          <w:szCs w:val="22"/>
          <w:lang w:val="sk-SK"/>
        </w:rPr>
      </w:pPr>
      <w:r w:rsidRPr="00611F08">
        <w:rPr>
          <w:rFonts w:asciiTheme="minorHAnsi" w:hAnsiTheme="minorHAnsi" w:cstheme="minorHAnsi"/>
          <w:bCs/>
          <w:i/>
          <w:sz w:val="22"/>
          <w:szCs w:val="22"/>
          <w:lang w:val="sk-SK"/>
        </w:rPr>
        <w:t xml:space="preserve">Dnes sa tento program preklopil do vysoko profesionálnej výroby včelích úľov. </w:t>
      </w:r>
    </w:p>
    <w:p w:rsidR="009A04DE" w:rsidRPr="00611F08" w:rsidRDefault="009A04DE" w:rsidP="001A5BA2">
      <w:pPr>
        <w:spacing w:before="240" w:after="240" w:line="276" w:lineRule="auto"/>
        <w:ind w:left="360"/>
        <w:jc w:val="both"/>
        <w:rPr>
          <w:rFonts w:asciiTheme="minorHAnsi" w:hAnsiTheme="minorHAnsi" w:cstheme="minorHAnsi"/>
          <w:bCs/>
          <w:sz w:val="22"/>
          <w:szCs w:val="22"/>
          <w:lang w:val="sk-SK"/>
        </w:rPr>
      </w:pPr>
    </w:p>
    <w:p w:rsidR="00102B43" w:rsidRPr="000C43ED" w:rsidRDefault="009A04DE" w:rsidP="000C43ED">
      <w:pPr>
        <w:numPr>
          <w:ilvl w:val="0"/>
          <w:numId w:val="23"/>
        </w:num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lastRenderedPageBreak/>
        <w:t>možnosť učenia podmienok zvýhodňujúcich OF pri výberových konaniach pre práce realizované v</w:t>
      </w:r>
      <w:r w:rsidR="00390FED" w:rsidRPr="00611F08">
        <w:rPr>
          <w:rFonts w:asciiTheme="minorHAnsi" w:hAnsiTheme="minorHAnsi" w:cstheme="minorHAnsi"/>
          <w:bCs/>
          <w:sz w:val="22"/>
          <w:szCs w:val="22"/>
          <w:lang w:val="sk-SK"/>
        </w:rPr>
        <w:t> </w:t>
      </w:r>
      <w:r w:rsidRPr="00611F08">
        <w:rPr>
          <w:rFonts w:asciiTheme="minorHAnsi" w:hAnsiTheme="minorHAnsi" w:cstheme="minorHAnsi"/>
          <w:bCs/>
          <w:sz w:val="22"/>
          <w:szCs w:val="22"/>
          <w:lang w:val="sk-SK"/>
        </w:rPr>
        <w:t>obci</w:t>
      </w:r>
    </w:p>
    <w:p w:rsidR="00390FED" w:rsidRPr="00611F08" w:rsidRDefault="00390FED" w:rsidP="001A5BA2">
      <w:pPr>
        <w:spacing w:before="240" w:after="240" w:line="276" w:lineRule="auto"/>
        <w:ind w:left="360"/>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 xml:space="preserve">Podobne ako v predošlej časti, aj tu sa úzko dotýkame témy verejného obstarania. Aj keď je tento proces </w:t>
      </w:r>
      <w:r w:rsidR="00A816F2" w:rsidRPr="00611F08">
        <w:rPr>
          <w:rFonts w:asciiTheme="minorHAnsi" w:hAnsiTheme="minorHAnsi" w:cstheme="minorHAnsi"/>
          <w:bCs/>
          <w:sz w:val="22"/>
          <w:szCs w:val="22"/>
          <w:lang w:val="sk-SK"/>
        </w:rPr>
        <w:t xml:space="preserve">legislatívne upravený tak aby sme nemohli niektorého z uchádzačov zvýhodňovať, v niektorých prípadoch je možné zhotoviteľa diela zaviazať k využívaniu zdrojov obce, predovšetkým ľudských. Inými slovami, trvať na využívaní domácej pracovnej sily pri činnostiach, ktoré sú pre zhotoviteľa výhodné. Jedná sa napríklad o ručné výkopové práce, kde víťaz verejného obstarávania ktorého firma je od obce vzdialená napr. 100km potrebuje realizovať zemný výkop ktorý nie je možné realizovať mechanizmom. Ak by svojich ľudí – zamestnancov mal prepravovať 200km denne, platiť im nadčasy, príp. ubytovanie a pod., je pre neho oveľa výhodnejšie zamestnať miestnych ľudí, ktorí pracujú síce za tú istú mzdu, avšak podnikateľ šetrí prostriedky na cestovné, diéty, prestoje (čas prepravy na pracovisko) a pod. Nezanedbateľným faktom je aj to, že obecná firma dokáže túto prácu (ľudí) zabezpečiť pre zhotoviteľa legálne a oficiálne. </w:t>
      </w:r>
    </w:p>
    <w:p w:rsidR="00A816F2" w:rsidRPr="00611F08" w:rsidRDefault="00A816F2" w:rsidP="001A5BA2">
      <w:pPr>
        <w:spacing w:before="240" w:after="240" w:line="276" w:lineRule="auto"/>
        <w:ind w:left="360"/>
        <w:jc w:val="both"/>
        <w:rPr>
          <w:rFonts w:asciiTheme="minorHAnsi" w:hAnsiTheme="minorHAnsi" w:cstheme="minorHAnsi"/>
          <w:bCs/>
          <w:sz w:val="22"/>
          <w:szCs w:val="22"/>
          <w:lang w:val="sk-SK"/>
        </w:rPr>
      </w:pPr>
    </w:p>
    <w:p w:rsidR="00102B43" w:rsidRPr="000C43ED" w:rsidRDefault="009A04DE" w:rsidP="000C43ED">
      <w:pPr>
        <w:numPr>
          <w:ilvl w:val="0"/>
          <w:numId w:val="23"/>
        </w:num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možnosť efektívne a racionálne kooperovať v rámci rozpočtov OF – Obec</w:t>
      </w:r>
    </w:p>
    <w:p w:rsidR="00A816F2" w:rsidRPr="00611F08" w:rsidRDefault="00A816F2" w:rsidP="001A5BA2">
      <w:pPr>
        <w:spacing w:before="240" w:after="240" w:line="276" w:lineRule="auto"/>
        <w:ind w:left="360"/>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 xml:space="preserve">Aj keď sú obec a obecná firma samostatnými subjektami so samostatným hospodárením, účtovníctvom, rozpočtami atď., tým že ich najvyšším riadiacim orgánom je obecné zastupiteľstvo, je veľmi efektívne a logické prepájať ich  ekonomiku. Je potrebné si uvedomiť, že najväčším odberateľom obecnej firmy (jej tovarov a služieb) je práve obec. A tá je najzodpovednejším odberateľom, kde je logické predpokladať, že </w:t>
      </w:r>
      <w:r w:rsidR="0005781D" w:rsidRPr="00611F08">
        <w:rPr>
          <w:rFonts w:asciiTheme="minorHAnsi" w:hAnsiTheme="minorHAnsi" w:cstheme="minorHAnsi"/>
          <w:bCs/>
          <w:sz w:val="22"/>
          <w:szCs w:val="22"/>
          <w:lang w:val="sk-SK"/>
        </w:rPr>
        <w:t>za služby a tovar platí pravidelne, bezodkladne a reálne.  Pre obec je veľmi výhodné po stránke finančnej i vecnej plánovať práce a nastavovať služby tak, aby to pomáhalo obecnej firme. Pre obecnú firmu je výhodné realizovať práce tak, aby to bolo výhodné pre obec.</w:t>
      </w:r>
    </w:p>
    <w:p w:rsidR="0005781D" w:rsidRPr="00611F08" w:rsidRDefault="0005781D" w:rsidP="001A5BA2">
      <w:pPr>
        <w:spacing w:before="240" w:after="240" w:line="276" w:lineRule="auto"/>
        <w:ind w:left="360"/>
        <w:jc w:val="both"/>
        <w:rPr>
          <w:rFonts w:asciiTheme="minorHAnsi" w:hAnsiTheme="minorHAnsi" w:cstheme="minorHAnsi"/>
          <w:bCs/>
          <w:sz w:val="22"/>
          <w:szCs w:val="22"/>
          <w:lang w:val="sk-SK"/>
        </w:rPr>
      </w:pPr>
    </w:p>
    <w:p w:rsidR="00102B43" w:rsidRPr="000C43ED" w:rsidRDefault="009A04DE" w:rsidP="000C43ED">
      <w:pPr>
        <w:numPr>
          <w:ilvl w:val="0"/>
          <w:numId w:val="23"/>
        </w:num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v prípade kvalitnej stratégie a prepojenia  ostatnými aktivitami obce kvalitný a lacný manažment</w:t>
      </w:r>
    </w:p>
    <w:p w:rsidR="00E9704E" w:rsidRPr="00611F08" w:rsidRDefault="0005781D" w:rsidP="001A5BA2">
      <w:pPr>
        <w:spacing w:before="240" w:after="240" w:line="276" w:lineRule="auto"/>
        <w:ind w:left="360"/>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 xml:space="preserve">Dovolíme si tvrdiť, že najdrahším článkom obecnej firmy, dokonca viac ako drahá výrobná technológia je manažment. Aj keď väčšinová časť zamestnancov obecnej firmy nemá vysoké vzdelanie a ani výnimočné finančné ohodnotenie, obecná firma si vyžaduje vysoko profesionálne vedenie a manažment. Práve preto že sa jedná o firmu s poslaním aké má, že pracuje s ľuďmi s akými pracuje a hospodári tak ako hospodári, jej manažment musí byť výkonnejší, ako v prípade bežných firiem. Riadenie obecnej firmy si vyžaduje neustálu flexibilitu, kreatívnosť, inovatívnosť, dynamiku, operatívnosť atď. Skúsenosti hovoria, že manažment aký by rozvíjajúca sa obecná firma potrebovala, si spravidla najmä na začiatku dovoliť nemôže. </w:t>
      </w:r>
      <w:r w:rsidR="00E9704E" w:rsidRPr="00611F08">
        <w:rPr>
          <w:rFonts w:asciiTheme="minorHAnsi" w:hAnsiTheme="minorHAnsi" w:cstheme="minorHAnsi"/>
          <w:bCs/>
          <w:sz w:val="22"/>
          <w:szCs w:val="22"/>
          <w:lang w:val="sk-SK"/>
        </w:rPr>
        <w:t xml:space="preserve">Logicky by tento manažér aj mal byť lepšie finančne ohodnotený, ako manažér bežnej firmy. </w:t>
      </w:r>
    </w:p>
    <w:p w:rsidR="00A809C4" w:rsidRPr="00611F08" w:rsidRDefault="00A809C4" w:rsidP="001A5BA2">
      <w:pPr>
        <w:spacing w:before="240" w:after="240" w:line="276" w:lineRule="auto"/>
        <w:ind w:left="360"/>
        <w:jc w:val="both"/>
        <w:rPr>
          <w:rFonts w:asciiTheme="minorHAnsi" w:hAnsiTheme="minorHAnsi" w:cstheme="minorHAnsi"/>
          <w:bCs/>
          <w:sz w:val="22"/>
          <w:szCs w:val="22"/>
          <w:lang w:val="sk-SK"/>
        </w:rPr>
      </w:pPr>
    </w:p>
    <w:p w:rsidR="0005781D" w:rsidRPr="00611F08" w:rsidRDefault="0005781D" w:rsidP="001A5BA2">
      <w:pPr>
        <w:spacing w:before="240" w:after="240" w:line="276" w:lineRule="auto"/>
        <w:ind w:left="360"/>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lastRenderedPageBreak/>
        <w:t xml:space="preserve">Preto túto prácu vykonáva starosta, alebo niekto iný z obecného úradu. Dá sa predpokladať,  že ak </w:t>
      </w:r>
      <w:r w:rsidR="00E9704E" w:rsidRPr="00611F08">
        <w:rPr>
          <w:rFonts w:asciiTheme="minorHAnsi" w:hAnsiTheme="minorHAnsi" w:cstheme="minorHAnsi"/>
          <w:bCs/>
          <w:sz w:val="22"/>
          <w:szCs w:val="22"/>
          <w:lang w:val="sk-SK"/>
        </w:rPr>
        <w:t>starosta umožni</w:t>
      </w:r>
      <w:r w:rsidRPr="00611F08">
        <w:rPr>
          <w:rFonts w:asciiTheme="minorHAnsi" w:hAnsiTheme="minorHAnsi" w:cstheme="minorHAnsi"/>
          <w:bCs/>
          <w:sz w:val="22"/>
          <w:szCs w:val="22"/>
          <w:lang w:val="sk-SK"/>
        </w:rPr>
        <w:t xml:space="preserve">l a pomohol pri založení obecnej firmy, bude </w:t>
      </w:r>
      <w:r w:rsidR="0050203D" w:rsidRPr="00611F08">
        <w:rPr>
          <w:rFonts w:asciiTheme="minorHAnsi" w:hAnsiTheme="minorHAnsi" w:cstheme="minorHAnsi"/>
          <w:bCs/>
          <w:sz w:val="22"/>
          <w:szCs w:val="22"/>
          <w:lang w:val="sk-SK"/>
        </w:rPr>
        <w:t>dostatočne schopný</w:t>
      </w:r>
      <w:r w:rsidRPr="00611F08">
        <w:rPr>
          <w:rFonts w:asciiTheme="minorHAnsi" w:hAnsiTheme="minorHAnsi" w:cstheme="minorHAnsi"/>
          <w:bCs/>
          <w:sz w:val="22"/>
          <w:szCs w:val="22"/>
          <w:lang w:val="sk-SK"/>
        </w:rPr>
        <w:t xml:space="preserve"> aj na to, aby ju viedol. Avšak pri povinnostiach a náplni práce starostu nie je technicky možné, aby zvládal obidve </w:t>
      </w:r>
      <w:r w:rsidR="00E9704E" w:rsidRPr="00611F08">
        <w:rPr>
          <w:rFonts w:asciiTheme="minorHAnsi" w:hAnsiTheme="minorHAnsi" w:cstheme="minorHAnsi"/>
          <w:bCs/>
          <w:sz w:val="22"/>
          <w:szCs w:val="22"/>
          <w:lang w:val="sk-SK"/>
        </w:rPr>
        <w:t>poslania. Riešením sa v čase ukázalo zabezpečenie financovania manažéra z externých zdrojov – ako manažér obecnej firmy fungoval ako manažér iného projektu ktorý sa realizoval v obci. Aj tu sa však jedná o podobný prípad ako u starostu. Najvýhodnejším riešením sa nám v perspektíve zdá, aby jeden manažér riadil viacero obecných firiem v území, ktoré by nebolo od seba príliš vzdialené. Tak by jednak dokázal dobre kooperovať prácu medzi jednotlivými obecnými firmami v území, avšak jeho mzdu by tvorili rozpočty viacerých obecných firiem, prípadne obcí.</w:t>
      </w:r>
    </w:p>
    <w:p w:rsidR="00E9704E" w:rsidRPr="00611F08" w:rsidRDefault="00E9704E" w:rsidP="001A5BA2">
      <w:pPr>
        <w:spacing w:before="240" w:after="240" w:line="276" w:lineRule="auto"/>
        <w:ind w:left="360"/>
        <w:jc w:val="both"/>
        <w:rPr>
          <w:rFonts w:asciiTheme="minorHAnsi" w:hAnsiTheme="minorHAnsi" w:cstheme="minorHAnsi"/>
          <w:bCs/>
          <w:sz w:val="22"/>
          <w:szCs w:val="22"/>
          <w:lang w:val="sk-SK"/>
        </w:rPr>
      </w:pPr>
    </w:p>
    <w:p w:rsidR="00102B43" w:rsidRPr="000C43ED" w:rsidRDefault="009A04DE" w:rsidP="000C43ED">
      <w:pPr>
        <w:numPr>
          <w:ilvl w:val="0"/>
          <w:numId w:val="23"/>
        </w:num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lobbing zo strany obecných štruktúr (serióznosť zabezpečovaná osobou starostu a poslancami)</w:t>
      </w:r>
    </w:p>
    <w:p w:rsidR="00102B43" w:rsidRPr="00611F08" w:rsidRDefault="00102B43" w:rsidP="001A5BA2">
      <w:pPr>
        <w:spacing w:before="240" w:after="240" w:line="276" w:lineRule="auto"/>
        <w:ind w:left="360"/>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Pod pojmom lobbing máme na mysli pozitívne presadenie záujmov obecnej firmy za účelom jej fungovania a rozvoja. V konkrétnej podobe myslíme na to, že ak služby obecnej firmy inej obci ponúkne starosta, poslanec, alebo zamestnanec obce, oslovená obec to zvykne prijať pozitívnejšie, ako keď ponuka príde od neznámej firmy. Je tu predpoklad aj lepších a adresnejších  záruk, ďalšej spolupráce atď. Aj v prípade ak je potrebné operatívne riešiť napr. havarijnú situáciu (potreba prednostnej dodávky materiálu – napr. betónu), dodávateľ dokáže objednávku promptnejšie riešiť, ak ju núdzovo rieši napr. starosta.</w:t>
      </w:r>
    </w:p>
    <w:p w:rsidR="00102B43" w:rsidRPr="00611F08" w:rsidRDefault="00102B43" w:rsidP="001A5BA2">
      <w:pPr>
        <w:spacing w:before="240" w:after="240" w:line="276" w:lineRule="auto"/>
        <w:ind w:left="360"/>
        <w:jc w:val="both"/>
        <w:rPr>
          <w:rFonts w:asciiTheme="minorHAnsi" w:hAnsiTheme="minorHAnsi" w:cstheme="minorHAnsi"/>
          <w:bCs/>
          <w:sz w:val="22"/>
          <w:szCs w:val="22"/>
          <w:lang w:val="sk-SK"/>
        </w:rPr>
      </w:pPr>
    </w:p>
    <w:p w:rsidR="009A04DE" w:rsidRPr="000C43ED" w:rsidRDefault="009A04DE" w:rsidP="000C43ED">
      <w:pPr>
        <w:numPr>
          <w:ilvl w:val="0"/>
          <w:numId w:val="23"/>
        </w:num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prevencia pred korupciou</w:t>
      </w:r>
    </w:p>
    <w:p w:rsidR="00D506CF" w:rsidRPr="00611F08" w:rsidRDefault="00102B43" w:rsidP="001A5BA2">
      <w:pPr>
        <w:suppressAutoHyphens/>
        <w:overflowPunct w:val="0"/>
        <w:autoSpaceDE w:val="0"/>
        <w:spacing w:before="240" w:after="240" w:line="276" w:lineRule="auto"/>
        <w:ind w:left="360"/>
        <w:jc w:val="both"/>
        <w:textAlignment w:val="baseline"/>
        <w:rPr>
          <w:rFonts w:asciiTheme="minorHAnsi" w:hAnsiTheme="minorHAnsi" w:cstheme="minorHAnsi"/>
          <w:sz w:val="22"/>
          <w:szCs w:val="22"/>
          <w:lang w:val="sk-SK"/>
        </w:rPr>
      </w:pPr>
      <w:r w:rsidRPr="00611F08">
        <w:rPr>
          <w:rFonts w:asciiTheme="minorHAnsi" w:hAnsiTheme="minorHAnsi" w:cstheme="minorHAnsi"/>
          <w:sz w:val="22"/>
          <w:szCs w:val="22"/>
          <w:lang w:val="sk-SK"/>
        </w:rPr>
        <w:t>Tak ako je v ostatných častiach štúdie viac krát uvedené, predstavenstvom – najvyšším riadiacim orgánom obecnej firmy je obecné zastupiteľstvo. Teda volení a vybraní predstavitelia občanov. Tým že rozhodujú o najdôležitejších a koncepčných veciach týkajúcich sa obce a obecnej firmy a sú kolektívnym orgánom, korupcia a klientelizmus sú v tomto prípade takmer nemožné. Zo skúseností si neviem predstaviť stav, ak by jeden z členov zastupiteľstva chcel presadiť vlastný prospech a záujem, prostredníctvom obecnej firmy. Spravidla nie je žiadne obecné zastupiteľstvo bezvýhradne jednoliate a tak existuje dostatočný dohľad nad všetkými plánmi, aktivitami, realizáciami a pod.</w:t>
      </w:r>
    </w:p>
    <w:p w:rsidR="00102B43" w:rsidRPr="00611F08" w:rsidRDefault="00102B43" w:rsidP="001A5BA2">
      <w:pPr>
        <w:suppressAutoHyphens/>
        <w:overflowPunct w:val="0"/>
        <w:autoSpaceDE w:val="0"/>
        <w:spacing w:before="240" w:after="240" w:line="276" w:lineRule="auto"/>
        <w:ind w:left="360"/>
        <w:jc w:val="both"/>
        <w:textAlignment w:val="baseline"/>
        <w:rPr>
          <w:rFonts w:asciiTheme="minorHAnsi" w:hAnsiTheme="minorHAnsi" w:cstheme="minorHAnsi"/>
          <w:sz w:val="22"/>
          <w:szCs w:val="22"/>
          <w:lang w:val="sk-SK"/>
        </w:rPr>
      </w:pPr>
      <w:r w:rsidRPr="00611F08">
        <w:rPr>
          <w:rFonts w:asciiTheme="minorHAnsi" w:hAnsiTheme="minorHAnsi" w:cstheme="minorHAnsi"/>
          <w:sz w:val="22"/>
          <w:szCs w:val="22"/>
          <w:lang w:val="sk-SK"/>
        </w:rPr>
        <w:t>Fakt že obecnú firmu koncepčne riadia (rozhodujú o koncepčných veciach) tí istí ľudia, ktorých si občania zvolili aby riadili obec, pokladáme za mimoriadne významný moment pri rozvojových procesoch v samosprávach.</w:t>
      </w:r>
    </w:p>
    <w:p w:rsidR="00102B43" w:rsidRPr="00611F08" w:rsidRDefault="00102B43" w:rsidP="001A5BA2">
      <w:pPr>
        <w:suppressAutoHyphens/>
        <w:overflowPunct w:val="0"/>
        <w:autoSpaceDE w:val="0"/>
        <w:spacing w:before="240" w:after="240" w:line="276" w:lineRule="auto"/>
        <w:ind w:left="360"/>
        <w:jc w:val="both"/>
        <w:textAlignment w:val="baseline"/>
        <w:rPr>
          <w:rFonts w:asciiTheme="minorHAnsi" w:hAnsiTheme="minorHAnsi" w:cstheme="minorHAnsi"/>
          <w:sz w:val="22"/>
          <w:szCs w:val="22"/>
          <w:lang w:val="sk-SK"/>
        </w:rPr>
      </w:pPr>
    </w:p>
    <w:p w:rsidR="008A233F" w:rsidRPr="00611F08" w:rsidRDefault="008A233F" w:rsidP="001A5BA2">
      <w:pPr>
        <w:suppressAutoHyphens/>
        <w:overflowPunct w:val="0"/>
        <w:autoSpaceDE w:val="0"/>
        <w:spacing w:before="240" w:after="240" w:line="276" w:lineRule="auto"/>
        <w:ind w:left="360"/>
        <w:jc w:val="both"/>
        <w:textAlignment w:val="baseline"/>
        <w:rPr>
          <w:rFonts w:asciiTheme="minorHAnsi" w:hAnsiTheme="minorHAnsi" w:cstheme="minorHAnsi"/>
          <w:sz w:val="22"/>
          <w:szCs w:val="22"/>
          <w:lang w:val="sk-SK"/>
        </w:rPr>
      </w:pPr>
    </w:p>
    <w:p w:rsidR="008A233F" w:rsidRPr="00611F08" w:rsidRDefault="008A233F" w:rsidP="001A5BA2">
      <w:pPr>
        <w:suppressAutoHyphens/>
        <w:overflowPunct w:val="0"/>
        <w:autoSpaceDE w:val="0"/>
        <w:spacing w:before="240" w:after="240" w:line="276" w:lineRule="auto"/>
        <w:ind w:left="360"/>
        <w:jc w:val="both"/>
        <w:textAlignment w:val="baseline"/>
        <w:rPr>
          <w:rFonts w:asciiTheme="minorHAnsi" w:hAnsiTheme="minorHAnsi" w:cstheme="minorHAnsi"/>
          <w:sz w:val="22"/>
          <w:szCs w:val="22"/>
          <w:lang w:val="sk-SK"/>
        </w:rPr>
      </w:pPr>
    </w:p>
    <w:p w:rsidR="00D506CF" w:rsidRPr="00611F08" w:rsidRDefault="00102B43" w:rsidP="001A5BA2">
      <w:pPr>
        <w:pStyle w:val="Zarkazkladnhotextu2"/>
        <w:numPr>
          <w:ilvl w:val="0"/>
          <w:numId w:val="3"/>
        </w:numPr>
        <w:spacing w:before="240" w:after="240" w:line="276" w:lineRule="auto"/>
        <w:jc w:val="both"/>
        <w:rPr>
          <w:rFonts w:asciiTheme="minorHAnsi" w:hAnsiTheme="minorHAnsi" w:cstheme="minorHAnsi"/>
          <w:b/>
          <w:bCs/>
          <w:sz w:val="28"/>
          <w:szCs w:val="28"/>
          <w:lang w:val="sk-SK"/>
        </w:rPr>
      </w:pPr>
      <w:r w:rsidRPr="00611F08">
        <w:rPr>
          <w:rFonts w:asciiTheme="minorHAnsi" w:hAnsiTheme="minorHAnsi" w:cstheme="minorHAnsi"/>
          <w:b/>
          <w:bCs/>
          <w:sz w:val="28"/>
          <w:szCs w:val="28"/>
          <w:lang w:val="sk-SK"/>
        </w:rPr>
        <w:lastRenderedPageBreak/>
        <w:t>Fázy vývoja obecnej firmy v Spišskom Hrhove</w:t>
      </w:r>
    </w:p>
    <w:p w:rsidR="00102B43" w:rsidRPr="00611F08" w:rsidRDefault="00102B43" w:rsidP="001A5BA2">
      <w:pPr>
        <w:pStyle w:val="Zarkazkladnhotextu2"/>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Obecná firma v Spišskom Hrhove prešla procesom, ktorý v sebe zohľadňuje všetky legislatívne možnosti prevádzkovania takéhoto modelu. Dialo sa tak spontánne a rôzne fázy kedy sa obecná firma musela prispôsobovať legislatívnym a iným podmienkam dnes môžu slúžiť na ilustráciu možností pre ostatné samosprávy doma i v zahraničí.</w:t>
      </w:r>
      <w:r w:rsidR="00B2160A" w:rsidRPr="00611F08">
        <w:rPr>
          <w:rFonts w:asciiTheme="minorHAnsi" w:hAnsiTheme="minorHAnsi" w:cstheme="minorHAnsi"/>
          <w:sz w:val="22"/>
          <w:szCs w:val="22"/>
          <w:lang w:val="sk-SK"/>
        </w:rPr>
        <w:t xml:space="preserve"> Skúsenosti s jej založením a rozvojom tvoria podľa nás jej najväčší teoretický kapitál pre budúcnosť rozvoja sociálneho podnikania v samosprávach.</w:t>
      </w:r>
    </w:p>
    <w:p w:rsidR="00B2160A" w:rsidRPr="00611F08" w:rsidRDefault="00B2160A" w:rsidP="001A5BA2">
      <w:pPr>
        <w:pStyle w:val="Zarkazkladnhotextu2"/>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Legislatívne rozoznávame tri druhy inštitucionálnych foriem obecných firiem (podnikov):</w:t>
      </w:r>
    </w:p>
    <w:p w:rsidR="00160F47" w:rsidRPr="000C43ED" w:rsidRDefault="00B2160A" w:rsidP="000C43ED">
      <w:pPr>
        <w:numPr>
          <w:ilvl w:val="0"/>
          <w:numId w:val="24"/>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1. Živnostenský list (na obec)</w:t>
      </w:r>
    </w:p>
    <w:p w:rsidR="00160F47" w:rsidRPr="000C43ED" w:rsidRDefault="00B2160A" w:rsidP="000C43ED">
      <w:pPr>
        <w:numPr>
          <w:ilvl w:val="0"/>
          <w:numId w:val="25"/>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2. Samostatná príspevková organizácia obce</w:t>
      </w:r>
    </w:p>
    <w:p w:rsidR="004C445D" w:rsidRPr="000C43ED" w:rsidRDefault="00B2160A" w:rsidP="000C43ED">
      <w:pPr>
        <w:numPr>
          <w:ilvl w:val="0"/>
          <w:numId w:val="26"/>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3. Spoločnosť s ručením obmedzením</w:t>
      </w:r>
    </w:p>
    <w:p w:rsidR="00B2160A" w:rsidRPr="00611F08" w:rsidRDefault="00B2160A" w:rsidP="001A5BA2">
      <w:pPr>
        <w:pStyle w:val="Zarkazkladnhotextu2"/>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Predtým než rozoberieme konkrétne každú z foriem ktorou obecná firma v Spišskom Hrhove prešla, objasníme rozdiel medzi týmito legislatívnymi formami.</w:t>
      </w:r>
    </w:p>
    <w:p w:rsidR="00160F47" w:rsidRPr="00611F08" w:rsidRDefault="00160F47" w:rsidP="001A5BA2">
      <w:pPr>
        <w:pStyle w:val="Zarkazkladnhotextu2"/>
        <w:spacing w:before="240" w:after="240" w:line="276" w:lineRule="auto"/>
        <w:jc w:val="both"/>
        <w:rPr>
          <w:rFonts w:asciiTheme="minorHAnsi" w:hAnsiTheme="minorHAnsi" w:cstheme="minorHAnsi"/>
          <w:sz w:val="22"/>
          <w:szCs w:val="22"/>
          <w:lang w:val="sk-SK"/>
        </w:rPr>
      </w:pPr>
    </w:p>
    <w:p w:rsidR="00B2160A" w:rsidRPr="00611F08" w:rsidRDefault="00B2160A" w:rsidP="001A5BA2">
      <w:pPr>
        <w:pStyle w:val="Zarkazkladnhotextu2"/>
        <w:numPr>
          <w:ilvl w:val="0"/>
          <w:numId w:val="16"/>
        </w:numPr>
        <w:spacing w:before="240" w:after="240" w:line="276" w:lineRule="auto"/>
        <w:jc w:val="both"/>
        <w:rPr>
          <w:rFonts w:asciiTheme="minorHAnsi" w:hAnsiTheme="minorHAnsi" w:cstheme="minorHAnsi"/>
          <w:b/>
          <w:bCs/>
          <w:sz w:val="22"/>
          <w:szCs w:val="22"/>
          <w:lang w:val="sk-SK"/>
        </w:rPr>
      </w:pPr>
      <w:r w:rsidRPr="00611F08">
        <w:rPr>
          <w:rFonts w:asciiTheme="minorHAnsi" w:hAnsiTheme="minorHAnsi" w:cstheme="minorHAnsi"/>
          <w:b/>
          <w:bCs/>
          <w:sz w:val="22"/>
          <w:szCs w:val="22"/>
          <w:lang w:val="sk-SK"/>
        </w:rPr>
        <w:t>Živnostenský list obce (na obec)</w:t>
      </w:r>
    </w:p>
    <w:p w:rsidR="00B2160A" w:rsidRPr="00611F08" w:rsidRDefault="00B2160A" w:rsidP="001A5BA2">
      <w:pPr>
        <w:pStyle w:val="Zarkazkladnhotextu2"/>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 xml:space="preserve">Otvorenie živnosti je v podstate tá istá forma, ako v prípade inej fyzickej alebo právnickej osoby. Pri otvorení živnosti je potrebné pomerne presne (podľa určeného katalógu činností) vybrať tie, ktoré sa nám na začiatku javia ako relevantné. Naša činnosť je potom limitovaná práve týmito činnosťami. Sme povinní vykonávať všetky činnosti, ku ktorým nás oprávňuje vydaná živnosť. Ak niektorú z týchto činností nevykonávame, sme povinní ju zrušiť, na druhej strane nemôžeme vykonávať činnosť na ktorú nemáme oprávnenie až do času, kedy si požiadame o rozšírenie činností. Tu sa jedná jednak o možné neustále formálne administratívne zmeny spojené s finančnou a časovou zaťaženosťou. Ešte dôležitejším je to, že v obecná firma musí neustále hľadať nové možnosti, prístupy, riešenia atď. Na začiatku </w:t>
      </w:r>
      <w:r w:rsidR="00333F6A" w:rsidRPr="00611F08">
        <w:rPr>
          <w:rFonts w:asciiTheme="minorHAnsi" w:hAnsiTheme="minorHAnsi" w:cstheme="minorHAnsi"/>
          <w:bCs/>
          <w:sz w:val="22"/>
          <w:szCs w:val="22"/>
          <w:lang w:val="sk-SK"/>
        </w:rPr>
        <w:t xml:space="preserve">jej činnosti síce musíme mať jasnú predstavu o tom, čo a akým spôsobom budeme vykonávať. Na druhej strane sa podmienky spravidla menia tak rýchlo, že sa im musíme neustále dynamicky a operatívne prispôsobovať. </w:t>
      </w:r>
    </w:p>
    <w:p w:rsidR="00333F6A" w:rsidRPr="00611F08" w:rsidRDefault="00333F6A" w:rsidP="001A5BA2">
      <w:pPr>
        <w:pStyle w:val="Zarkazkladnhotextu2"/>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V prípade živnosti sú </w:t>
      </w:r>
      <w:r w:rsidR="00B2160A" w:rsidRPr="00611F08">
        <w:rPr>
          <w:rFonts w:asciiTheme="minorHAnsi" w:hAnsiTheme="minorHAnsi" w:cstheme="minorHAnsi"/>
          <w:sz w:val="22"/>
          <w:szCs w:val="22"/>
          <w:lang w:val="sk-SK"/>
        </w:rPr>
        <w:t>účtovníctvo a ostatné činnosti potrebné pre chod živnosti realizované osobami  zamestnanými v rámci OcÚ</w:t>
      </w:r>
      <w:r w:rsidRPr="00611F08">
        <w:rPr>
          <w:rFonts w:asciiTheme="minorHAnsi" w:hAnsiTheme="minorHAnsi" w:cstheme="minorHAnsi"/>
          <w:sz w:val="22"/>
          <w:szCs w:val="22"/>
          <w:lang w:val="sk-SK"/>
        </w:rPr>
        <w:t>. Z pozície štatutára obce (starostu) je možné viesť činnosti súvisiace so živnosťou.</w:t>
      </w:r>
    </w:p>
    <w:p w:rsidR="00333F6A" w:rsidRPr="00611F08" w:rsidRDefault="00333F6A" w:rsidP="000C43ED">
      <w:pPr>
        <w:spacing w:before="240" w:after="240" w:line="276" w:lineRule="auto"/>
        <w:ind w:left="283"/>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Nevýhodou formy živnosti pre obecnú firmu môže byť nemožnosť čerpať zdroje, z ktorých sú vylúčené obce, ale nie organizácie založené obcou V nasledujúcich prípadoch (ostatných foriem) sa tejto dôležitej otázke budeme venovať.</w:t>
      </w:r>
    </w:p>
    <w:p w:rsidR="00333F6A" w:rsidRPr="00611F08" w:rsidRDefault="00333F6A" w:rsidP="000C43ED">
      <w:pPr>
        <w:spacing w:before="240" w:after="240" w:line="276" w:lineRule="auto"/>
        <w:ind w:left="283"/>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Ďalšou nevýhodou formy živnosti pre obecnú firmu môže byť nemožnosť poskytovania subdodávok pre iné firmy realizujúce obecné zákazky (napr. v prípade výstavby bytov, realizácie budovan</w:t>
      </w:r>
      <w:r w:rsidR="004C445D" w:rsidRPr="00611F08">
        <w:rPr>
          <w:rFonts w:asciiTheme="minorHAnsi" w:hAnsiTheme="minorHAnsi" w:cstheme="minorHAnsi"/>
          <w:sz w:val="22"/>
          <w:szCs w:val="22"/>
          <w:lang w:val="sk-SK"/>
        </w:rPr>
        <w:t>i</w:t>
      </w:r>
      <w:r w:rsidRPr="00611F08">
        <w:rPr>
          <w:rFonts w:asciiTheme="minorHAnsi" w:hAnsiTheme="minorHAnsi" w:cstheme="minorHAnsi"/>
          <w:sz w:val="22"/>
          <w:szCs w:val="22"/>
          <w:lang w:val="sk-SK"/>
        </w:rPr>
        <w:t xml:space="preserve">a infraštruktúry a ďalšie.). Skúsenosť ukázala, že hlavne ak je činností obecnej firmy ktoré </w:t>
      </w:r>
      <w:r w:rsidRPr="00611F08">
        <w:rPr>
          <w:rFonts w:asciiTheme="minorHAnsi" w:hAnsiTheme="minorHAnsi" w:cstheme="minorHAnsi"/>
          <w:sz w:val="22"/>
          <w:szCs w:val="22"/>
          <w:lang w:val="sk-SK"/>
        </w:rPr>
        <w:lastRenderedPageBreak/>
        <w:t xml:space="preserve">sú pod formou živnosti viacero, vznikajú problémy s vedením účtovníctva. Myslíme tým  náročné oddeľovanie nákladov  na podnikateľskú činnosť obce a nepodnikateľskú činnosť obce. </w:t>
      </w:r>
    </w:p>
    <w:p w:rsidR="00333F6A" w:rsidRPr="00611F08" w:rsidRDefault="00333F6A" w:rsidP="001A5BA2">
      <w:pPr>
        <w:spacing w:before="240" w:after="240" w:line="276" w:lineRule="auto"/>
        <w:ind w:left="283"/>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Forma živnosti pre obecnú firmu sa nám zdá relevantná len v tom prípade, ak je činnosť obecnej firmy jednoznačná  a nekombinovaná s ďalšími činnosťami (napr. ťažba kameňa, prevádzkovanie práčovne, predajne potravín, prenájom jedného a toho istého mechanizmu). </w:t>
      </w:r>
    </w:p>
    <w:p w:rsidR="00B2160A" w:rsidRPr="00611F08" w:rsidRDefault="00B2160A" w:rsidP="001A5BA2">
      <w:pPr>
        <w:spacing w:before="240" w:after="240" w:line="276" w:lineRule="auto"/>
        <w:ind w:left="283"/>
        <w:jc w:val="both"/>
        <w:rPr>
          <w:rFonts w:asciiTheme="minorHAnsi" w:hAnsiTheme="minorHAnsi" w:cstheme="minorHAnsi"/>
          <w:sz w:val="22"/>
          <w:szCs w:val="22"/>
          <w:lang w:val="sk-SK"/>
        </w:rPr>
      </w:pPr>
    </w:p>
    <w:p w:rsidR="004C445D" w:rsidRPr="000C43ED" w:rsidRDefault="004C445D" w:rsidP="000C43ED">
      <w:pPr>
        <w:pStyle w:val="Odsekzoznamu"/>
        <w:numPr>
          <w:ilvl w:val="0"/>
          <w:numId w:val="16"/>
        </w:numPr>
        <w:spacing w:before="240" w:after="240" w:line="276" w:lineRule="auto"/>
        <w:jc w:val="both"/>
        <w:rPr>
          <w:rFonts w:asciiTheme="minorHAnsi" w:hAnsiTheme="minorHAnsi" w:cstheme="minorHAnsi"/>
          <w:b/>
          <w:sz w:val="22"/>
          <w:szCs w:val="22"/>
          <w:lang w:val="sk-SK"/>
        </w:rPr>
      </w:pPr>
      <w:r w:rsidRPr="00611F08">
        <w:rPr>
          <w:rFonts w:asciiTheme="minorHAnsi" w:hAnsiTheme="minorHAnsi" w:cstheme="minorHAnsi"/>
          <w:b/>
          <w:bCs/>
          <w:sz w:val="22"/>
          <w:szCs w:val="22"/>
          <w:lang w:val="sk-SK"/>
        </w:rPr>
        <w:t>Príspevková organizácia obce</w:t>
      </w:r>
    </w:p>
    <w:p w:rsidR="004C445D" w:rsidRPr="00611F08" w:rsidRDefault="004C445D" w:rsidP="000C43ED">
      <w:pPr>
        <w:spacing w:before="240" w:after="240" w:line="276" w:lineRule="auto"/>
        <w:ind w:left="360"/>
        <w:jc w:val="both"/>
        <w:rPr>
          <w:rFonts w:asciiTheme="minorHAnsi" w:hAnsiTheme="minorHAnsi" w:cstheme="minorHAnsi"/>
          <w:sz w:val="22"/>
          <w:szCs w:val="22"/>
          <w:lang w:val="sk-SK"/>
        </w:rPr>
      </w:pPr>
      <w:r w:rsidRPr="00611F08">
        <w:rPr>
          <w:rFonts w:asciiTheme="minorHAnsi" w:hAnsiTheme="minorHAnsi" w:cstheme="minorHAnsi"/>
          <w:bCs/>
          <w:sz w:val="22"/>
          <w:szCs w:val="22"/>
          <w:lang w:val="sk-SK"/>
        </w:rPr>
        <w:t>Jedná sa o formu obecnej firmy zriadenú zo zákona za účelom zabezpečovania služieb a potrieb obce, ktoré obec môže vykonávať na trhovom princípe.</w:t>
      </w:r>
      <w:r w:rsidRPr="00611F08">
        <w:rPr>
          <w:rFonts w:asciiTheme="minorHAnsi" w:hAnsiTheme="minorHAnsi" w:cstheme="minorHAnsi"/>
          <w:sz w:val="22"/>
          <w:szCs w:val="22"/>
          <w:lang w:val="sk-SK"/>
        </w:rPr>
        <w:t xml:space="preserve"> Príspevková organizácia sa zakladá za účelom spravovania a prevádzkovania obecného majetku, na Slovensku sú to väčšinou tzv. mestské podniky služieb, ktoré zabezpečujú relevantnú údržbu mestského majetku, zber komunálneho odpadu, údržbu obecnej zelene a iné. Poskytuje </w:t>
      </w:r>
      <w:r w:rsidR="009A363A" w:rsidRPr="00611F08">
        <w:rPr>
          <w:rFonts w:asciiTheme="minorHAnsi" w:hAnsiTheme="minorHAnsi" w:cstheme="minorHAnsi"/>
          <w:sz w:val="22"/>
          <w:szCs w:val="22"/>
          <w:lang w:val="sk-SK"/>
        </w:rPr>
        <w:t>spravidla služby tzv. všeobecného záujmu, teda tie ktoré slúžia obci (mestu) a všetkým jej občanom. Po stránke ekonomickej funguje úplne samostatne a z formálneho hľadiska, nezávisle od obce (mesto). Finančné zdroje získava a využíva na princípe vzájomnej výhodnosti s obcou. Na Slovensku sa spravidla jedná o model financovania, kedy obec zo svojho rozpočtu vymedzuje prostriedky pre výkon istých činností (služieb), teda pre fungovanie svojej príspevkovej organizácie.</w:t>
      </w:r>
    </w:p>
    <w:p w:rsidR="009A363A" w:rsidRPr="00611F08" w:rsidRDefault="009A363A" w:rsidP="001A5BA2">
      <w:pPr>
        <w:spacing w:before="240" w:after="240" w:line="276" w:lineRule="auto"/>
        <w:ind w:left="360"/>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V praktickej rovine sa jedná o pomerne náročné  rozlišovanie podnikateľských aktivít realizovaných za účelom zisku a verejnoprospešných aktivít (§§ o poskytovaní verejnoprospešnej činnosti) ak je potrebné prenášať zisky a straty z jednej oblasti do druhej. V prípade dobre fungujúcej obecnej firmy na základe princípov sociálneho podnikania je nevyhnutné a nutné, jednoznačne a jasne oddeliť práve verejnoprospešné aktivity a podnikateľské aktivity. Veľkou nevýhodou formy príspevkovej organizácie je nemožnosť vyvíjať komerčné aktivity mimo územia obce. </w:t>
      </w:r>
    </w:p>
    <w:p w:rsidR="009A363A" w:rsidRPr="00611F08" w:rsidRDefault="009A363A" w:rsidP="001A5BA2">
      <w:pPr>
        <w:spacing w:before="240" w:after="240" w:line="276" w:lineRule="auto"/>
        <w:ind w:left="360"/>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Aj keď v iných častiach štúdie upozorňujeme na výhody vykonávania činnosti obecnej firmy doma, nie je podľa nás vhodné obmedzovať činnosť len na vlastnú obec. </w:t>
      </w:r>
    </w:p>
    <w:p w:rsidR="009A363A" w:rsidRPr="00611F08" w:rsidRDefault="009A363A" w:rsidP="001A5BA2">
      <w:pPr>
        <w:spacing w:before="240" w:after="240" w:line="276" w:lineRule="auto"/>
        <w:ind w:left="360"/>
        <w:jc w:val="both"/>
        <w:rPr>
          <w:rFonts w:asciiTheme="minorHAnsi" w:hAnsiTheme="minorHAnsi" w:cstheme="minorHAnsi"/>
          <w:sz w:val="22"/>
          <w:szCs w:val="22"/>
          <w:lang w:val="sk-SK"/>
        </w:rPr>
      </w:pPr>
    </w:p>
    <w:p w:rsidR="00160F47" w:rsidRPr="000C43ED" w:rsidRDefault="00160F47" w:rsidP="000C43ED">
      <w:pPr>
        <w:spacing w:before="240" w:after="240" w:line="276" w:lineRule="auto"/>
        <w:ind w:left="360"/>
        <w:jc w:val="both"/>
        <w:rPr>
          <w:rFonts w:asciiTheme="minorHAnsi" w:hAnsiTheme="minorHAnsi" w:cstheme="minorHAnsi"/>
          <w:b/>
          <w:sz w:val="22"/>
          <w:szCs w:val="22"/>
          <w:lang w:val="sk-SK"/>
        </w:rPr>
      </w:pPr>
      <w:r w:rsidRPr="00611F08">
        <w:rPr>
          <w:rFonts w:asciiTheme="minorHAnsi" w:hAnsiTheme="minorHAnsi" w:cstheme="minorHAnsi"/>
          <w:b/>
          <w:sz w:val="22"/>
          <w:szCs w:val="22"/>
          <w:lang w:val="sk-SK"/>
        </w:rPr>
        <w:t>*Prípad 9</w:t>
      </w:r>
    </w:p>
    <w:p w:rsidR="009A363A" w:rsidRPr="00611F08" w:rsidRDefault="00672502" w:rsidP="001A5BA2">
      <w:pPr>
        <w:spacing w:before="240" w:after="240" w:line="276" w:lineRule="auto"/>
        <w:ind w:left="360"/>
        <w:jc w:val="both"/>
        <w:rPr>
          <w:rFonts w:asciiTheme="minorHAnsi" w:hAnsiTheme="minorHAnsi" w:cstheme="minorHAnsi"/>
          <w:i/>
          <w:sz w:val="22"/>
          <w:szCs w:val="22"/>
          <w:lang w:val="sk-SK"/>
        </w:rPr>
      </w:pPr>
      <w:r w:rsidRPr="00611F08">
        <w:rPr>
          <w:rFonts w:asciiTheme="minorHAnsi" w:hAnsiTheme="minorHAnsi" w:cstheme="minorHAnsi"/>
          <w:i/>
          <w:sz w:val="22"/>
          <w:szCs w:val="22"/>
          <w:lang w:val="sk-SK"/>
        </w:rPr>
        <w:t xml:space="preserve">Pri realizácii stavby v obci nastal čas prác v interiéri. Keďže bola ešte pomerne skorá jeseň, hrozilo že práce v interiéri budú dokončené do konca jesene a v zime bude problém so zabezpečovaním práce pre zamestnancov. Preto bol manažmentom obecnej firmy kontaktovaný vinársky podnik v Českej republike, či nemá záujem o organizovanú skupinu pracovníkov na zber hrozna. Samozrejme so zárukami kvality prác a legálnou formou zamestnania. Vinársky podnik zhodnotil výhodnosť takejto ponuky a na obdobie celej vinárskej kampane podpísal kontrakt s obecnou firmou. </w:t>
      </w:r>
    </w:p>
    <w:p w:rsidR="00672502" w:rsidRPr="00611F08" w:rsidRDefault="00672502" w:rsidP="001A5BA2">
      <w:pPr>
        <w:spacing w:before="240" w:after="240" w:line="276" w:lineRule="auto"/>
        <w:ind w:left="360"/>
        <w:jc w:val="both"/>
        <w:rPr>
          <w:rFonts w:asciiTheme="minorHAnsi" w:hAnsiTheme="minorHAnsi" w:cstheme="minorHAnsi"/>
          <w:i/>
          <w:sz w:val="22"/>
          <w:szCs w:val="22"/>
          <w:lang w:val="sk-SK"/>
        </w:rPr>
      </w:pPr>
      <w:r w:rsidRPr="00611F08">
        <w:rPr>
          <w:rFonts w:asciiTheme="minorHAnsi" w:hAnsiTheme="minorHAnsi" w:cstheme="minorHAnsi"/>
          <w:i/>
          <w:sz w:val="22"/>
          <w:szCs w:val="22"/>
          <w:lang w:val="sk-SK"/>
        </w:rPr>
        <w:t>Po ukončení prác na zbere hrozna sa zamestnanci obecnej firmy vrátili do obce a pokračovali v započatých stavebných prácach v interiéroch.</w:t>
      </w:r>
    </w:p>
    <w:p w:rsidR="004C445D" w:rsidRPr="000C43ED" w:rsidRDefault="00672502" w:rsidP="000C43ED">
      <w:pPr>
        <w:pStyle w:val="Odsekzoznamu"/>
        <w:numPr>
          <w:ilvl w:val="0"/>
          <w:numId w:val="16"/>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b/>
          <w:bCs/>
          <w:sz w:val="22"/>
          <w:szCs w:val="22"/>
          <w:lang w:val="sk-SK"/>
        </w:rPr>
        <w:lastRenderedPageBreak/>
        <w:t>Spoločnosť s ručením obmedzením</w:t>
      </w:r>
    </w:p>
    <w:p w:rsidR="00160F47" w:rsidRPr="00611F08" w:rsidRDefault="00672502" w:rsidP="000C43ED">
      <w:pPr>
        <w:spacing w:before="240" w:after="240" w:line="276" w:lineRule="auto"/>
        <w:ind w:left="142"/>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Spoločnosť s ručením obmedzením pokladáme za optimálnu formu podnikateľského subjektu obecnej firmy. </w:t>
      </w:r>
      <w:r w:rsidR="00E32CF8" w:rsidRPr="00611F08">
        <w:rPr>
          <w:rFonts w:asciiTheme="minorHAnsi" w:hAnsiTheme="minorHAnsi" w:cstheme="minorHAnsi"/>
          <w:sz w:val="22"/>
          <w:szCs w:val="22"/>
          <w:lang w:val="sk-SK"/>
        </w:rPr>
        <w:t xml:space="preserve">Zo zákona má </w:t>
      </w:r>
      <w:r w:rsidRPr="00611F08">
        <w:rPr>
          <w:rFonts w:asciiTheme="minorHAnsi" w:hAnsiTheme="minorHAnsi" w:cstheme="minorHAnsi"/>
          <w:sz w:val="22"/>
          <w:szCs w:val="22"/>
          <w:lang w:val="sk-SK"/>
        </w:rPr>
        <w:t>široké (</w:t>
      </w:r>
      <w:r w:rsidR="00E32CF8" w:rsidRPr="00611F08">
        <w:rPr>
          <w:rFonts w:asciiTheme="minorHAnsi" w:hAnsiTheme="minorHAnsi" w:cstheme="minorHAnsi"/>
          <w:sz w:val="22"/>
          <w:szCs w:val="22"/>
          <w:lang w:val="sk-SK"/>
        </w:rPr>
        <w:t xml:space="preserve">pre naše potreby môžeme povedať že </w:t>
      </w:r>
      <w:r w:rsidRPr="00611F08">
        <w:rPr>
          <w:rFonts w:asciiTheme="minorHAnsi" w:hAnsiTheme="minorHAnsi" w:cstheme="minorHAnsi"/>
          <w:sz w:val="22"/>
          <w:szCs w:val="22"/>
          <w:lang w:val="sk-SK"/>
        </w:rPr>
        <w:t>neobmedzené) možnosti rozvoja podnikateľských aktivít</w:t>
      </w:r>
      <w:r w:rsidR="00E32CF8" w:rsidRPr="00611F08">
        <w:rPr>
          <w:rFonts w:asciiTheme="minorHAnsi" w:hAnsiTheme="minorHAnsi" w:cstheme="minorHAnsi"/>
          <w:sz w:val="22"/>
          <w:szCs w:val="22"/>
          <w:lang w:val="sk-SK"/>
        </w:rPr>
        <w:t>. Má vlastné a prehľadné hospodárenie a vedenie účtovníctva (vyplývajúce zo samostatnosti). V posledných rokoch sa v legislatíve menilo postavenie jej štatutárneho zástupcu v osobe starostu. Raz to pravidlá povoľovali, inokedy nie. Toto však nepokladáme za významný problém, pretože jej štatutárom môže byť ktokoľvek, na kom sa zhodne obecné zastupiteľstvo, kto má dostatok dôvery a schopností. A tak ako sme vyššie povedali, starosta by popri svojich povinnostiach a kompetenciách len veľmi ťažko zvládal povinnosti spojené s obecným podnikom. Treba však povedať i to, že tak ako je zodpovedný za takmer všetky realizácie v obci, môže niesť zodpovednosť aj za obecnú firmu.</w:t>
      </w:r>
    </w:p>
    <w:p w:rsidR="00E32CF8" w:rsidRPr="00611F08" w:rsidRDefault="00E32CF8" w:rsidP="001A5BA2">
      <w:pPr>
        <w:spacing w:before="240" w:after="240" w:line="276" w:lineRule="auto"/>
        <w:ind w:left="142"/>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Stretli sme sa s námietkami, že finančné náklady spojené so založením spoločnosti s ručením obmedzením sú príliš vysoké, minimálne vyššie ako v prípade iných právnych foriem. V tomto prípade si však myslíme, že finančné náklady (máme na mysli vklad pri založení obecnej firmy) sú jednak vlastným záväzkom</w:t>
      </w:r>
      <w:r w:rsidR="001A723F" w:rsidRPr="00611F08">
        <w:rPr>
          <w:rFonts w:asciiTheme="minorHAnsi" w:hAnsiTheme="minorHAnsi" w:cstheme="minorHAnsi"/>
          <w:sz w:val="22"/>
          <w:szCs w:val="22"/>
          <w:lang w:val="sk-SK"/>
        </w:rPr>
        <w:t xml:space="preserve">, že to s obecnou firmou myslíme vážne, jednak nás to stimuluje k činnosti a aktivitám ktoré tieto vklady kompenzujú. </w:t>
      </w:r>
    </w:p>
    <w:p w:rsidR="001A723F" w:rsidRPr="00611F08" w:rsidRDefault="001A723F" w:rsidP="001A5BA2">
      <w:pPr>
        <w:spacing w:before="240" w:after="240" w:line="276" w:lineRule="auto"/>
        <w:jc w:val="both"/>
        <w:rPr>
          <w:rFonts w:asciiTheme="minorHAnsi" w:hAnsiTheme="minorHAnsi" w:cstheme="minorHAnsi"/>
          <w:sz w:val="22"/>
          <w:szCs w:val="22"/>
          <w:lang w:val="sk-SK"/>
        </w:rPr>
      </w:pPr>
    </w:p>
    <w:p w:rsidR="00160F47" w:rsidRPr="000C43ED" w:rsidRDefault="00160F47" w:rsidP="001A5BA2">
      <w:pPr>
        <w:spacing w:before="240" w:after="240" w:line="276" w:lineRule="auto"/>
        <w:jc w:val="both"/>
        <w:rPr>
          <w:rFonts w:asciiTheme="minorHAnsi" w:hAnsiTheme="minorHAnsi" w:cstheme="minorHAnsi"/>
          <w:b/>
          <w:sz w:val="22"/>
          <w:szCs w:val="22"/>
          <w:lang w:val="sk-SK"/>
        </w:rPr>
      </w:pPr>
      <w:r w:rsidRPr="00611F08">
        <w:rPr>
          <w:rFonts w:asciiTheme="minorHAnsi" w:hAnsiTheme="minorHAnsi" w:cstheme="minorHAnsi"/>
          <w:b/>
          <w:sz w:val="22"/>
          <w:szCs w:val="22"/>
          <w:lang w:val="sk-SK"/>
        </w:rPr>
        <w:t>*Prípad 10</w:t>
      </w:r>
    </w:p>
    <w:p w:rsidR="001A723F" w:rsidRPr="00611F08" w:rsidRDefault="001A723F" w:rsidP="001A5BA2">
      <w:pPr>
        <w:spacing w:before="240" w:after="240" w:line="276" w:lineRule="auto"/>
        <w:jc w:val="both"/>
        <w:rPr>
          <w:rFonts w:asciiTheme="minorHAnsi" w:hAnsiTheme="minorHAnsi" w:cstheme="minorHAnsi"/>
          <w:i/>
          <w:sz w:val="22"/>
          <w:szCs w:val="22"/>
          <w:lang w:val="sk-SK"/>
        </w:rPr>
      </w:pPr>
      <w:r w:rsidRPr="00611F08">
        <w:rPr>
          <w:rFonts w:asciiTheme="minorHAnsi" w:hAnsiTheme="minorHAnsi" w:cstheme="minorHAnsi"/>
          <w:i/>
          <w:sz w:val="22"/>
          <w:szCs w:val="22"/>
          <w:lang w:val="sk-SK"/>
        </w:rPr>
        <w:t>Na jednej z konferencií kde starosta obce prezentoval fungovanie a prosperitu obce a obecnej firmy povedal: Mám k vám jedno podstatné odporúčanie. Nezakladajte obecnú firmu na tom, že vám niekto na ňu peniaze dá, že vám niekto všetko kúpi, že vám bude podporovať mzdy, rozvoj atď.  Pracujte s vlastnými peniazmi, aj keď sú na začiatku minimálne. Budete si vážiť viac i tie peniaze, v každom prípade však všetko to, čo ste sami vybudovali. A budú si to vážiť viac i ľudia.</w:t>
      </w:r>
    </w:p>
    <w:p w:rsidR="001A723F" w:rsidRPr="000C43ED" w:rsidRDefault="001A723F" w:rsidP="001A5BA2">
      <w:pPr>
        <w:spacing w:before="240" w:after="240" w:line="276" w:lineRule="auto"/>
        <w:jc w:val="both"/>
        <w:rPr>
          <w:rFonts w:asciiTheme="minorHAnsi" w:hAnsiTheme="minorHAnsi" w:cstheme="minorHAnsi"/>
          <w:i/>
          <w:sz w:val="22"/>
          <w:szCs w:val="22"/>
          <w:lang w:val="sk-SK"/>
        </w:rPr>
      </w:pPr>
      <w:r w:rsidRPr="00611F08">
        <w:rPr>
          <w:rFonts w:asciiTheme="minorHAnsi" w:hAnsiTheme="minorHAnsi" w:cstheme="minorHAnsi"/>
          <w:i/>
          <w:sz w:val="22"/>
          <w:szCs w:val="22"/>
          <w:lang w:val="sk-SK"/>
        </w:rPr>
        <w:t xml:space="preserve">Už viackrát sme upozornili na to, že „správnou radou“ obecnej firmy  je obecné zastupiteľstvo (občanom volení zástupcovia). Toto je obzvlášť vážne a dôležité pri forme spoločnosti s ručením obmedzením. A to nielen z hľadiska formálneho, ale z hľadiska práce s peniazmi, ktoré obec investuje do svojho rozvoja prostredníctvom založenia a podpory obecného podniku. </w:t>
      </w:r>
    </w:p>
    <w:p w:rsidR="001A723F" w:rsidRPr="00611F08" w:rsidRDefault="001A723F"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Teoreticky odporúčame ešte jednu zaujímavú formu obecnej firmy, a to v prípade ak sa jedná napr. o veľmi finančne náročné technológie, či väčšie investície. Tu totižto máme možnosť s.r.o. kombinovať so spoluúčasťou  ďalších partnerov a to či už iných obcí, alebo súkromných investorov. To v prípade kombinácie súkromného investora a obce odporúčame form</w:t>
      </w:r>
      <w:r w:rsidR="00C41AF6" w:rsidRPr="00611F08">
        <w:rPr>
          <w:rFonts w:asciiTheme="minorHAnsi" w:hAnsiTheme="minorHAnsi" w:cstheme="minorHAnsi"/>
          <w:sz w:val="22"/>
          <w:szCs w:val="22"/>
          <w:lang w:val="sk-SK"/>
        </w:rPr>
        <w:t xml:space="preserve">y, v ktorých má obecná firma väčšinový podiel. </w:t>
      </w:r>
    </w:p>
    <w:p w:rsidR="00BF0D30" w:rsidRDefault="00BF0D30" w:rsidP="001A5BA2">
      <w:pPr>
        <w:spacing w:before="240" w:after="240" w:line="276" w:lineRule="auto"/>
        <w:jc w:val="both"/>
        <w:rPr>
          <w:rFonts w:asciiTheme="minorHAnsi" w:hAnsiTheme="minorHAnsi" w:cstheme="minorHAnsi"/>
          <w:sz w:val="22"/>
          <w:szCs w:val="22"/>
          <w:lang w:val="sk-SK"/>
        </w:rPr>
      </w:pPr>
    </w:p>
    <w:p w:rsidR="000C43ED" w:rsidRDefault="000C43ED" w:rsidP="001A5BA2">
      <w:pPr>
        <w:spacing w:before="240" w:after="240" w:line="276" w:lineRule="auto"/>
        <w:jc w:val="both"/>
        <w:rPr>
          <w:rFonts w:asciiTheme="minorHAnsi" w:hAnsiTheme="minorHAnsi" w:cstheme="minorHAnsi"/>
          <w:sz w:val="22"/>
          <w:szCs w:val="22"/>
          <w:lang w:val="sk-SK"/>
        </w:rPr>
      </w:pPr>
    </w:p>
    <w:p w:rsidR="000C43ED" w:rsidRDefault="000C43ED" w:rsidP="001A5BA2">
      <w:pPr>
        <w:spacing w:before="240" w:after="240" w:line="276" w:lineRule="auto"/>
        <w:jc w:val="both"/>
        <w:rPr>
          <w:rFonts w:asciiTheme="minorHAnsi" w:hAnsiTheme="minorHAnsi" w:cstheme="minorHAnsi"/>
          <w:sz w:val="22"/>
          <w:szCs w:val="22"/>
          <w:lang w:val="sk-SK"/>
        </w:rPr>
      </w:pPr>
    </w:p>
    <w:p w:rsidR="000C43ED" w:rsidRPr="00611F08" w:rsidRDefault="000C43ED" w:rsidP="001A5BA2">
      <w:pPr>
        <w:spacing w:before="240" w:after="240" w:line="276" w:lineRule="auto"/>
        <w:jc w:val="both"/>
        <w:rPr>
          <w:rFonts w:asciiTheme="minorHAnsi" w:hAnsiTheme="minorHAnsi" w:cstheme="minorHAnsi"/>
          <w:sz w:val="22"/>
          <w:szCs w:val="22"/>
          <w:lang w:val="sk-SK"/>
        </w:rPr>
      </w:pPr>
    </w:p>
    <w:p w:rsidR="00BF0D30" w:rsidRPr="000C43ED" w:rsidRDefault="00160F47" w:rsidP="000C43ED">
      <w:pPr>
        <w:pStyle w:val="Odsekzoznamu"/>
        <w:numPr>
          <w:ilvl w:val="0"/>
          <w:numId w:val="3"/>
        </w:numPr>
        <w:spacing w:before="240" w:after="240" w:line="276" w:lineRule="auto"/>
        <w:jc w:val="both"/>
        <w:rPr>
          <w:rFonts w:asciiTheme="minorHAnsi" w:hAnsiTheme="minorHAnsi" w:cstheme="minorHAnsi"/>
          <w:b/>
          <w:sz w:val="22"/>
          <w:szCs w:val="22"/>
          <w:lang w:val="sk-SK"/>
        </w:rPr>
      </w:pPr>
      <w:r w:rsidRPr="00611F08">
        <w:rPr>
          <w:rFonts w:asciiTheme="minorHAnsi" w:hAnsiTheme="minorHAnsi" w:cstheme="minorHAnsi"/>
          <w:b/>
          <w:sz w:val="22"/>
          <w:szCs w:val="22"/>
          <w:lang w:val="sk-SK"/>
        </w:rPr>
        <w:lastRenderedPageBreak/>
        <w:t xml:space="preserve">Stručný opis </w:t>
      </w:r>
      <w:r w:rsidR="00BF0D30" w:rsidRPr="00611F08">
        <w:rPr>
          <w:rFonts w:asciiTheme="minorHAnsi" w:hAnsiTheme="minorHAnsi" w:cstheme="minorHAnsi"/>
          <w:b/>
          <w:sz w:val="22"/>
          <w:szCs w:val="22"/>
          <w:lang w:val="sk-SK"/>
        </w:rPr>
        <w:t xml:space="preserve"> rozvoja obecnej firmy v Spišskom Hrhove</w:t>
      </w:r>
    </w:p>
    <w:p w:rsidR="00BF0D30" w:rsidRPr="00611F08" w:rsidRDefault="00BF0D30"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V predošlých častiach sme popisovali konkrétne príklady rozvíjania obecnej firmy v Spišskom Hrhove. Pre lepšiu orientáciu teraz zhrnieme fázy, cez ktoré sa od začiatku až po dnešok obecná firma transformovala a rozvíjala.</w:t>
      </w:r>
    </w:p>
    <w:p w:rsidR="00BF0D30" w:rsidRPr="00611F08" w:rsidRDefault="00BF0D30"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Ako sme už spomínali, na začiatku boli aktivity smerujúce k rozvoju zamestnanosti a</w:t>
      </w:r>
      <w:r w:rsidR="00E41F84" w:rsidRPr="00611F08">
        <w:rPr>
          <w:rFonts w:asciiTheme="minorHAnsi" w:hAnsiTheme="minorHAnsi" w:cstheme="minorHAnsi"/>
          <w:sz w:val="22"/>
          <w:szCs w:val="22"/>
          <w:lang w:val="sk-SK"/>
        </w:rPr>
        <w:t> </w:t>
      </w:r>
      <w:r w:rsidRPr="00611F08">
        <w:rPr>
          <w:rFonts w:asciiTheme="minorHAnsi" w:hAnsiTheme="minorHAnsi" w:cstheme="minorHAnsi"/>
          <w:sz w:val="22"/>
          <w:szCs w:val="22"/>
          <w:lang w:val="sk-SK"/>
        </w:rPr>
        <w:t>zamestnanosti</w:t>
      </w:r>
      <w:r w:rsidR="00E41F84" w:rsidRPr="00611F08">
        <w:rPr>
          <w:rFonts w:asciiTheme="minorHAnsi" w:hAnsiTheme="minorHAnsi" w:cstheme="minorHAnsi"/>
          <w:sz w:val="22"/>
          <w:szCs w:val="22"/>
          <w:lang w:val="sk-SK"/>
        </w:rPr>
        <w:t xml:space="preserve"> skôr dobrovoľnícke, náhodilé, v každom prípade málokoncepčné a neprofesionálne. Boli to aktivity realizované mimovládnou organizáciou v partnerstve s obcou. Výrobky ktoré sa vtedy darilo vyrábať bol problém predávať aj ponúkať, pretože neexistovala legálna a oficiálna forma, ktorá by to umožňovala. </w:t>
      </w:r>
    </w:p>
    <w:p w:rsidR="00E41F84" w:rsidRPr="00611F08" w:rsidRDefault="00E41F84"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Preto obec vo svojej prvej fáze rozvoja zamestnanosti zriadila živnosť.</w:t>
      </w:r>
    </w:p>
    <w:p w:rsidR="00EB64C1" w:rsidRPr="00611F08" w:rsidRDefault="00EB64C1" w:rsidP="001A5BA2">
      <w:pPr>
        <w:spacing w:before="240" w:after="240" w:line="276" w:lineRule="auto"/>
        <w:jc w:val="both"/>
        <w:rPr>
          <w:rFonts w:asciiTheme="minorHAnsi" w:hAnsiTheme="minorHAnsi" w:cstheme="minorHAnsi"/>
          <w:b/>
          <w:sz w:val="22"/>
          <w:szCs w:val="22"/>
          <w:lang w:val="sk-SK"/>
        </w:rPr>
      </w:pPr>
    </w:p>
    <w:p w:rsidR="00160F47" w:rsidRPr="00611F08" w:rsidRDefault="00E41F84"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b/>
          <w:sz w:val="22"/>
          <w:szCs w:val="22"/>
          <w:lang w:val="sk-SK"/>
        </w:rPr>
        <w:t>Zriadenie živnosti na obec</w:t>
      </w:r>
      <w:r w:rsidRPr="00611F08">
        <w:rPr>
          <w:rFonts w:asciiTheme="minorHAnsi" w:hAnsiTheme="minorHAnsi" w:cstheme="minorHAnsi"/>
          <w:sz w:val="22"/>
          <w:szCs w:val="22"/>
          <w:lang w:val="sk-SK"/>
        </w:rPr>
        <w:t xml:space="preserve"> </w:t>
      </w:r>
      <w:r w:rsidR="005E4D5D" w:rsidRPr="00611F08">
        <w:rPr>
          <w:rFonts w:asciiTheme="minorHAnsi" w:hAnsiTheme="minorHAnsi" w:cstheme="minorHAnsi"/>
          <w:sz w:val="22"/>
          <w:szCs w:val="22"/>
          <w:lang w:val="sk-SK"/>
        </w:rPr>
        <w:t xml:space="preserve">(r. 2003) </w:t>
      </w:r>
      <w:r w:rsidRPr="00611F08">
        <w:rPr>
          <w:rFonts w:asciiTheme="minorHAnsi" w:hAnsiTheme="minorHAnsi" w:cstheme="minorHAnsi"/>
          <w:sz w:val="22"/>
          <w:szCs w:val="22"/>
          <w:lang w:val="sk-SK"/>
        </w:rPr>
        <w:t>obsahovalo</w:t>
      </w:r>
      <w:r w:rsidR="00EB64C1" w:rsidRPr="00611F08">
        <w:rPr>
          <w:rFonts w:asciiTheme="minorHAnsi" w:hAnsiTheme="minorHAnsi" w:cstheme="minorHAnsi"/>
          <w:sz w:val="22"/>
          <w:szCs w:val="22"/>
          <w:lang w:val="sk-SK"/>
        </w:rPr>
        <w:t>:</w:t>
      </w:r>
      <w:r w:rsidRPr="00611F08">
        <w:rPr>
          <w:rFonts w:asciiTheme="minorHAnsi" w:hAnsiTheme="minorHAnsi" w:cstheme="minorHAnsi"/>
          <w:sz w:val="22"/>
          <w:szCs w:val="22"/>
          <w:lang w:val="sk-SK"/>
        </w:rPr>
        <w:t xml:space="preserve"> </w:t>
      </w:r>
    </w:p>
    <w:p w:rsidR="00EB64C1" w:rsidRPr="000C43ED" w:rsidRDefault="00E41F84" w:rsidP="000C43ED">
      <w:pPr>
        <w:pStyle w:val="Odsekzoznamu"/>
        <w:numPr>
          <w:ilvl w:val="0"/>
          <w:numId w:val="32"/>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zemné </w:t>
      </w:r>
      <w:r w:rsidR="00EB64C1" w:rsidRPr="00611F08">
        <w:rPr>
          <w:rFonts w:asciiTheme="minorHAnsi" w:hAnsiTheme="minorHAnsi" w:cstheme="minorHAnsi"/>
          <w:sz w:val="22"/>
          <w:szCs w:val="22"/>
          <w:lang w:val="sk-SK"/>
        </w:rPr>
        <w:t xml:space="preserve">práce, </w:t>
      </w:r>
    </w:p>
    <w:p w:rsidR="00160F47" w:rsidRPr="000C43ED" w:rsidRDefault="00E41F84" w:rsidP="001A5BA2">
      <w:pPr>
        <w:pStyle w:val="Odsekzoznamu"/>
        <w:numPr>
          <w:ilvl w:val="0"/>
          <w:numId w:val="32"/>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výkopové práce, </w:t>
      </w:r>
    </w:p>
    <w:p w:rsidR="00160F47" w:rsidRPr="000C43ED" w:rsidRDefault="00E41F84" w:rsidP="001A5BA2">
      <w:pPr>
        <w:pStyle w:val="Odsekzoznamu"/>
        <w:numPr>
          <w:ilvl w:val="0"/>
          <w:numId w:val="32"/>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drobné betonárske práce, </w:t>
      </w:r>
    </w:p>
    <w:p w:rsidR="00EB64C1" w:rsidRPr="000C43ED" w:rsidRDefault="00E41F84" w:rsidP="001A5BA2">
      <w:pPr>
        <w:pStyle w:val="Odsekzoznamu"/>
        <w:numPr>
          <w:ilvl w:val="0"/>
          <w:numId w:val="32"/>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výrobu a pokládku tzv. zámkovej dlažby. </w:t>
      </w:r>
    </w:p>
    <w:p w:rsidR="00E41F84" w:rsidRPr="00611F08" w:rsidRDefault="00E41F84"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Pracovali tu dvaja zamestnanci formou dohody (vtedajšia výhodná forma pracovného vzťahu)</w:t>
      </w:r>
      <w:r w:rsidR="00EB64C1" w:rsidRPr="00611F08">
        <w:rPr>
          <w:rFonts w:asciiTheme="minorHAnsi" w:hAnsiTheme="minorHAnsi" w:cstheme="minorHAnsi"/>
          <w:sz w:val="22"/>
          <w:szCs w:val="22"/>
          <w:lang w:val="sk-SK"/>
        </w:rPr>
        <w:t xml:space="preserve">. Táto forma sa pomerne rýchlo ukázala ako nedostatočná, z hľadiska tvorby nových pracovných miest, hlavne však možných rozširujúcich sa činností. </w:t>
      </w:r>
    </w:p>
    <w:p w:rsidR="00E41F84" w:rsidRPr="00611F08" w:rsidRDefault="00E41F84" w:rsidP="001A5BA2">
      <w:pPr>
        <w:spacing w:before="240" w:after="240" w:line="276" w:lineRule="auto"/>
        <w:jc w:val="both"/>
        <w:rPr>
          <w:rFonts w:asciiTheme="minorHAnsi" w:hAnsiTheme="minorHAnsi" w:cstheme="minorHAnsi"/>
          <w:sz w:val="22"/>
          <w:szCs w:val="22"/>
          <w:lang w:val="sk-SK"/>
        </w:rPr>
      </w:pPr>
    </w:p>
    <w:p w:rsidR="00160F47" w:rsidRPr="00611F08" w:rsidRDefault="00951FA4" w:rsidP="001A5BA2">
      <w:pPr>
        <w:spacing w:before="240" w:after="240" w:line="276" w:lineRule="auto"/>
        <w:jc w:val="both"/>
        <w:rPr>
          <w:rFonts w:asciiTheme="minorHAnsi" w:hAnsiTheme="minorHAnsi" w:cstheme="minorHAnsi"/>
          <w:b/>
          <w:i/>
          <w:sz w:val="22"/>
          <w:szCs w:val="22"/>
          <w:lang w:val="sk-SK"/>
        </w:rPr>
      </w:pPr>
      <w:r w:rsidRPr="00611F08">
        <w:rPr>
          <w:rFonts w:asciiTheme="minorHAnsi" w:hAnsiTheme="minorHAnsi" w:cstheme="minorHAnsi"/>
          <w:b/>
          <w:i/>
          <w:sz w:val="22"/>
          <w:szCs w:val="22"/>
          <w:lang w:val="sk-SK"/>
        </w:rPr>
        <w:t>Založenie príspevkovej organizácie obce</w:t>
      </w:r>
      <w:r w:rsidR="005E4D5D" w:rsidRPr="00611F08">
        <w:rPr>
          <w:rFonts w:asciiTheme="minorHAnsi" w:hAnsiTheme="minorHAnsi" w:cstheme="minorHAnsi"/>
          <w:b/>
          <w:i/>
          <w:sz w:val="22"/>
          <w:szCs w:val="22"/>
          <w:lang w:val="sk-SK"/>
        </w:rPr>
        <w:t xml:space="preserve"> (r. 2004)</w:t>
      </w:r>
    </w:p>
    <w:p w:rsidR="00160F47" w:rsidRPr="000C43ED" w:rsidRDefault="00951FA4" w:rsidP="000C43ED">
      <w:pPr>
        <w:pStyle w:val="Odsekzoznamu"/>
        <w:numPr>
          <w:ilvl w:val="0"/>
          <w:numId w:val="31"/>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výroba dlažby pre ob</w:t>
      </w:r>
      <w:r w:rsidR="00EB64C1" w:rsidRPr="00611F08">
        <w:rPr>
          <w:rFonts w:asciiTheme="minorHAnsi" w:hAnsiTheme="minorHAnsi" w:cstheme="minorHAnsi"/>
          <w:sz w:val="22"/>
          <w:szCs w:val="22"/>
          <w:lang w:val="sk-SK"/>
        </w:rPr>
        <w:t>ec</w:t>
      </w:r>
    </w:p>
    <w:p w:rsidR="00160F47" w:rsidRPr="000C43ED" w:rsidRDefault="00EB64C1" w:rsidP="001A5BA2">
      <w:pPr>
        <w:pStyle w:val="Odsekzoznamu"/>
        <w:numPr>
          <w:ilvl w:val="0"/>
          <w:numId w:val="31"/>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výroba dlažby pre okolité obce</w:t>
      </w:r>
    </w:p>
    <w:p w:rsidR="00160F47" w:rsidRPr="000C43ED" w:rsidRDefault="00EB64C1" w:rsidP="001A5BA2">
      <w:pPr>
        <w:pStyle w:val="Odsekzoznamu"/>
        <w:numPr>
          <w:ilvl w:val="0"/>
          <w:numId w:val="31"/>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pokládka dlažby v</w:t>
      </w:r>
      <w:r w:rsidR="00160F47" w:rsidRPr="00611F08">
        <w:rPr>
          <w:rFonts w:asciiTheme="minorHAnsi" w:hAnsiTheme="minorHAnsi" w:cstheme="minorHAnsi"/>
          <w:sz w:val="22"/>
          <w:szCs w:val="22"/>
          <w:lang w:val="sk-SK"/>
        </w:rPr>
        <w:t> </w:t>
      </w:r>
      <w:r w:rsidRPr="00611F08">
        <w:rPr>
          <w:rFonts w:asciiTheme="minorHAnsi" w:hAnsiTheme="minorHAnsi" w:cstheme="minorHAnsi"/>
          <w:sz w:val="22"/>
          <w:szCs w:val="22"/>
          <w:lang w:val="sk-SK"/>
        </w:rPr>
        <w:t>obci</w:t>
      </w:r>
    </w:p>
    <w:p w:rsidR="00160F47" w:rsidRPr="000C43ED" w:rsidRDefault="00EB64C1" w:rsidP="001A5BA2">
      <w:pPr>
        <w:pStyle w:val="Odsekzoznamu"/>
        <w:numPr>
          <w:ilvl w:val="0"/>
          <w:numId w:val="31"/>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zabezpečovanie údržby obecných budov</w:t>
      </w:r>
    </w:p>
    <w:p w:rsidR="00EB64C1" w:rsidRPr="00611F08" w:rsidRDefault="00EB64C1" w:rsidP="001A5BA2">
      <w:pPr>
        <w:pStyle w:val="Odsekzoznamu"/>
        <w:numPr>
          <w:ilvl w:val="0"/>
          <w:numId w:val="31"/>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zabezpečovanie údržby obecného vodovodu</w:t>
      </w:r>
    </w:p>
    <w:p w:rsidR="005E4D5D" w:rsidRPr="00611F08" w:rsidRDefault="005E4D5D" w:rsidP="001A5BA2">
      <w:pPr>
        <w:spacing w:before="240" w:after="240" w:line="276" w:lineRule="auto"/>
        <w:jc w:val="both"/>
        <w:rPr>
          <w:rFonts w:asciiTheme="minorHAnsi" w:hAnsiTheme="minorHAnsi" w:cstheme="minorHAnsi"/>
          <w:sz w:val="22"/>
          <w:szCs w:val="22"/>
          <w:lang w:val="sk-SK"/>
        </w:rPr>
      </w:pPr>
    </w:p>
    <w:p w:rsidR="00951FA4" w:rsidRPr="00611F08" w:rsidRDefault="00160F47"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Č</w:t>
      </w:r>
      <w:r w:rsidR="005E4D5D" w:rsidRPr="00611F08">
        <w:rPr>
          <w:rFonts w:asciiTheme="minorHAnsi" w:hAnsiTheme="minorHAnsi" w:cstheme="minorHAnsi"/>
          <w:sz w:val="22"/>
          <w:szCs w:val="22"/>
          <w:lang w:val="sk-SK"/>
        </w:rPr>
        <w:t xml:space="preserve">innosti zabezpečoval jeden zamestnanec na plný úväzok, dvaja zamestnanci formou dohody o pracovnej činnosti (podľa potreby) a </w:t>
      </w:r>
      <w:r w:rsidR="00951FA4" w:rsidRPr="00611F08">
        <w:rPr>
          <w:rFonts w:asciiTheme="minorHAnsi" w:hAnsiTheme="minorHAnsi" w:cstheme="minorHAnsi"/>
          <w:sz w:val="22"/>
          <w:szCs w:val="22"/>
          <w:lang w:val="sk-SK"/>
        </w:rPr>
        <w:t xml:space="preserve">traja zamestnanci </w:t>
      </w:r>
      <w:r w:rsidR="005E4D5D" w:rsidRPr="00611F08">
        <w:rPr>
          <w:rFonts w:asciiTheme="minorHAnsi" w:hAnsiTheme="minorHAnsi" w:cstheme="minorHAnsi"/>
          <w:sz w:val="22"/>
          <w:szCs w:val="22"/>
          <w:lang w:val="sk-SK"/>
        </w:rPr>
        <w:t>verejno prospešných prác.</w:t>
      </w:r>
    </w:p>
    <w:p w:rsidR="00951FA4" w:rsidRDefault="00951FA4" w:rsidP="001A5BA2">
      <w:pPr>
        <w:spacing w:before="240" w:after="240" w:line="276" w:lineRule="auto"/>
        <w:jc w:val="both"/>
        <w:rPr>
          <w:rFonts w:asciiTheme="minorHAnsi" w:hAnsiTheme="minorHAnsi" w:cstheme="minorHAnsi"/>
          <w:sz w:val="22"/>
          <w:szCs w:val="22"/>
          <w:lang w:val="sk-SK"/>
        </w:rPr>
      </w:pPr>
    </w:p>
    <w:p w:rsidR="000C43ED" w:rsidRDefault="000C43ED" w:rsidP="001A5BA2">
      <w:pPr>
        <w:spacing w:before="240" w:after="240" w:line="276" w:lineRule="auto"/>
        <w:jc w:val="both"/>
        <w:rPr>
          <w:rFonts w:asciiTheme="minorHAnsi" w:hAnsiTheme="minorHAnsi" w:cstheme="minorHAnsi"/>
          <w:sz w:val="22"/>
          <w:szCs w:val="22"/>
          <w:lang w:val="sk-SK"/>
        </w:rPr>
      </w:pPr>
    </w:p>
    <w:p w:rsidR="000C43ED" w:rsidRDefault="000C43ED" w:rsidP="001A5BA2">
      <w:pPr>
        <w:spacing w:before="240" w:after="240" w:line="276" w:lineRule="auto"/>
        <w:jc w:val="both"/>
        <w:rPr>
          <w:rFonts w:asciiTheme="minorHAnsi" w:hAnsiTheme="minorHAnsi" w:cstheme="minorHAnsi"/>
          <w:sz w:val="22"/>
          <w:szCs w:val="22"/>
          <w:lang w:val="sk-SK"/>
        </w:rPr>
      </w:pPr>
    </w:p>
    <w:p w:rsidR="000C43ED" w:rsidRPr="00611F08" w:rsidRDefault="000C43ED" w:rsidP="001A5BA2">
      <w:pPr>
        <w:spacing w:before="240" w:after="240" w:line="276" w:lineRule="auto"/>
        <w:jc w:val="both"/>
        <w:rPr>
          <w:rFonts w:asciiTheme="minorHAnsi" w:hAnsiTheme="minorHAnsi" w:cstheme="minorHAnsi"/>
          <w:sz w:val="22"/>
          <w:szCs w:val="22"/>
          <w:lang w:val="sk-SK"/>
        </w:rPr>
      </w:pPr>
    </w:p>
    <w:p w:rsidR="00951FA4" w:rsidRPr="00611F08" w:rsidRDefault="00951FA4" w:rsidP="001A5BA2">
      <w:pPr>
        <w:spacing w:before="240" w:after="240" w:line="276" w:lineRule="auto"/>
        <w:jc w:val="both"/>
        <w:rPr>
          <w:rFonts w:asciiTheme="minorHAnsi" w:hAnsiTheme="minorHAnsi" w:cstheme="minorHAnsi"/>
          <w:b/>
          <w:i/>
          <w:sz w:val="22"/>
          <w:szCs w:val="22"/>
          <w:lang w:val="sk-SK"/>
        </w:rPr>
      </w:pPr>
      <w:r w:rsidRPr="00611F08">
        <w:rPr>
          <w:rFonts w:asciiTheme="minorHAnsi" w:hAnsiTheme="minorHAnsi" w:cstheme="minorHAnsi"/>
          <w:b/>
          <w:i/>
          <w:sz w:val="22"/>
          <w:szCs w:val="22"/>
          <w:lang w:val="sk-SK"/>
        </w:rPr>
        <w:lastRenderedPageBreak/>
        <w:t>Rozšírenie činnosti príspevkovej organizácie</w:t>
      </w:r>
      <w:r w:rsidR="005E4D5D" w:rsidRPr="00611F08">
        <w:rPr>
          <w:rFonts w:asciiTheme="minorHAnsi" w:hAnsiTheme="minorHAnsi" w:cstheme="minorHAnsi"/>
          <w:b/>
          <w:i/>
          <w:sz w:val="22"/>
          <w:szCs w:val="22"/>
          <w:lang w:val="sk-SK"/>
        </w:rPr>
        <w:t xml:space="preserve"> </w:t>
      </w:r>
    </w:p>
    <w:p w:rsidR="000B26D3" w:rsidRPr="00611F08" w:rsidRDefault="005E4D5D"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Na základe aktuálnych potrieb sa činnosť obecnej firmy rozšírila o:</w:t>
      </w:r>
    </w:p>
    <w:p w:rsidR="00951FA4" w:rsidRPr="00611F08" w:rsidRDefault="00951FA4" w:rsidP="001A5BA2">
      <w:pPr>
        <w:pStyle w:val="Odsekzoznamu"/>
        <w:numPr>
          <w:ilvl w:val="0"/>
          <w:numId w:val="30"/>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stavebné práce pre obec s jednoduchým zariadením ( miešačka, náradie)</w:t>
      </w:r>
    </w:p>
    <w:p w:rsidR="00EE506E" w:rsidRPr="00611F08" w:rsidRDefault="00EE506E" w:rsidP="001A5BA2">
      <w:pPr>
        <w:pStyle w:val="Odsekzoznamu"/>
        <w:spacing w:before="240" w:after="240" w:line="276" w:lineRule="auto"/>
        <w:jc w:val="both"/>
        <w:rPr>
          <w:rFonts w:asciiTheme="minorHAnsi" w:hAnsiTheme="minorHAnsi" w:cstheme="minorHAnsi"/>
          <w:sz w:val="22"/>
          <w:szCs w:val="22"/>
          <w:lang w:val="sk-SK"/>
        </w:rPr>
      </w:pPr>
    </w:p>
    <w:p w:rsidR="005E4D5D" w:rsidRPr="000C43ED" w:rsidRDefault="000B26D3" w:rsidP="001A5BA2">
      <w:pPr>
        <w:pStyle w:val="Odsekzoznamu"/>
        <w:numPr>
          <w:ilvl w:val="0"/>
          <w:numId w:val="30"/>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s</w:t>
      </w:r>
      <w:r w:rsidR="00951FA4" w:rsidRPr="00611F08">
        <w:rPr>
          <w:rFonts w:asciiTheme="minorHAnsi" w:hAnsiTheme="minorHAnsi" w:cstheme="minorHAnsi"/>
          <w:sz w:val="22"/>
          <w:szCs w:val="22"/>
          <w:lang w:val="sk-SK"/>
        </w:rPr>
        <w:t>ubdodávky pre stavebné organizácie vykonávajúce investičné činnosti v obci pre obec</w:t>
      </w:r>
    </w:p>
    <w:p w:rsidR="005E4D5D" w:rsidRPr="00611F08" w:rsidRDefault="005E4D5D"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Personálne obsadenie sa radikálne nezmenilo, na rozdiel od predošlého obdobia však už pre obecnú firmu pracovalo 10 zamestnancov verejno prospešných prác. </w:t>
      </w:r>
    </w:p>
    <w:p w:rsidR="00951FA4" w:rsidRPr="00611F08" w:rsidRDefault="00951FA4" w:rsidP="001A5BA2">
      <w:pPr>
        <w:spacing w:before="240" w:after="240" w:line="276" w:lineRule="auto"/>
        <w:jc w:val="both"/>
        <w:rPr>
          <w:rFonts w:asciiTheme="minorHAnsi" w:hAnsiTheme="minorHAnsi" w:cstheme="minorHAnsi"/>
          <w:sz w:val="22"/>
          <w:szCs w:val="22"/>
          <w:lang w:val="sk-SK"/>
        </w:rPr>
      </w:pPr>
    </w:p>
    <w:p w:rsidR="00EE506E" w:rsidRPr="00611F08" w:rsidRDefault="00EE506E" w:rsidP="001A5BA2">
      <w:pPr>
        <w:spacing w:before="240" w:after="240" w:line="276" w:lineRule="auto"/>
        <w:jc w:val="both"/>
        <w:rPr>
          <w:rFonts w:asciiTheme="minorHAnsi" w:hAnsiTheme="minorHAnsi" w:cstheme="minorHAnsi"/>
          <w:sz w:val="22"/>
          <w:szCs w:val="22"/>
          <w:lang w:val="sk-SK"/>
        </w:rPr>
      </w:pPr>
    </w:p>
    <w:p w:rsidR="00EE506E" w:rsidRPr="000C43ED" w:rsidRDefault="000B26D3" w:rsidP="001A5BA2">
      <w:pPr>
        <w:spacing w:before="240" w:after="240" w:line="276" w:lineRule="auto"/>
        <w:jc w:val="both"/>
        <w:rPr>
          <w:rFonts w:asciiTheme="minorHAnsi" w:hAnsiTheme="minorHAnsi" w:cstheme="minorHAnsi"/>
          <w:b/>
          <w:i/>
          <w:sz w:val="22"/>
          <w:szCs w:val="22"/>
        </w:rPr>
      </w:pPr>
      <w:r w:rsidRPr="00611F08">
        <w:rPr>
          <w:rFonts w:asciiTheme="minorHAnsi" w:hAnsiTheme="minorHAnsi" w:cstheme="minorHAnsi"/>
          <w:b/>
          <w:i/>
          <w:sz w:val="22"/>
          <w:szCs w:val="22"/>
          <w:lang w:val="sk-SK"/>
        </w:rPr>
        <w:t xml:space="preserve">Založenie </w:t>
      </w:r>
      <w:r w:rsidRPr="00611F08">
        <w:rPr>
          <w:rFonts w:asciiTheme="minorHAnsi" w:hAnsiTheme="minorHAnsi" w:cstheme="minorHAnsi"/>
          <w:b/>
          <w:i/>
          <w:sz w:val="22"/>
          <w:szCs w:val="22"/>
        </w:rPr>
        <w:t>Obecnej  firmy Hrhovské služby, s.r.o (r. 2005)</w:t>
      </w:r>
    </w:p>
    <w:p w:rsidR="000B26D3" w:rsidRPr="00611F08" w:rsidRDefault="000B26D3"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Založenie spoločnosti s ručením obmedzením 4.5.2005 znamenalo výrazný posun v obecnej firme a to po stránke činností, zamestnanosti a rozvoja ako takého. </w:t>
      </w:r>
    </w:p>
    <w:p w:rsidR="000B26D3" w:rsidRPr="00611F08" w:rsidRDefault="000B26D3"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Činnosť obecnej fir</w:t>
      </w:r>
      <w:r w:rsidR="000C43ED">
        <w:rPr>
          <w:rFonts w:asciiTheme="minorHAnsi" w:hAnsiTheme="minorHAnsi" w:cstheme="minorHAnsi"/>
          <w:sz w:val="22"/>
          <w:szCs w:val="22"/>
          <w:lang w:val="sk-SK"/>
        </w:rPr>
        <w:t>my:</w:t>
      </w:r>
    </w:p>
    <w:p w:rsidR="00951FA4" w:rsidRPr="000C43ED" w:rsidRDefault="00951FA4" w:rsidP="001A5BA2">
      <w:pPr>
        <w:pStyle w:val="Odsekzoznamu"/>
        <w:numPr>
          <w:ilvl w:val="0"/>
          <w:numId w:val="33"/>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prevádzkovanie remeselnej dielne</w:t>
      </w:r>
      <w:r w:rsidR="000B26D3" w:rsidRPr="00611F08">
        <w:rPr>
          <w:rFonts w:asciiTheme="minorHAnsi" w:hAnsiTheme="minorHAnsi" w:cstheme="minorHAnsi"/>
          <w:sz w:val="22"/>
          <w:szCs w:val="22"/>
          <w:lang w:val="sk-SK"/>
        </w:rPr>
        <w:t>,</w:t>
      </w:r>
    </w:p>
    <w:p w:rsidR="00EE506E" w:rsidRPr="000C43ED" w:rsidRDefault="00951FA4" w:rsidP="001A5BA2">
      <w:pPr>
        <w:pStyle w:val="Odsekzoznamu"/>
        <w:numPr>
          <w:ilvl w:val="0"/>
          <w:numId w:val="33"/>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výstavba chodníka v obci, </w:t>
      </w:r>
    </w:p>
    <w:p w:rsidR="00EE506E" w:rsidRPr="000C43ED" w:rsidRDefault="00951FA4" w:rsidP="001A5BA2">
      <w:pPr>
        <w:pStyle w:val="Odsekzoznamu"/>
        <w:numPr>
          <w:ilvl w:val="0"/>
          <w:numId w:val="33"/>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pokračovanie v subdodávkach pre stavebné organizácie, </w:t>
      </w:r>
    </w:p>
    <w:p w:rsidR="00EE506E" w:rsidRPr="000C43ED" w:rsidRDefault="00951FA4" w:rsidP="001A5BA2">
      <w:pPr>
        <w:pStyle w:val="Odsekzoznamu"/>
        <w:numPr>
          <w:ilvl w:val="0"/>
          <w:numId w:val="33"/>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realizovanie potrebných výkopových prác</w:t>
      </w:r>
      <w:r w:rsidR="000B26D3" w:rsidRPr="00611F08">
        <w:rPr>
          <w:rFonts w:asciiTheme="minorHAnsi" w:hAnsiTheme="minorHAnsi" w:cstheme="minorHAnsi"/>
          <w:sz w:val="22"/>
          <w:szCs w:val="22"/>
          <w:lang w:val="sk-SK"/>
        </w:rPr>
        <w:t>,</w:t>
      </w:r>
      <w:r w:rsidRPr="00611F08">
        <w:rPr>
          <w:rFonts w:asciiTheme="minorHAnsi" w:hAnsiTheme="minorHAnsi" w:cstheme="minorHAnsi"/>
          <w:sz w:val="22"/>
          <w:szCs w:val="22"/>
          <w:lang w:val="sk-SK"/>
        </w:rPr>
        <w:t xml:space="preserve"> </w:t>
      </w:r>
    </w:p>
    <w:p w:rsidR="00EE506E" w:rsidRPr="000C43ED" w:rsidRDefault="000B26D3" w:rsidP="001A5BA2">
      <w:pPr>
        <w:pStyle w:val="Odsekzoznamu"/>
        <w:numPr>
          <w:ilvl w:val="0"/>
          <w:numId w:val="33"/>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stavebné práce (na začiatku pomocné, postupne profesionalizované),</w:t>
      </w:r>
    </w:p>
    <w:p w:rsidR="00EE506E" w:rsidRPr="000C43ED" w:rsidRDefault="000B26D3" w:rsidP="001A5BA2">
      <w:pPr>
        <w:pStyle w:val="Odsekzoznamu"/>
        <w:numPr>
          <w:ilvl w:val="0"/>
          <w:numId w:val="33"/>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remeselnícke práce,</w:t>
      </w:r>
    </w:p>
    <w:p w:rsidR="000B26D3" w:rsidRPr="000C43ED" w:rsidRDefault="000B26D3" w:rsidP="001A5BA2">
      <w:pPr>
        <w:pStyle w:val="Odsekzoznamu"/>
        <w:numPr>
          <w:ilvl w:val="0"/>
          <w:numId w:val="33"/>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práce a údržby na obecnom majetku.</w:t>
      </w:r>
    </w:p>
    <w:p w:rsidR="00951FA4" w:rsidRPr="00611F08" w:rsidRDefault="000B26D3"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V tejto fáze sa začalo rozširovanie pracovných miest (trvalého i </w:t>
      </w:r>
      <w:r w:rsidR="00FA1314" w:rsidRPr="00611F08">
        <w:rPr>
          <w:rFonts w:asciiTheme="minorHAnsi" w:hAnsiTheme="minorHAnsi" w:cstheme="minorHAnsi"/>
          <w:sz w:val="22"/>
          <w:szCs w:val="22"/>
          <w:lang w:val="sk-SK"/>
        </w:rPr>
        <w:t>čiastočného</w:t>
      </w:r>
      <w:r w:rsidRPr="00611F08">
        <w:rPr>
          <w:rFonts w:asciiTheme="minorHAnsi" w:hAnsiTheme="minorHAnsi" w:cstheme="minorHAnsi"/>
          <w:sz w:val="22"/>
          <w:szCs w:val="22"/>
          <w:lang w:val="sk-SK"/>
        </w:rPr>
        <w:t xml:space="preserve"> pracovného pomeru) </w:t>
      </w:r>
      <w:r w:rsidR="00FA1314" w:rsidRPr="00611F08">
        <w:rPr>
          <w:rFonts w:asciiTheme="minorHAnsi" w:hAnsiTheme="minorHAnsi" w:cstheme="minorHAnsi"/>
          <w:sz w:val="22"/>
          <w:szCs w:val="22"/>
          <w:lang w:val="sk-SK"/>
        </w:rPr>
        <w:t xml:space="preserve">a to traja až piati pracovníci v trvalom pracovnom pomere,  dvaja až dvadsiati pracovníci v rámci verejno prospešných prác. </w:t>
      </w:r>
      <w:r w:rsidR="0071169F" w:rsidRPr="00611F08">
        <w:rPr>
          <w:rFonts w:asciiTheme="minorHAnsi" w:hAnsiTheme="minorHAnsi" w:cstheme="minorHAnsi"/>
          <w:sz w:val="22"/>
          <w:szCs w:val="22"/>
          <w:lang w:val="sk-SK"/>
        </w:rPr>
        <w:t xml:space="preserve">Tu je dôležité podotknúť, že pre obecnú firmu začal pracovať manažér, ktorý však nebol počítaný k zamestnancom obecnej firmy, ale obce (bol platený z iných prostriedkov ako obecnej firmy, v rámci európskeho projektu). </w:t>
      </w:r>
    </w:p>
    <w:p w:rsidR="0071169F" w:rsidRPr="00611F08" w:rsidRDefault="0071169F"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Vďaka skvalitňujúcej sa činnosti a dobrému menu obecnej firmy sa tá začala dovybavovať technikou a technológiou, zlepšili sa jej priestorové podmienky –</w:t>
      </w:r>
      <w:r w:rsidR="00EE506E" w:rsidRPr="00611F08">
        <w:rPr>
          <w:rFonts w:asciiTheme="minorHAnsi" w:hAnsiTheme="minorHAnsi" w:cstheme="minorHAnsi"/>
          <w:sz w:val="22"/>
          <w:szCs w:val="22"/>
          <w:lang w:val="sk-SK"/>
        </w:rPr>
        <w:t xml:space="preserve"> sama si z</w:t>
      </w:r>
      <w:r w:rsidRPr="00611F08">
        <w:rPr>
          <w:rFonts w:asciiTheme="minorHAnsi" w:hAnsiTheme="minorHAnsi" w:cstheme="minorHAnsi"/>
          <w:sz w:val="22"/>
          <w:szCs w:val="22"/>
          <w:lang w:val="sk-SK"/>
        </w:rPr>
        <w:t>rekonštruovala a dostavala dielne a ostatné priestory.</w:t>
      </w:r>
    </w:p>
    <w:p w:rsidR="001825C2" w:rsidRPr="00611F08" w:rsidRDefault="0071169F"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Okrem </w:t>
      </w:r>
      <w:r w:rsidR="001825C2" w:rsidRPr="00611F08">
        <w:rPr>
          <w:rFonts w:asciiTheme="minorHAnsi" w:hAnsiTheme="minorHAnsi" w:cstheme="minorHAnsi"/>
          <w:sz w:val="22"/>
          <w:szCs w:val="22"/>
          <w:lang w:val="sk-SK"/>
        </w:rPr>
        <w:t xml:space="preserve">toho obecná firma zrealizovala </w:t>
      </w:r>
      <w:r w:rsidR="00951FA4" w:rsidRPr="00611F08">
        <w:rPr>
          <w:rFonts w:asciiTheme="minorHAnsi" w:hAnsiTheme="minorHAnsi" w:cstheme="minorHAnsi"/>
          <w:sz w:val="22"/>
          <w:szCs w:val="22"/>
          <w:lang w:val="sk-SK"/>
        </w:rPr>
        <w:t xml:space="preserve">nákup profesionálneho náradia, </w:t>
      </w:r>
      <w:r w:rsidR="001825C2" w:rsidRPr="00611F08">
        <w:rPr>
          <w:rFonts w:asciiTheme="minorHAnsi" w:hAnsiTheme="minorHAnsi" w:cstheme="minorHAnsi"/>
          <w:sz w:val="22"/>
          <w:szCs w:val="22"/>
          <w:lang w:val="sk-SK"/>
        </w:rPr>
        <w:t>n</w:t>
      </w:r>
      <w:r w:rsidR="00951FA4" w:rsidRPr="00611F08">
        <w:rPr>
          <w:rFonts w:asciiTheme="minorHAnsi" w:hAnsiTheme="minorHAnsi" w:cstheme="minorHAnsi"/>
          <w:sz w:val="22"/>
          <w:szCs w:val="22"/>
          <w:lang w:val="sk-SK"/>
        </w:rPr>
        <w:t>áku</w:t>
      </w:r>
      <w:r w:rsidR="001825C2" w:rsidRPr="00611F08">
        <w:rPr>
          <w:rFonts w:asciiTheme="minorHAnsi" w:hAnsiTheme="minorHAnsi" w:cstheme="minorHAnsi"/>
          <w:sz w:val="22"/>
          <w:szCs w:val="22"/>
          <w:lang w:val="sk-SK"/>
        </w:rPr>
        <w:t>p traktora s prídavným náradím a ďalších strojov a zariadení. Činnosť kvalitatívne i kvantitatívne rozšírila o:</w:t>
      </w:r>
    </w:p>
    <w:p w:rsidR="00EE506E" w:rsidRPr="000C43ED" w:rsidRDefault="00951FA4" w:rsidP="000C43ED">
      <w:pPr>
        <w:pStyle w:val="Odsekzoznamu"/>
        <w:numPr>
          <w:ilvl w:val="0"/>
          <w:numId w:val="34"/>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zabezpečovanie stavebných prác </w:t>
      </w:r>
      <w:r w:rsidR="001825C2" w:rsidRPr="00611F08">
        <w:rPr>
          <w:rFonts w:asciiTheme="minorHAnsi" w:hAnsiTheme="minorHAnsi" w:cstheme="minorHAnsi"/>
          <w:sz w:val="22"/>
          <w:szCs w:val="22"/>
          <w:lang w:val="sk-SK"/>
        </w:rPr>
        <w:t>pre obec priamo, v subdodávkach iným organizáciám</w:t>
      </w:r>
    </w:p>
    <w:p w:rsidR="00951FA4" w:rsidRPr="00611F08" w:rsidRDefault="0071169F" w:rsidP="001A5BA2">
      <w:pPr>
        <w:pStyle w:val="Odsekzoznamu"/>
        <w:numPr>
          <w:ilvl w:val="0"/>
          <w:numId w:val="34"/>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zabezpečovanie stavebných prác pre stavebníkov v obci</w:t>
      </w:r>
      <w:r w:rsidR="00951FA4" w:rsidRPr="00611F08">
        <w:rPr>
          <w:rFonts w:asciiTheme="minorHAnsi" w:hAnsiTheme="minorHAnsi" w:cstheme="minorHAnsi"/>
          <w:sz w:val="22"/>
          <w:szCs w:val="22"/>
          <w:lang w:val="sk-SK"/>
        </w:rPr>
        <w:t> </w:t>
      </w:r>
    </w:p>
    <w:p w:rsidR="00951FA4" w:rsidRPr="00611F08" w:rsidRDefault="00951FA4" w:rsidP="001A5BA2">
      <w:pPr>
        <w:spacing w:before="240" w:after="240" w:line="276" w:lineRule="auto"/>
        <w:jc w:val="both"/>
        <w:rPr>
          <w:rFonts w:asciiTheme="minorHAnsi" w:hAnsiTheme="minorHAnsi" w:cstheme="minorHAnsi"/>
          <w:sz w:val="22"/>
          <w:szCs w:val="22"/>
          <w:lang w:val="sk-SK"/>
        </w:rPr>
      </w:pPr>
    </w:p>
    <w:p w:rsidR="001825C2" w:rsidRPr="00611F08" w:rsidRDefault="001825C2"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lastRenderedPageBreak/>
        <w:t>ďalej realizovala:</w:t>
      </w:r>
    </w:p>
    <w:p w:rsidR="00EE506E" w:rsidRPr="000C43ED" w:rsidRDefault="00951FA4" w:rsidP="001A5BA2">
      <w:pPr>
        <w:pStyle w:val="Odsekzoznamu"/>
        <w:numPr>
          <w:ilvl w:val="0"/>
          <w:numId w:val="35"/>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zariadenie jednoduchej stavebnej stolárskej výroby</w:t>
      </w:r>
    </w:p>
    <w:p w:rsidR="00EE506E" w:rsidRPr="000C43ED" w:rsidRDefault="00951FA4" w:rsidP="001A5BA2">
      <w:pPr>
        <w:pStyle w:val="Odsekzoznamu"/>
        <w:numPr>
          <w:ilvl w:val="0"/>
          <w:numId w:val="35"/>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vybudovanie dreveného zrubu na predaj syrov</w:t>
      </w:r>
    </w:p>
    <w:p w:rsidR="00EE506E" w:rsidRPr="000C43ED" w:rsidRDefault="00951FA4" w:rsidP="001A5BA2">
      <w:pPr>
        <w:pStyle w:val="Odsekzoznamu"/>
        <w:numPr>
          <w:ilvl w:val="0"/>
          <w:numId w:val="35"/>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nákup kolekcie lešenia</w:t>
      </w:r>
      <w:r w:rsidR="001825C2" w:rsidRPr="00611F08">
        <w:rPr>
          <w:rFonts w:asciiTheme="minorHAnsi" w:hAnsiTheme="minorHAnsi" w:cstheme="minorHAnsi"/>
          <w:sz w:val="22"/>
          <w:szCs w:val="22"/>
          <w:lang w:val="sk-SK"/>
        </w:rPr>
        <w:t>, jeho stavanie, prevoz a</w:t>
      </w:r>
      <w:r w:rsidR="00EE506E" w:rsidRPr="00611F08">
        <w:rPr>
          <w:rFonts w:asciiTheme="minorHAnsi" w:hAnsiTheme="minorHAnsi" w:cstheme="minorHAnsi"/>
          <w:sz w:val="22"/>
          <w:szCs w:val="22"/>
          <w:lang w:val="sk-SK"/>
        </w:rPr>
        <w:t> </w:t>
      </w:r>
      <w:r w:rsidR="001825C2" w:rsidRPr="00611F08">
        <w:rPr>
          <w:rFonts w:asciiTheme="minorHAnsi" w:hAnsiTheme="minorHAnsi" w:cstheme="minorHAnsi"/>
          <w:sz w:val="22"/>
          <w:szCs w:val="22"/>
          <w:lang w:val="sk-SK"/>
        </w:rPr>
        <w:t>prenájom</w:t>
      </w:r>
    </w:p>
    <w:p w:rsidR="00951FA4" w:rsidRPr="000C43ED" w:rsidRDefault="00951FA4" w:rsidP="001A5BA2">
      <w:pPr>
        <w:pStyle w:val="Odsekzoznamu"/>
        <w:numPr>
          <w:ilvl w:val="0"/>
          <w:numId w:val="35"/>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zariadenie a vybudovanie kováčskej dielne</w:t>
      </w:r>
    </w:p>
    <w:p w:rsidR="001825C2" w:rsidRPr="000C43ED" w:rsidRDefault="001825C2"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jej činnosť sa teda definitívne rozšírila o:</w:t>
      </w:r>
    </w:p>
    <w:p w:rsidR="00EE506E" w:rsidRPr="000C43ED" w:rsidRDefault="001825C2" w:rsidP="001A5BA2">
      <w:pPr>
        <w:pStyle w:val="Odsekzoznamu"/>
        <w:numPr>
          <w:ilvl w:val="0"/>
          <w:numId w:val="36"/>
        </w:num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Stolársku výrobu</w:t>
      </w:r>
    </w:p>
    <w:p w:rsidR="00EE506E" w:rsidRPr="000C43ED" w:rsidRDefault="001825C2" w:rsidP="001A5BA2">
      <w:pPr>
        <w:pStyle w:val="Odsekzoznamu"/>
        <w:numPr>
          <w:ilvl w:val="0"/>
          <w:numId w:val="36"/>
        </w:num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 xml:space="preserve">Drevovýrobu </w:t>
      </w:r>
    </w:p>
    <w:p w:rsidR="00EE506E" w:rsidRPr="000C43ED" w:rsidRDefault="00951FA4" w:rsidP="001A5BA2">
      <w:pPr>
        <w:pStyle w:val="Odsekzoznamu"/>
        <w:numPr>
          <w:ilvl w:val="0"/>
          <w:numId w:val="36"/>
        </w:num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Drevostaviteľstvo</w:t>
      </w:r>
    </w:p>
    <w:p w:rsidR="00EE506E" w:rsidRPr="000C43ED" w:rsidRDefault="001825C2" w:rsidP="001A5BA2">
      <w:pPr>
        <w:pStyle w:val="Odsekzoznamu"/>
        <w:numPr>
          <w:ilvl w:val="0"/>
          <w:numId w:val="36"/>
        </w:num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Kovovýrobu a</w:t>
      </w:r>
      <w:r w:rsidR="00EE506E" w:rsidRPr="00611F08">
        <w:rPr>
          <w:rFonts w:asciiTheme="minorHAnsi" w:hAnsiTheme="minorHAnsi" w:cstheme="minorHAnsi"/>
          <w:bCs/>
          <w:sz w:val="22"/>
          <w:szCs w:val="22"/>
          <w:lang w:val="sk-SK"/>
        </w:rPr>
        <w:t> </w:t>
      </w:r>
      <w:r w:rsidRPr="00611F08">
        <w:rPr>
          <w:rFonts w:asciiTheme="minorHAnsi" w:hAnsiTheme="minorHAnsi" w:cstheme="minorHAnsi"/>
          <w:bCs/>
          <w:sz w:val="22"/>
          <w:szCs w:val="22"/>
          <w:lang w:val="sk-SK"/>
        </w:rPr>
        <w:t>kováčstvo</w:t>
      </w:r>
    </w:p>
    <w:p w:rsidR="00EE506E" w:rsidRPr="000C43ED" w:rsidRDefault="001825C2" w:rsidP="001A5BA2">
      <w:pPr>
        <w:pStyle w:val="Odsekzoznamu"/>
        <w:numPr>
          <w:ilvl w:val="0"/>
          <w:numId w:val="36"/>
        </w:num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Umeleckú výrobu</w:t>
      </w:r>
    </w:p>
    <w:p w:rsidR="001825C2" w:rsidRPr="000C43ED" w:rsidRDefault="001825C2" w:rsidP="001A5BA2">
      <w:pPr>
        <w:pStyle w:val="Odsekzoznamu"/>
        <w:numPr>
          <w:ilvl w:val="0"/>
          <w:numId w:val="36"/>
        </w:num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Špecializované s</w:t>
      </w:r>
      <w:r w:rsidR="00951FA4" w:rsidRPr="00611F08">
        <w:rPr>
          <w:rFonts w:asciiTheme="minorHAnsi" w:hAnsiTheme="minorHAnsi" w:cstheme="minorHAnsi"/>
          <w:bCs/>
          <w:sz w:val="22"/>
          <w:szCs w:val="22"/>
          <w:lang w:val="sk-SK"/>
        </w:rPr>
        <w:t>tavebné práce</w:t>
      </w:r>
    </w:p>
    <w:p w:rsidR="00EE506E" w:rsidRPr="000C43ED" w:rsidRDefault="001825C2" w:rsidP="001A5BA2">
      <w:pPr>
        <w:spacing w:before="240" w:after="240" w:line="276" w:lineRule="auto"/>
        <w:jc w:val="both"/>
        <w:rPr>
          <w:rFonts w:asciiTheme="minorHAnsi" w:hAnsiTheme="minorHAnsi" w:cstheme="minorHAnsi"/>
          <w:b/>
          <w:bCs/>
          <w:sz w:val="22"/>
          <w:szCs w:val="22"/>
          <w:lang w:val="sk-SK"/>
        </w:rPr>
      </w:pPr>
      <w:r w:rsidRPr="00611F08">
        <w:rPr>
          <w:rFonts w:asciiTheme="minorHAnsi" w:hAnsiTheme="minorHAnsi" w:cstheme="minorHAnsi"/>
          <w:bCs/>
          <w:sz w:val="22"/>
          <w:szCs w:val="22"/>
          <w:lang w:val="sk-SK"/>
        </w:rPr>
        <w:t xml:space="preserve">V roku 2010 zažila obecná firma vrchol svojho rozvoja z hľadiska zamestnávania. </w:t>
      </w:r>
      <w:r w:rsidRPr="00611F08">
        <w:rPr>
          <w:rFonts w:asciiTheme="minorHAnsi" w:hAnsiTheme="minorHAnsi" w:cstheme="minorHAnsi"/>
          <w:b/>
          <w:bCs/>
          <w:sz w:val="22"/>
          <w:szCs w:val="22"/>
          <w:lang w:val="sk-SK"/>
        </w:rPr>
        <w:t xml:space="preserve">Pracovalo tu až 16 pracovníkov na trvalý pracovný pomer!!! </w:t>
      </w:r>
    </w:p>
    <w:p w:rsidR="00EE506E" w:rsidRPr="00611F08" w:rsidRDefault="001825C2" w:rsidP="001A5BA2">
      <w:p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 xml:space="preserve">Po tomto období boomu bolo zrejmé, že firmu je potrebné reštrukturalizovať, optimalizovať a zastabilizovať tak, aby sa snahy o budovanie podniku na sociálnom základe, neminuli účinku.  </w:t>
      </w:r>
    </w:p>
    <w:p w:rsidR="00EE506E" w:rsidRPr="00611F08" w:rsidRDefault="001825C2" w:rsidP="001A5BA2">
      <w:p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V tomto období (2011) bola maximálna možná miera zamestnancov obecnej firmy zamestnaná v iných prevádzkach a podnikoch (súkromných). Spravidla sa jednalo o podniky, pre ktorých obecná firma pracovala ako subdodávateľ</w:t>
      </w:r>
      <w:r w:rsidR="001E7969" w:rsidRPr="00611F08">
        <w:rPr>
          <w:rFonts w:asciiTheme="minorHAnsi" w:hAnsiTheme="minorHAnsi" w:cstheme="minorHAnsi"/>
          <w:bCs/>
          <w:sz w:val="22"/>
          <w:szCs w:val="22"/>
          <w:lang w:val="sk-SK"/>
        </w:rPr>
        <w:t>, pracovníkov teda dobre poznali a nemali problém s tým, aby ich zamestnávali ďalej sami. Väčšinou sa jednalo o kvalifikovaných robotníkov  a pracovníkov z obecnej firmy, ktorí svoje zručnosti a kvalifikáciu získali práve v nej.</w:t>
      </w:r>
    </w:p>
    <w:p w:rsidR="00BB61DD" w:rsidRPr="000C43ED" w:rsidRDefault="001E7969" w:rsidP="001A5BA2">
      <w:p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Obecná firma sa rozhodla prenajať priestory a dielne ďalším subjektom, ktoré boli schopné priestory udržiavať a platiť za nich nájom pre obec a obecnú firmu výhodný. Jednalo sa o:</w:t>
      </w:r>
    </w:p>
    <w:p w:rsidR="00BB61DD" w:rsidRPr="000C43ED" w:rsidRDefault="00BB61DD" w:rsidP="000C43ED">
      <w:pPr>
        <w:pStyle w:val="Odsekzoznamu"/>
        <w:numPr>
          <w:ilvl w:val="0"/>
          <w:numId w:val="37"/>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prenájom kováčskej dielne</w:t>
      </w:r>
    </w:p>
    <w:p w:rsidR="00EE506E" w:rsidRPr="000C43ED" w:rsidRDefault="00BB61DD" w:rsidP="001A5BA2">
      <w:pPr>
        <w:pStyle w:val="Odsekzoznamu"/>
        <w:numPr>
          <w:ilvl w:val="0"/>
          <w:numId w:val="37"/>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prenájom zrubu -  predajne syrov</w:t>
      </w:r>
    </w:p>
    <w:p w:rsidR="001E7969" w:rsidRPr="000C43ED" w:rsidRDefault="00BB61DD" w:rsidP="001A5BA2">
      <w:pPr>
        <w:pStyle w:val="Odsekzoznamu"/>
        <w:numPr>
          <w:ilvl w:val="0"/>
          <w:numId w:val="37"/>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prenájom predajného stánku na Spišskom Hrade</w:t>
      </w:r>
    </w:p>
    <w:p w:rsidR="00EE506E" w:rsidRPr="00611F08" w:rsidRDefault="001E7969"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Obecná firma si čím ďalej tým viac začala ponechávať buď práce priamo spojené s rozvojom obce, alebo špecializované práce ako :</w:t>
      </w:r>
    </w:p>
    <w:p w:rsidR="001E7969" w:rsidRPr="000C43ED" w:rsidRDefault="001E7969" w:rsidP="000C43ED">
      <w:pPr>
        <w:pStyle w:val="Odsekzoznamu"/>
        <w:numPr>
          <w:ilvl w:val="0"/>
          <w:numId w:val="38"/>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realizácia </w:t>
      </w:r>
      <w:r w:rsidR="00BB61DD" w:rsidRPr="00611F08">
        <w:rPr>
          <w:rFonts w:asciiTheme="minorHAnsi" w:hAnsiTheme="minorHAnsi" w:cstheme="minorHAnsi"/>
          <w:sz w:val="22"/>
          <w:szCs w:val="22"/>
          <w:lang w:val="sk-SK"/>
        </w:rPr>
        <w:t>omiet</w:t>
      </w:r>
      <w:r w:rsidRPr="00611F08">
        <w:rPr>
          <w:rFonts w:asciiTheme="minorHAnsi" w:hAnsiTheme="minorHAnsi" w:cstheme="minorHAnsi"/>
          <w:sz w:val="22"/>
          <w:szCs w:val="22"/>
          <w:lang w:val="sk-SK"/>
        </w:rPr>
        <w:t>ok</w:t>
      </w:r>
      <w:r w:rsidR="00BB61DD" w:rsidRPr="00611F08">
        <w:rPr>
          <w:rFonts w:asciiTheme="minorHAnsi" w:hAnsiTheme="minorHAnsi" w:cstheme="minorHAnsi"/>
          <w:sz w:val="22"/>
          <w:szCs w:val="22"/>
          <w:lang w:val="sk-SK"/>
        </w:rPr>
        <w:t xml:space="preserve"> s lešením,</w:t>
      </w:r>
    </w:p>
    <w:p w:rsidR="001E7969" w:rsidRPr="000C43ED" w:rsidRDefault="001E7969" w:rsidP="001A5BA2">
      <w:pPr>
        <w:pStyle w:val="Odsekzoznamu"/>
        <w:numPr>
          <w:ilvl w:val="0"/>
          <w:numId w:val="38"/>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realizácia sadrokartónových výplní,</w:t>
      </w:r>
    </w:p>
    <w:p w:rsidR="00EE506E" w:rsidRPr="000C43ED" w:rsidRDefault="00BB61DD" w:rsidP="001A5BA2">
      <w:pPr>
        <w:pStyle w:val="Odsekzoznamu"/>
        <w:numPr>
          <w:ilvl w:val="0"/>
          <w:numId w:val="38"/>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komplexné dodávky, </w:t>
      </w:r>
    </w:p>
    <w:p w:rsidR="00BB61DD" w:rsidRPr="00611F08" w:rsidRDefault="001E7969" w:rsidP="001A5BA2">
      <w:pPr>
        <w:pStyle w:val="Odsekzoznamu"/>
        <w:numPr>
          <w:ilvl w:val="0"/>
          <w:numId w:val="38"/>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realizácie špecializovaných vodárenských prác a podobne.</w:t>
      </w:r>
    </w:p>
    <w:p w:rsidR="00BB61DD" w:rsidRPr="00611F08" w:rsidRDefault="00BB61DD" w:rsidP="001A5BA2">
      <w:pPr>
        <w:spacing w:before="240" w:after="240" w:line="276" w:lineRule="auto"/>
        <w:jc w:val="both"/>
        <w:rPr>
          <w:rFonts w:asciiTheme="minorHAnsi" w:hAnsiTheme="minorHAnsi" w:cstheme="minorHAnsi"/>
          <w:sz w:val="22"/>
          <w:szCs w:val="22"/>
          <w:lang w:val="sk-SK"/>
        </w:rPr>
      </w:pPr>
    </w:p>
    <w:p w:rsidR="00EE506E" w:rsidRDefault="00EE506E" w:rsidP="001A5BA2">
      <w:pPr>
        <w:spacing w:before="240" w:after="240" w:line="276" w:lineRule="auto"/>
        <w:jc w:val="both"/>
        <w:rPr>
          <w:rFonts w:asciiTheme="minorHAnsi" w:hAnsiTheme="minorHAnsi" w:cstheme="minorHAnsi"/>
          <w:b/>
          <w:bCs/>
          <w:sz w:val="22"/>
          <w:szCs w:val="22"/>
          <w:lang w:val="sk-SK"/>
        </w:rPr>
      </w:pPr>
    </w:p>
    <w:p w:rsidR="000C43ED" w:rsidRPr="00611F08" w:rsidRDefault="000C43ED" w:rsidP="001A5BA2">
      <w:pPr>
        <w:spacing w:before="240" w:after="240" w:line="276" w:lineRule="auto"/>
        <w:jc w:val="both"/>
        <w:rPr>
          <w:rFonts w:asciiTheme="minorHAnsi" w:hAnsiTheme="minorHAnsi" w:cstheme="minorHAnsi"/>
          <w:b/>
          <w:bCs/>
          <w:sz w:val="22"/>
          <w:szCs w:val="22"/>
          <w:lang w:val="sk-SK"/>
        </w:rPr>
      </w:pPr>
    </w:p>
    <w:p w:rsidR="009942EF" w:rsidRPr="000C43ED" w:rsidRDefault="009942EF" w:rsidP="001A5BA2">
      <w:pPr>
        <w:spacing w:before="240" w:after="240" w:line="276" w:lineRule="auto"/>
        <w:jc w:val="both"/>
        <w:rPr>
          <w:rFonts w:asciiTheme="minorHAnsi" w:hAnsiTheme="minorHAnsi" w:cstheme="minorHAnsi"/>
          <w:b/>
          <w:bCs/>
          <w:sz w:val="22"/>
          <w:szCs w:val="22"/>
          <w:lang w:val="sk-SK"/>
        </w:rPr>
      </w:pPr>
      <w:r w:rsidRPr="00611F08">
        <w:rPr>
          <w:rFonts w:asciiTheme="minorHAnsi" w:hAnsiTheme="minorHAnsi" w:cstheme="minorHAnsi"/>
          <w:b/>
          <w:bCs/>
          <w:sz w:val="22"/>
          <w:szCs w:val="22"/>
          <w:lang w:val="sk-SK"/>
        </w:rPr>
        <w:lastRenderedPageBreak/>
        <w:t>Fáza reštrukturalizácie a stabilizácie</w:t>
      </w:r>
    </w:p>
    <w:p w:rsidR="00EE506E" w:rsidRPr="00611F08" w:rsidRDefault="001E7969" w:rsidP="001A5BA2">
      <w:p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 xml:space="preserve">Návštevníci obce a záujemcovia o obecnú firmu sa spravidla pýtajú na to, z akého dôvodu sa firma takto reštrukturalizovala, namiesto toho aby expandovala ďalej a zamestnávala čoraz viacej ľudí. </w:t>
      </w:r>
    </w:p>
    <w:p w:rsidR="00EE506E" w:rsidRPr="00611F08" w:rsidRDefault="001E7969" w:rsidP="001A5BA2">
      <w:p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Dovolíme si prip</w:t>
      </w:r>
      <w:r w:rsidR="0050203D" w:rsidRPr="00611F08">
        <w:rPr>
          <w:rFonts w:asciiTheme="minorHAnsi" w:hAnsiTheme="minorHAnsi" w:cstheme="minorHAnsi"/>
          <w:bCs/>
          <w:sz w:val="22"/>
          <w:szCs w:val="22"/>
          <w:lang w:val="sk-SK"/>
        </w:rPr>
        <w:t>omenúť, že obec Spišský Hrhov mala v r. 2013</w:t>
      </w:r>
      <w:r w:rsidRPr="00611F08">
        <w:rPr>
          <w:rFonts w:asciiTheme="minorHAnsi" w:hAnsiTheme="minorHAnsi" w:cstheme="minorHAnsi"/>
          <w:bCs/>
          <w:sz w:val="22"/>
          <w:szCs w:val="22"/>
          <w:lang w:val="sk-SK"/>
        </w:rPr>
        <w:t xml:space="preserve"> 1300 obyvateľov. Popri tom hlavne vďaka obecnej firme môžeme dnes povedať, že je obec moderná, s vybudovanou technickou infraštruktúrou, esteticky na vysokej úrovni a pod.</w:t>
      </w:r>
    </w:p>
    <w:p w:rsidR="000C5FC7" w:rsidRPr="00611F08" w:rsidRDefault="000C5FC7" w:rsidP="001A5BA2">
      <w:p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Exkluzivitou je vybudovanie moderného kúpaliska s vyhrievanou vodou, ktoré zrealizovala obecná firma a tá ho aj prevádzkuje. Podotýkame, že kúpalisko nie je v celom okrese a okrem samotného kúpaliska obecná firma prevádzkuje aj bufet s občerstvením a parkovisko.</w:t>
      </w:r>
    </w:p>
    <w:p w:rsidR="000C5FC7" w:rsidRPr="00611F08" w:rsidRDefault="000C5FC7" w:rsidP="001A5BA2">
      <w:p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Ďalšou udržateľnou činnosťou pre dlhú budúcnosť je výroba biopalív – peletiek. Od zberu drevného materiálu, dovoz, drvenie až po výrobu finálnych peletiek, celý proces realizuje obecná firma a tým že na vytápanie týmto druhom paliva prechádza celá obec (viacero obecných budov) ako aj areál základnej a materskej školy, odbyt materiálu je zaručený už teraz na dlhé roky dopredu, popri tom sa ozývajú externí záujemcovia o odkupovanie tejto suroviny. Firma investovala do technológie vlastné peniaze (bez pôžičky) a jej návratnosť je prepočítaná na štyri roky.</w:t>
      </w:r>
      <w:r w:rsidR="00FD4756" w:rsidRPr="00611F08">
        <w:rPr>
          <w:rFonts w:asciiTheme="minorHAnsi" w:hAnsiTheme="minorHAnsi" w:cstheme="minorHAnsi"/>
          <w:bCs/>
          <w:sz w:val="22"/>
          <w:szCs w:val="22"/>
          <w:lang w:val="sk-SK"/>
        </w:rPr>
        <w:t xml:space="preserve"> </w:t>
      </w:r>
    </w:p>
    <w:p w:rsidR="005B58EE" w:rsidRPr="00611F08" w:rsidRDefault="00FD4756" w:rsidP="001A5BA2">
      <w:p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 xml:space="preserve">V súčinnosti s touto aktivitou by sme nemali opomenúť </w:t>
      </w:r>
      <w:r w:rsidR="005B58EE" w:rsidRPr="00611F08">
        <w:rPr>
          <w:rFonts w:asciiTheme="minorHAnsi" w:hAnsiTheme="minorHAnsi" w:cstheme="minorHAnsi"/>
          <w:bCs/>
          <w:sz w:val="22"/>
          <w:szCs w:val="22"/>
          <w:lang w:val="sk-SK"/>
        </w:rPr>
        <w:t>dodávanie a výrobu drevnej štiepky, ktoré realizuje obecná firma pre miestnu telocvičňu už dva roky.</w:t>
      </w:r>
    </w:p>
    <w:p w:rsidR="000C5FC7" w:rsidRPr="00611F08" w:rsidRDefault="000C5FC7" w:rsidP="001A5BA2">
      <w:p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 xml:space="preserve">Ďalšou udržateľnou technológiou a s ňou viažúcou sa činnosťou je podvrtávanie komunikácií. Je to činnosť ktorú nezabezpečuje dlhodobo nikto v okolí, pričom je o ňu neustály záujem. Za iných okolností sa prevádzkovanie tejto služby nerentuje, keďže sa jedná a pomerne drahú a sezónnu záležitosť. V kontexte obecnej firmy a v spojitosti s tým, že </w:t>
      </w:r>
      <w:r w:rsidR="00FD4756" w:rsidRPr="00611F08">
        <w:rPr>
          <w:rFonts w:asciiTheme="minorHAnsi" w:hAnsiTheme="minorHAnsi" w:cstheme="minorHAnsi"/>
          <w:bCs/>
          <w:sz w:val="22"/>
          <w:szCs w:val="22"/>
          <w:lang w:val="sk-SK"/>
        </w:rPr>
        <w:t>zámerom obecnej firmy je ponúkať širokú paletu drobných služieb, je táto činnosť veľmi perspektívna.</w:t>
      </w:r>
    </w:p>
    <w:p w:rsidR="00FD4756" w:rsidRPr="00611F08" w:rsidRDefault="00FD4756" w:rsidP="001A5BA2">
      <w:p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 xml:space="preserve">Ďalšou z týchto drobných činností je brúsenie okružných píl a špecializovaného náradia. Podobne ako v predchádzajúcej činnosti, aj táto má v regióne neustálu perspektívu. </w:t>
      </w:r>
    </w:p>
    <w:p w:rsidR="005B58EE" w:rsidRPr="00611F08" w:rsidRDefault="00FD4756" w:rsidP="001A5BA2">
      <w:p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V neposlednom rade sa z dlhodobých aktivít vyprofilovala služba, ktorá bude adekvátna v najbližších min. piatich rokoch – zatepľovanie domov a bytov. Jedná sa o činnosť, pre ktorú je obecná firma plne pripravená a s realizáciou ktorej má v posledných dvoch rokoch skúsenosti. O tento druh služby v obci i regióne záujem neustále stúpa.</w:t>
      </w:r>
    </w:p>
    <w:p w:rsidR="005B58EE" w:rsidRPr="00611F08" w:rsidRDefault="0050203D" w:rsidP="001A5BA2">
      <w:p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Strednodobou perspektívou bola</w:t>
      </w:r>
      <w:r w:rsidR="005B58EE" w:rsidRPr="00611F08">
        <w:rPr>
          <w:rFonts w:asciiTheme="minorHAnsi" w:hAnsiTheme="minorHAnsi" w:cstheme="minorHAnsi"/>
          <w:bCs/>
          <w:sz w:val="22"/>
          <w:szCs w:val="22"/>
          <w:lang w:val="sk-SK"/>
        </w:rPr>
        <w:t xml:space="preserve"> rekonštrukcia veľkometrážneho objektu bývalej pálenice a jeho prevádzka. Jedná sa o obrovský objekt bývalej pálenice, ktorý obec odkúpila od súkromného vlastníka. </w:t>
      </w:r>
      <w:r w:rsidRPr="00611F08">
        <w:rPr>
          <w:rFonts w:asciiTheme="minorHAnsi" w:hAnsiTheme="minorHAnsi" w:cstheme="minorHAnsi"/>
          <w:bCs/>
          <w:sz w:val="22"/>
          <w:szCs w:val="22"/>
          <w:lang w:val="sk-SK"/>
        </w:rPr>
        <w:t>Prebehli</w:t>
      </w:r>
      <w:r w:rsidR="005B58EE" w:rsidRPr="00611F08">
        <w:rPr>
          <w:rFonts w:asciiTheme="minorHAnsi" w:hAnsiTheme="minorHAnsi" w:cstheme="minorHAnsi"/>
          <w:bCs/>
          <w:sz w:val="22"/>
          <w:szCs w:val="22"/>
          <w:lang w:val="sk-SK"/>
        </w:rPr>
        <w:t xml:space="preserve"> v ňom základné rekonštrukčné práce</w:t>
      </w:r>
      <w:r w:rsidRPr="00611F08">
        <w:rPr>
          <w:rFonts w:asciiTheme="minorHAnsi" w:hAnsiTheme="minorHAnsi" w:cstheme="minorHAnsi"/>
          <w:bCs/>
          <w:sz w:val="22"/>
          <w:szCs w:val="22"/>
          <w:lang w:val="sk-SK"/>
        </w:rPr>
        <w:t>, zateplenie fasády</w:t>
      </w:r>
      <w:r w:rsidR="005B58EE" w:rsidRPr="00611F08">
        <w:rPr>
          <w:rFonts w:asciiTheme="minorHAnsi" w:hAnsiTheme="minorHAnsi" w:cstheme="minorHAnsi"/>
          <w:bCs/>
          <w:sz w:val="22"/>
          <w:szCs w:val="22"/>
          <w:lang w:val="sk-SK"/>
        </w:rPr>
        <w:t xml:space="preserve"> a výmena okien. Po rekonštrukcii </w:t>
      </w:r>
      <w:r w:rsidRPr="00611F08">
        <w:rPr>
          <w:rFonts w:asciiTheme="minorHAnsi" w:hAnsiTheme="minorHAnsi" w:cstheme="minorHAnsi"/>
          <w:bCs/>
          <w:sz w:val="22"/>
          <w:szCs w:val="22"/>
          <w:lang w:val="sk-SK"/>
        </w:rPr>
        <w:t>obec získala</w:t>
      </w:r>
      <w:r w:rsidR="005B58EE" w:rsidRPr="00611F08">
        <w:rPr>
          <w:rFonts w:asciiTheme="minorHAnsi" w:hAnsiTheme="minorHAnsi" w:cstheme="minorHAnsi"/>
          <w:bCs/>
          <w:sz w:val="22"/>
          <w:szCs w:val="22"/>
          <w:lang w:val="sk-SK"/>
        </w:rPr>
        <w:t xml:space="preserve"> multifunkčný objekt, v ktorom </w:t>
      </w:r>
      <w:r w:rsidRPr="00611F08">
        <w:rPr>
          <w:rFonts w:asciiTheme="minorHAnsi" w:hAnsiTheme="minorHAnsi" w:cstheme="minorHAnsi"/>
          <w:bCs/>
          <w:sz w:val="22"/>
          <w:szCs w:val="22"/>
          <w:lang w:val="sk-SK"/>
        </w:rPr>
        <w:t>sú priestory pre služby, galériu</w:t>
      </w:r>
      <w:r w:rsidR="005B58EE" w:rsidRPr="00611F08">
        <w:rPr>
          <w:rFonts w:asciiTheme="minorHAnsi" w:hAnsiTheme="minorHAnsi" w:cstheme="minorHAnsi"/>
          <w:bCs/>
          <w:sz w:val="22"/>
          <w:szCs w:val="22"/>
          <w:lang w:val="sk-SK"/>
        </w:rPr>
        <w:t xml:space="preserve">, </w:t>
      </w:r>
      <w:r w:rsidRPr="00611F08">
        <w:rPr>
          <w:rFonts w:asciiTheme="minorHAnsi" w:hAnsiTheme="minorHAnsi" w:cstheme="minorHAnsi"/>
          <w:bCs/>
          <w:sz w:val="22"/>
          <w:szCs w:val="22"/>
          <w:lang w:val="sk-SK"/>
        </w:rPr>
        <w:t xml:space="preserve">múzeum hudobných nástrojov, </w:t>
      </w:r>
      <w:r w:rsidR="005B58EE" w:rsidRPr="00611F08">
        <w:rPr>
          <w:rFonts w:asciiTheme="minorHAnsi" w:hAnsiTheme="minorHAnsi" w:cstheme="minorHAnsi"/>
          <w:bCs/>
          <w:sz w:val="22"/>
          <w:szCs w:val="22"/>
          <w:lang w:val="sk-SK"/>
        </w:rPr>
        <w:t xml:space="preserve">výstavisko, </w:t>
      </w:r>
      <w:r w:rsidRPr="00611F08">
        <w:rPr>
          <w:rFonts w:asciiTheme="minorHAnsi" w:hAnsiTheme="minorHAnsi" w:cstheme="minorHAnsi"/>
          <w:bCs/>
          <w:sz w:val="22"/>
          <w:szCs w:val="22"/>
          <w:lang w:val="sk-SK"/>
        </w:rPr>
        <w:t>´klub mládeže, skladové priestory a priestory tréningového centra sociálneho podnikania</w:t>
      </w:r>
      <w:r w:rsidR="005B58EE" w:rsidRPr="00611F08">
        <w:rPr>
          <w:rFonts w:asciiTheme="minorHAnsi" w:hAnsiTheme="minorHAnsi" w:cstheme="minorHAnsi"/>
          <w:bCs/>
          <w:sz w:val="22"/>
          <w:szCs w:val="22"/>
          <w:lang w:val="sk-SK"/>
        </w:rPr>
        <w:t xml:space="preserve">. Všetky tieto aktivity </w:t>
      </w:r>
      <w:r w:rsidRPr="00611F08">
        <w:rPr>
          <w:rFonts w:asciiTheme="minorHAnsi" w:hAnsiTheme="minorHAnsi" w:cstheme="minorHAnsi"/>
          <w:bCs/>
          <w:sz w:val="22"/>
          <w:szCs w:val="22"/>
          <w:lang w:val="sk-SK"/>
        </w:rPr>
        <w:t>zabezpečovala a zabezpečuje</w:t>
      </w:r>
      <w:r w:rsidR="005B58EE" w:rsidRPr="00611F08">
        <w:rPr>
          <w:rFonts w:asciiTheme="minorHAnsi" w:hAnsiTheme="minorHAnsi" w:cstheme="minorHAnsi"/>
          <w:bCs/>
          <w:sz w:val="22"/>
          <w:szCs w:val="22"/>
          <w:lang w:val="sk-SK"/>
        </w:rPr>
        <w:t xml:space="preserve"> obecná firma.</w:t>
      </w:r>
    </w:p>
    <w:p w:rsidR="005B58EE" w:rsidRPr="00611F08" w:rsidRDefault="005B58EE" w:rsidP="001A5BA2">
      <w:pPr>
        <w:spacing w:before="240" w:after="240" w:line="276" w:lineRule="auto"/>
        <w:jc w:val="both"/>
        <w:rPr>
          <w:rFonts w:asciiTheme="minorHAnsi" w:hAnsiTheme="minorHAnsi" w:cstheme="minorHAnsi"/>
          <w:bCs/>
          <w:sz w:val="22"/>
          <w:szCs w:val="22"/>
          <w:lang w:val="sk-SK"/>
        </w:rPr>
      </w:pPr>
    </w:p>
    <w:p w:rsidR="00FD4756" w:rsidRPr="00611F08" w:rsidRDefault="00FD4756" w:rsidP="001A5BA2">
      <w:pPr>
        <w:spacing w:before="240" w:after="240" w:line="276" w:lineRule="auto"/>
        <w:jc w:val="both"/>
        <w:rPr>
          <w:rFonts w:asciiTheme="minorHAnsi" w:hAnsiTheme="minorHAnsi" w:cstheme="minorHAnsi"/>
          <w:bCs/>
          <w:sz w:val="22"/>
          <w:szCs w:val="22"/>
          <w:lang w:val="sk-SK"/>
        </w:rPr>
      </w:pPr>
    </w:p>
    <w:p w:rsidR="00EE506E" w:rsidRPr="00611F08" w:rsidRDefault="00970D5C" w:rsidP="001A5BA2">
      <w:p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lastRenderedPageBreak/>
        <w:t xml:space="preserve">Svoje poslanie po stránke technickej (s previazanosťou na obec) </w:t>
      </w:r>
      <w:r w:rsidR="00FD4756" w:rsidRPr="00611F08">
        <w:rPr>
          <w:rFonts w:asciiTheme="minorHAnsi" w:hAnsiTheme="minorHAnsi" w:cstheme="minorHAnsi"/>
          <w:bCs/>
          <w:sz w:val="22"/>
          <w:szCs w:val="22"/>
          <w:lang w:val="sk-SK"/>
        </w:rPr>
        <w:t xml:space="preserve">obecná firma </w:t>
      </w:r>
      <w:r w:rsidRPr="00611F08">
        <w:rPr>
          <w:rFonts w:asciiTheme="minorHAnsi" w:hAnsiTheme="minorHAnsi" w:cstheme="minorHAnsi"/>
          <w:bCs/>
          <w:sz w:val="22"/>
          <w:szCs w:val="22"/>
          <w:lang w:val="sk-SK"/>
        </w:rPr>
        <w:t xml:space="preserve">už splnila. Na obslužné práce a vlastné udržanie jej bohato postačujú činnosti, ktoré sa jej vyprofilovali ako najefektívnejšie. </w:t>
      </w:r>
      <w:r w:rsidR="00DF06F0" w:rsidRPr="00611F08">
        <w:rPr>
          <w:rFonts w:asciiTheme="minorHAnsi" w:hAnsiTheme="minorHAnsi" w:cstheme="minorHAnsi"/>
          <w:bCs/>
          <w:sz w:val="22"/>
          <w:szCs w:val="22"/>
          <w:lang w:val="sk-SK"/>
        </w:rPr>
        <w:t>Okrem toho pre ňu zostáva teda jej základné poslanie – zamestnanosť a zamestnateľnosť. Svojou aktivitou sa jej podarilo posunúť ďa</w:t>
      </w:r>
      <w:r w:rsidR="0050203D" w:rsidRPr="00611F08">
        <w:rPr>
          <w:rFonts w:asciiTheme="minorHAnsi" w:hAnsiTheme="minorHAnsi" w:cstheme="minorHAnsi"/>
          <w:bCs/>
          <w:sz w:val="22"/>
          <w:szCs w:val="22"/>
          <w:lang w:val="sk-SK"/>
        </w:rPr>
        <w:t xml:space="preserve">lej na pracovný trh stovky </w:t>
      </w:r>
      <w:r w:rsidR="00DF06F0" w:rsidRPr="00611F08">
        <w:rPr>
          <w:rFonts w:asciiTheme="minorHAnsi" w:hAnsiTheme="minorHAnsi" w:cstheme="minorHAnsi"/>
          <w:bCs/>
          <w:sz w:val="22"/>
          <w:szCs w:val="22"/>
          <w:lang w:val="sk-SK"/>
        </w:rPr>
        <w:t xml:space="preserve"> zamestnancov!!! (predtým nezamestnaných). Dnes môžeme konštatovať, že každý kto v Spišskom Hrhove chcel skutočne pracovať ( a nielen deklaroval že by pracoval rád), mal tú možnosť. Teda,  buď zostal pracovať v obecnej firme ako ten najlepší, alebo sa prostredníctvom obecnej firmy posunul ďalej na pracovný trh, alebo sa sám vrátil do evidencie nezamestnaných. </w:t>
      </w:r>
    </w:p>
    <w:p w:rsidR="001E7969" w:rsidRPr="00611F08" w:rsidRDefault="00DF06F0" w:rsidP="001A5BA2">
      <w:p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V období kedy mala obecná firma v Spišskom Hrhove najviac zamestnancov, zamestnávala pracovníkov z iných obcí. Po zvážení v období reštrukturalizácie obecnej firmy</w:t>
      </w:r>
      <w:r w:rsidR="001636CD" w:rsidRPr="00611F08">
        <w:rPr>
          <w:rFonts w:asciiTheme="minorHAnsi" w:hAnsiTheme="minorHAnsi" w:cstheme="minorHAnsi"/>
          <w:bCs/>
          <w:sz w:val="22"/>
          <w:szCs w:val="22"/>
          <w:lang w:val="sk-SK"/>
        </w:rPr>
        <w:t xml:space="preserve"> predstavenstvo rozhodlo, že poslaním obecnej firmy nie suplovať funkcie štátu, ostatných samospráv a podnikateľských subjektov, aby sa neustále rozširovala a priberala nových a nových zamestnancov. Preto došlo k optimalizácii a stabilizovaniu, čo sa </w:t>
      </w:r>
      <w:r w:rsidR="009942EF" w:rsidRPr="00611F08">
        <w:rPr>
          <w:rFonts w:asciiTheme="minorHAnsi" w:hAnsiTheme="minorHAnsi" w:cstheme="minorHAnsi"/>
          <w:bCs/>
          <w:sz w:val="22"/>
          <w:szCs w:val="22"/>
          <w:lang w:val="sk-SK"/>
        </w:rPr>
        <w:t>k dnešnému dňu</w:t>
      </w:r>
      <w:r w:rsidR="001636CD" w:rsidRPr="00611F08">
        <w:rPr>
          <w:rFonts w:asciiTheme="minorHAnsi" w:hAnsiTheme="minorHAnsi" w:cstheme="minorHAnsi"/>
          <w:bCs/>
          <w:sz w:val="22"/>
          <w:szCs w:val="22"/>
          <w:lang w:val="sk-SK"/>
        </w:rPr>
        <w:t xml:space="preserve"> </w:t>
      </w:r>
      <w:r w:rsidRPr="00611F08">
        <w:rPr>
          <w:rFonts w:asciiTheme="minorHAnsi" w:hAnsiTheme="minorHAnsi" w:cstheme="minorHAnsi"/>
          <w:bCs/>
          <w:sz w:val="22"/>
          <w:szCs w:val="22"/>
          <w:lang w:val="sk-SK"/>
        </w:rPr>
        <w:t xml:space="preserve">  </w:t>
      </w:r>
      <w:r w:rsidR="001636CD" w:rsidRPr="00611F08">
        <w:rPr>
          <w:rFonts w:asciiTheme="minorHAnsi" w:hAnsiTheme="minorHAnsi" w:cstheme="minorHAnsi"/>
          <w:bCs/>
          <w:sz w:val="22"/>
          <w:szCs w:val="22"/>
          <w:lang w:val="sk-SK"/>
        </w:rPr>
        <w:t xml:space="preserve">(obzvlášť z pohľadu </w:t>
      </w:r>
      <w:r w:rsidR="009942EF" w:rsidRPr="00611F08">
        <w:rPr>
          <w:rFonts w:asciiTheme="minorHAnsi" w:hAnsiTheme="minorHAnsi" w:cstheme="minorHAnsi"/>
          <w:bCs/>
          <w:sz w:val="22"/>
          <w:szCs w:val="22"/>
          <w:lang w:val="sk-SK"/>
        </w:rPr>
        <w:t xml:space="preserve">hospodárskej </w:t>
      </w:r>
      <w:r w:rsidR="001636CD" w:rsidRPr="00611F08">
        <w:rPr>
          <w:rFonts w:asciiTheme="minorHAnsi" w:hAnsiTheme="minorHAnsi" w:cstheme="minorHAnsi"/>
          <w:bCs/>
          <w:sz w:val="22"/>
          <w:szCs w:val="22"/>
          <w:lang w:val="sk-SK"/>
        </w:rPr>
        <w:t>krízy</w:t>
      </w:r>
      <w:r w:rsidR="009942EF" w:rsidRPr="00611F08">
        <w:rPr>
          <w:rFonts w:asciiTheme="minorHAnsi" w:hAnsiTheme="minorHAnsi" w:cstheme="minorHAnsi"/>
          <w:bCs/>
          <w:sz w:val="22"/>
          <w:szCs w:val="22"/>
          <w:lang w:val="sk-SK"/>
        </w:rPr>
        <w:t xml:space="preserve">) javí ako dobré riešenie. Ambíciou z hľadiska zamestnanosti a zamestnateľnosti je posilňovať skôr funkcie sprostredkovávania a realizácie zvyšovania kvalifikácie a rekvalifikácií nezamestnaných a ťažko zamestnateľných, to však viac z pohľadu Sociálneho podniku, ako Hrhovských služieb. </w:t>
      </w:r>
    </w:p>
    <w:p w:rsidR="001E7969" w:rsidRPr="00611F08" w:rsidRDefault="001E7969" w:rsidP="001A5BA2">
      <w:pPr>
        <w:spacing w:before="240" w:after="240" w:line="276" w:lineRule="auto"/>
        <w:jc w:val="both"/>
        <w:rPr>
          <w:rFonts w:asciiTheme="minorHAnsi" w:hAnsiTheme="minorHAnsi" w:cstheme="minorHAnsi"/>
          <w:b/>
          <w:i/>
          <w:sz w:val="22"/>
          <w:szCs w:val="22"/>
          <w:lang w:val="sk-SK"/>
        </w:rPr>
      </w:pPr>
    </w:p>
    <w:p w:rsidR="00BB61DD" w:rsidRPr="00611F08" w:rsidRDefault="00BB61DD" w:rsidP="001A5BA2">
      <w:pPr>
        <w:spacing w:before="240" w:after="240" w:line="276" w:lineRule="auto"/>
        <w:jc w:val="both"/>
        <w:rPr>
          <w:rFonts w:asciiTheme="minorHAnsi" w:hAnsiTheme="minorHAnsi" w:cstheme="minorHAnsi"/>
          <w:bCs/>
          <w:sz w:val="22"/>
          <w:szCs w:val="22"/>
          <w:lang w:val="sk-SK"/>
        </w:rPr>
      </w:pPr>
    </w:p>
    <w:p w:rsidR="008A233F" w:rsidRPr="00611F08" w:rsidRDefault="008A233F" w:rsidP="001A5BA2">
      <w:pPr>
        <w:spacing w:before="240" w:after="240" w:line="276" w:lineRule="auto"/>
        <w:jc w:val="both"/>
        <w:rPr>
          <w:rFonts w:asciiTheme="minorHAnsi" w:hAnsiTheme="minorHAnsi" w:cstheme="minorHAnsi"/>
          <w:bCs/>
          <w:sz w:val="22"/>
          <w:szCs w:val="22"/>
          <w:lang w:val="sk-SK"/>
        </w:rPr>
      </w:pPr>
    </w:p>
    <w:p w:rsidR="008A233F" w:rsidRPr="00611F08" w:rsidRDefault="008A233F" w:rsidP="001A5BA2">
      <w:pPr>
        <w:spacing w:before="240" w:after="240" w:line="276" w:lineRule="auto"/>
        <w:jc w:val="both"/>
        <w:rPr>
          <w:rFonts w:asciiTheme="minorHAnsi" w:hAnsiTheme="minorHAnsi" w:cstheme="minorHAnsi"/>
          <w:bCs/>
          <w:sz w:val="22"/>
          <w:szCs w:val="22"/>
          <w:lang w:val="sk-SK"/>
        </w:rPr>
      </w:pPr>
    </w:p>
    <w:p w:rsidR="008A233F" w:rsidRPr="00611F08" w:rsidRDefault="008A233F" w:rsidP="001A5BA2">
      <w:pPr>
        <w:spacing w:before="240" w:after="240" w:line="276" w:lineRule="auto"/>
        <w:jc w:val="both"/>
        <w:rPr>
          <w:rFonts w:asciiTheme="minorHAnsi" w:hAnsiTheme="minorHAnsi" w:cstheme="minorHAnsi"/>
          <w:bCs/>
          <w:sz w:val="22"/>
          <w:szCs w:val="22"/>
          <w:lang w:val="sk-SK"/>
        </w:rPr>
      </w:pPr>
    </w:p>
    <w:p w:rsidR="008A233F" w:rsidRPr="00611F08" w:rsidRDefault="008A233F" w:rsidP="001A5BA2">
      <w:pPr>
        <w:spacing w:before="240" w:after="240" w:line="276" w:lineRule="auto"/>
        <w:jc w:val="both"/>
        <w:rPr>
          <w:rFonts w:asciiTheme="minorHAnsi" w:hAnsiTheme="minorHAnsi" w:cstheme="minorHAnsi"/>
          <w:bCs/>
          <w:sz w:val="22"/>
          <w:szCs w:val="22"/>
          <w:lang w:val="sk-SK"/>
        </w:rPr>
      </w:pPr>
    </w:p>
    <w:p w:rsidR="008A233F" w:rsidRPr="00611F08" w:rsidRDefault="008A233F" w:rsidP="001A5BA2">
      <w:pPr>
        <w:spacing w:before="240" w:after="240" w:line="276" w:lineRule="auto"/>
        <w:jc w:val="both"/>
        <w:rPr>
          <w:rFonts w:asciiTheme="minorHAnsi" w:hAnsiTheme="minorHAnsi" w:cstheme="minorHAnsi"/>
          <w:bCs/>
          <w:sz w:val="22"/>
          <w:szCs w:val="22"/>
          <w:lang w:val="sk-SK"/>
        </w:rPr>
      </w:pPr>
    </w:p>
    <w:p w:rsidR="008A233F" w:rsidRPr="00611F08" w:rsidRDefault="008A233F" w:rsidP="001A5BA2">
      <w:pPr>
        <w:spacing w:before="240" w:after="240" w:line="276" w:lineRule="auto"/>
        <w:jc w:val="both"/>
        <w:rPr>
          <w:rFonts w:asciiTheme="minorHAnsi" w:hAnsiTheme="minorHAnsi" w:cstheme="minorHAnsi"/>
          <w:bCs/>
          <w:sz w:val="22"/>
          <w:szCs w:val="22"/>
          <w:lang w:val="sk-SK"/>
        </w:rPr>
      </w:pPr>
    </w:p>
    <w:p w:rsidR="008A233F" w:rsidRPr="00611F08" w:rsidRDefault="008A233F" w:rsidP="001A5BA2">
      <w:pPr>
        <w:spacing w:before="240" w:after="240" w:line="276" w:lineRule="auto"/>
        <w:jc w:val="both"/>
        <w:rPr>
          <w:rFonts w:asciiTheme="minorHAnsi" w:hAnsiTheme="minorHAnsi" w:cstheme="minorHAnsi"/>
          <w:bCs/>
          <w:sz w:val="22"/>
          <w:szCs w:val="22"/>
          <w:lang w:val="sk-SK"/>
        </w:rPr>
      </w:pPr>
    </w:p>
    <w:p w:rsidR="008A233F" w:rsidRPr="00611F08" w:rsidRDefault="008A233F" w:rsidP="001A5BA2">
      <w:pPr>
        <w:spacing w:before="240" w:after="240" w:line="276" w:lineRule="auto"/>
        <w:jc w:val="both"/>
        <w:rPr>
          <w:rFonts w:asciiTheme="minorHAnsi" w:hAnsiTheme="minorHAnsi" w:cstheme="minorHAnsi"/>
          <w:bCs/>
          <w:sz w:val="22"/>
          <w:szCs w:val="22"/>
          <w:lang w:val="sk-SK"/>
        </w:rPr>
      </w:pPr>
    </w:p>
    <w:p w:rsidR="008A233F" w:rsidRPr="00611F08" w:rsidRDefault="008A233F" w:rsidP="001A5BA2">
      <w:pPr>
        <w:spacing w:before="240" w:after="240" w:line="276" w:lineRule="auto"/>
        <w:jc w:val="both"/>
        <w:rPr>
          <w:rFonts w:asciiTheme="minorHAnsi" w:hAnsiTheme="minorHAnsi" w:cstheme="minorHAnsi"/>
          <w:bCs/>
          <w:sz w:val="22"/>
          <w:szCs w:val="22"/>
          <w:lang w:val="sk-SK"/>
        </w:rPr>
      </w:pPr>
    </w:p>
    <w:p w:rsidR="008A233F" w:rsidRPr="00611F08" w:rsidRDefault="008A233F" w:rsidP="001A5BA2">
      <w:pPr>
        <w:spacing w:before="240" w:after="240" w:line="276" w:lineRule="auto"/>
        <w:jc w:val="both"/>
        <w:rPr>
          <w:rFonts w:asciiTheme="minorHAnsi" w:hAnsiTheme="minorHAnsi" w:cstheme="minorHAnsi"/>
          <w:bCs/>
          <w:sz w:val="22"/>
          <w:szCs w:val="22"/>
          <w:lang w:val="sk-SK"/>
        </w:rPr>
      </w:pPr>
    </w:p>
    <w:p w:rsidR="008A233F" w:rsidRPr="00611F08" w:rsidRDefault="008A233F" w:rsidP="001A5BA2">
      <w:pPr>
        <w:spacing w:before="240" w:after="240" w:line="276" w:lineRule="auto"/>
        <w:jc w:val="both"/>
        <w:rPr>
          <w:rFonts w:asciiTheme="minorHAnsi" w:hAnsiTheme="minorHAnsi" w:cstheme="minorHAnsi"/>
          <w:bCs/>
          <w:sz w:val="22"/>
          <w:szCs w:val="22"/>
          <w:lang w:val="sk-SK"/>
        </w:rPr>
      </w:pPr>
    </w:p>
    <w:p w:rsidR="008A233F" w:rsidRPr="00611F08" w:rsidRDefault="008A233F" w:rsidP="001A5BA2">
      <w:pPr>
        <w:spacing w:before="240" w:after="240" w:line="276" w:lineRule="auto"/>
        <w:jc w:val="both"/>
        <w:rPr>
          <w:rFonts w:asciiTheme="minorHAnsi" w:hAnsiTheme="minorHAnsi" w:cstheme="minorHAnsi"/>
          <w:bCs/>
          <w:sz w:val="22"/>
          <w:szCs w:val="22"/>
          <w:lang w:val="sk-SK"/>
        </w:rPr>
      </w:pPr>
    </w:p>
    <w:p w:rsidR="008A233F" w:rsidRPr="00611F08" w:rsidRDefault="008A233F" w:rsidP="001A5BA2">
      <w:pPr>
        <w:spacing w:before="240" w:after="240" w:line="276" w:lineRule="auto"/>
        <w:jc w:val="both"/>
        <w:rPr>
          <w:rFonts w:asciiTheme="minorHAnsi" w:hAnsiTheme="minorHAnsi" w:cstheme="minorHAnsi"/>
          <w:bCs/>
          <w:sz w:val="22"/>
          <w:szCs w:val="22"/>
          <w:lang w:val="sk-SK"/>
        </w:rPr>
      </w:pPr>
    </w:p>
    <w:p w:rsidR="008A233F" w:rsidRPr="00611F08" w:rsidRDefault="008A233F" w:rsidP="001A5BA2">
      <w:pPr>
        <w:spacing w:before="240" w:after="240" w:line="276" w:lineRule="auto"/>
        <w:jc w:val="both"/>
        <w:rPr>
          <w:rFonts w:asciiTheme="minorHAnsi" w:hAnsiTheme="minorHAnsi" w:cstheme="minorHAnsi"/>
          <w:bCs/>
          <w:sz w:val="22"/>
          <w:szCs w:val="22"/>
          <w:lang w:val="sk-SK"/>
        </w:rPr>
      </w:pPr>
    </w:p>
    <w:p w:rsidR="00EE506E" w:rsidRPr="000C43ED" w:rsidRDefault="00EE506E" w:rsidP="001A5BA2">
      <w:pPr>
        <w:pStyle w:val="Odsekzoznamu"/>
        <w:numPr>
          <w:ilvl w:val="0"/>
          <w:numId w:val="3"/>
        </w:numPr>
        <w:spacing w:before="240" w:after="240" w:line="276" w:lineRule="auto"/>
        <w:jc w:val="both"/>
        <w:rPr>
          <w:rFonts w:asciiTheme="minorHAnsi" w:hAnsiTheme="minorHAnsi" w:cstheme="minorHAnsi"/>
          <w:b/>
          <w:sz w:val="28"/>
          <w:szCs w:val="28"/>
          <w:lang w:val="sk-SK"/>
        </w:rPr>
      </w:pPr>
      <w:r w:rsidRPr="00611F08">
        <w:rPr>
          <w:rFonts w:asciiTheme="minorHAnsi" w:hAnsiTheme="minorHAnsi" w:cstheme="minorHAnsi"/>
          <w:b/>
          <w:sz w:val="28"/>
          <w:szCs w:val="28"/>
          <w:lang w:val="sk-SK"/>
        </w:rPr>
        <w:lastRenderedPageBreak/>
        <w:t xml:space="preserve">Priority rozvoja obecnej firmy </w:t>
      </w:r>
    </w:p>
    <w:p w:rsidR="009942EF" w:rsidRPr="000C43ED" w:rsidRDefault="009942EF" w:rsidP="001A5BA2">
      <w:pPr>
        <w:spacing w:before="240" w:after="240" w:line="276" w:lineRule="auto"/>
        <w:jc w:val="both"/>
        <w:rPr>
          <w:rFonts w:asciiTheme="minorHAnsi" w:hAnsiTheme="minorHAnsi" w:cstheme="minorHAnsi"/>
          <w:i/>
          <w:sz w:val="22"/>
          <w:szCs w:val="22"/>
          <w:lang w:val="sk-SK"/>
        </w:rPr>
      </w:pPr>
      <w:r w:rsidRPr="00611F08">
        <w:rPr>
          <w:rFonts w:asciiTheme="minorHAnsi" w:hAnsiTheme="minorHAnsi" w:cstheme="minorHAnsi"/>
          <w:i/>
          <w:sz w:val="22"/>
          <w:szCs w:val="22"/>
          <w:lang w:val="sk-SK"/>
        </w:rPr>
        <w:t xml:space="preserve">V súčasnosti sú priority </w:t>
      </w:r>
      <w:r w:rsidR="00977EE3" w:rsidRPr="00611F08">
        <w:rPr>
          <w:rFonts w:asciiTheme="minorHAnsi" w:hAnsiTheme="minorHAnsi" w:cstheme="minorHAnsi"/>
          <w:i/>
          <w:sz w:val="22"/>
          <w:szCs w:val="22"/>
          <w:lang w:val="sk-SK"/>
        </w:rPr>
        <w:t xml:space="preserve">obecnej firmy takmer kompaktabilné s prioritami </w:t>
      </w:r>
      <w:r w:rsidRPr="00611F08">
        <w:rPr>
          <w:rFonts w:asciiTheme="minorHAnsi" w:hAnsiTheme="minorHAnsi" w:cstheme="minorHAnsi"/>
          <w:i/>
          <w:sz w:val="22"/>
          <w:szCs w:val="22"/>
          <w:lang w:val="sk-SK"/>
        </w:rPr>
        <w:t xml:space="preserve">rozvoja firmy </w:t>
      </w:r>
      <w:r w:rsidR="00977EE3" w:rsidRPr="00611F08">
        <w:rPr>
          <w:rFonts w:asciiTheme="minorHAnsi" w:hAnsiTheme="minorHAnsi" w:cstheme="minorHAnsi"/>
          <w:i/>
          <w:sz w:val="22"/>
          <w:szCs w:val="22"/>
          <w:lang w:val="sk-SK"/>
        </w:rPr>
        <w:t>spred 10 rokov</w:t>
      </w:r>
      <w:r w:rsidRPr="00611F08">
        <w:rPr>
          <w:rFonts w:asciiTheme="minorHAnsi" w:hAnsiTheme="minorHAnsi" w:cstheme="minorHAnsi"/>
          <w:i/>
          <w:sz w:val="22"/>
          <w:szCs w:val="22"/>
          <w:lang w:val="sk-SK"/>
        </w:rPr>
        <w:t>:</w:t>
      </w:r>
    </w:p>
    <w:p w:rsidR="00EE506E" w:rsidRPr="000C43ED" w:rsidRDefault="009942EF" w:rsidP="000C43ED">
      <w:pPr>
        <w:pStyle w:val="Odsekzoznamu"/>
        <w:numPr>
          <w:ilvl w:val="0"/>
          <w:numId w:val="39"/>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kontinuálne </w:t>
      </w:r>
      <w:r w:rsidR="00BB61DD" w:rsidRPr="00611F08">
        <w:rPr>
          <w:rFonts w:asciiTheme="minorHAnsi" w:hAnsiTheme="minorHAnsi" w:cstheme="minorHAnsi"/>
          <w:sz w:val="22"/>
          <w:szCs w:val="22"/>
          <w:lang w:val="sk-SK"/>
        </w:rPr>
        <w:t>zabezpečovanie obecných zákázok</w:t>
      </w:r>
    </w:p>
    <w:p w:rsidR="00EE506E" w:rsidRPr="000C43ED" w:rsidRDefault="009942EF" w:rsidP="001A5BA2">
      <w:pPr>
        <w:pStyle w:val="Odsekzoznamu"/>
        <w:numPr>
          <w:ilvl w:val="0"/>
          <w:numId w:val="39"/>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zabezpečovanie kompletného údržbového servisu pre obec</w:t>
      </w:r>
    </w:p>
    <w:p w:rsidR="00EE506E" w:rsidRPr="000C43ED" w:rsidRDefault="00BB61DD" w:rsidP="001A5BA2">
      <w:pPr>
        <w:pStyle w:val="Odsekzoznamu"/>
        <w:numPr>
          <w:ilvl w:val="0"/>
          <w:numId w:val="39"/>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práce pre externých odberateľov</w:t>
      </w:r>
    </w:p>
    <w:p w:rsidR="00EE506E" w:rsidRPr="000C43ED" w:rsidRDefault="00BB61DD" w:rsidP="001A5BA2">
      <w:pPr>
        <w:pStyle w:val="Odsekzoznamu"/>
        <w:numPr>
          <w:ilvl w:val="0"/>
          <w:numId w:val="39"/>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využívanie jedinečnosti </w:t>
      </w:r>
      <w:r w:rsidR="009942EF" w:rsidRPr="00611F08">
        <w:rPr>
          <w:rFonts w:asciiTheme="minorHAnsi" w:hAnsiTheme="minorHAnsi" w:cstheme="minorHAnsi"/>
          <w:sz w:val="22"/>
          <w:szCs w:val="22"/>
          <w:lang w:val="sk-SK"/>
        </w:rPr>
        <w:t xml:space="preserve">ďalších </w:t>
      </w:r>
      <w:r w:rsidRPr="00611F08">
        <w:rPr>
          <w:rFonts w:asciiTheme="minorHAnsi" w:hAnsiTheme="minorHAnsi" w:cstheme="minorHAnsi"/>
          <w:sz w:val="22"/>
          <w:szCs w:val="22"/>
          <w:lang w:val="sk-SK"/>
        </w:rPr>
        <w:t>obecných zdrojov</w:t>
      </w:r>
      <w:r w:rsidR="009942EF" w:rsidRPr="00611F08">
        <w:rPr>
          <w:rFonts w:asciiTheme="minorHAnsi" w:hAnsiTheme="minorHAnsi" w:cstheme="minorHAnsi"/>
          <w:sz w:val="22"/>
          <w:szCs w:val="22"/>
          <w:lang w:val="sk-SK"/>
        </w:rPr>
        <w:t xml:space="preserve"> (napr. dobré podmienky pre rozvoj cestovného ruchu)</w:t>
      </w:r>
    </w:p>
    <w:p w:rsidR="00EE506E" w:rsidRPr="000C43ED" w:rsidRDefault="00BB61DD" w:rsidP="001A5BA2">
      <w:pPr>
        <w:pStyle w:val="Odsekzoznamu"/>
        <w:numPr>
          <w:ilvl w:val="0"/>
          <w:numId w:val="39"/>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nový výrobný program využitím odpadu recyklácia</w:t>
      </w:r>
    </w:p>
    <w:p w:rsidR="00EE506E" w:rsidRPr="000C43ED" w:rsidRDefault="00BB61DD" w:rsidP="001A5BA2">
      <w:pPr>
        <w:pStyle w:val="Odsekzoznamu"/>
        <w:numPr>
          <w:ilvl w:val="0"/>
          <w:numId w:val="39"/>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zabezpečovanie zdrojov pre obecný rozpočet</w:t>
      </w:r>
    </w:p>
    <w:p w:rsidR="00EE506E" w:rsidRPr="000C43ED" w:rsidRDefault="009942EF" w:rsidP="001A5BA2">
      <w:pPr>
        <w:pStyle w:val="Odsekzoznamu"/>
        <w:numPr>
          <w:ilvl w:val="0"/>
          <w:numId w:val="39"/>
        </w:num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stabilný</w:t>
      </w:r>
      <w:r w:rsidR="00BB61DD" w:rsidRPr="00611F08">
        <w:rPr>
          <w:rFonts w:asciiTheme="minorHAnsi" w:hAnsiTheme="minorHAnsi" w:cstheme="minorHAnsi"/>
          <w:bCs/>
          <w:sz w:val="22"/>
          <w:szCs w:val="22"/>
          <w:lang w:val="sk-SK"/>
        </w:rPr>
        <w:t xml:space="preserve"> počet udržateľných pracovných miest</w:t>
      </w:r>
    </w:p>
    <w:p w:rsidR="00EE506E" w:rsidRPr="000C43ED" w:rsidRDefault="000C5FC7" w:rsidP="001A5BA2">
      <w:pPr>
        <w:pStyle w:val="Odsekzoznamu"/>
        <w:numPr>
          <w:ilvl w:val="0"/>
          <w:numId w:val="39"/>
        </w:num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udržiavanie prosperujúcich prevádzok – kúpalisko</w:t>
      </w:r>
      <w:r w:rsidR="007D396E" w:rsidRPr="00611F08">
        <w:rPr>
          <w:rFonts w:asciiTheme="minorHAnsi" w:hAnsiTheme="minorHAnsi" w:cstheme="minorHAnsi"/>
          <w:bCs/>
          <w:sz w:val="22"/>
          <w:szCs w:val="22"/>
          <w:lang w:val="sk-SK"/>
        </w:rPr>
        <w:t>, pálenica, predajňa Kredenc a pod.</w:t>
      </w:r>
      <w:r w:rsidRPr="00611F08">
        <w:rPr>
          <w:rFonts w:asciiTheme="minorHAnsi" w:hAnsiTheme="minorHAnsi" w:cstheme="minorHAnsi"/>
          <w:bCs/>
          <w:sz w:val="22"/>
          <w:szCs w:val="22"/>
          <w:lang w:val="sk-SK"/>
        </w:rPr>
        <w:t xml:space="preserve"> </w:t>
      </w:r>
    </w:p>
    <w:p w:rsidR="00EE506E" w:rsidRPr="000C43ED" w:rsidRDefault="00FD4756" w:rsidP="001A5BA2">
      <w:pPr>
        <w:pStyle w:val="Odsekzoznamu"/>
        <w:numPr>
          <w:ilvl w:val="0"/>
          <w:numId w:val="39"/>
        </w:num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 xml:space="preserve">pokračovanie v činnosti zatepľovania budov a bytov, o ktoré je neustále narastajúci záujem </w:t>
      </w:r>
    </w:p>
    <w:p w:rsidR="00EE506E" w:rsidRPr="000C43ED" w:rsidRDefault="007D396E" w:rsidP="001A5BA2">
      <w:pPr>
        <w:pStyle w:val="Odsekzoznamu"/>
        <w:numPr>
          <w:ilvl w:val="0"/>
          <w:numId w:val="39"/>
        </w:num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 xml:space="preserve">prevádzka </w:t>
      </w:r>
      <w:r w:rsidR="005B58EE" w:rsidRPr="00611F08">
        <w:rPr>
          <w:rFonts w:asciiTheme="minorHAnsi" w:hAnsiTheme="minorHAnsi" w:cstheme="minorHAnsi"/>
          <w:bCs/>
          <w:sz w:val="22"/>
          <w:szCs w:val="22"/>
          <w:lang w:val="sk-SK"/>
        </w:rPr>
        <w:t xml:space="preserve">veľkometrážneho objektu bývalej pálenice </w:t>
      </w:r>
    </w:p>
    <w:p w:rsidR="00BB61DD" w:rsidRPr="000C43ED" w:rsidRDefault="005B58EE" w:rsidP="001A5BA2">
      <w:pPr>
        <w:pStyle w:val="Odsekzoznamu"/>
        <w:numPr>
          <w:ilvl w:val="0"/>
          <w:numId w:val="39"/>
        </w:num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výstavba ekologických a energeticky efektívnych  domov pre marginalizované Rómske komunity</w:t>
      </w:r>
    </w:p>
    <w:p w:rsidR="00EE506E" w:rsidRPr="000C43ED" w:rsidRDefault="009942EF" w:rsidP="001A5BA2">
      <w:pPr>
        <w:pStyle w:val="Odsekzoznamu"/>
        <w:numPr>
          <w:ilvl w:val="0"/>
          <w:numId w:val="39"/>
        </w:num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s</w:t>
      </w:r>
      <w:r w:rsidR="00BB61DD" w:rsidRPr="00611F08">
        <w:rPr>
          <w:rFonts w:asciiTheme="minorHAnsi" w:hAnsiTheme="minorHAnsi" w:cstheme="minorHAnsi"/>
          <w:bCs/>
          <w:sz w:val="22"/>
          <w:szCs w:val="22"/>
          <w:lang w:val="sk-SK"/>
        </w:rPr>
        <w:t>ieťovanie s podobnými subjektmi</w:t>
      </w:r>
    </w:p>
    <w:p w:rsidR="009942EF" w:rsidRPr="00611F08" w:rsidRDefault="009942EF" w:rsidP="001A5BA2">
      <w:pPr>
        <w:pStyle w:val="Odsekzoznamu"/>
        <w:numPr>
          <w:ilvl w:val="0"/>
          <w:numId w:val="39"/>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bCs/>
          <w:sz w:val="22"/>
          <w:szCs w:val="22"/>
          <w:lang w:val="sk-SK"/>
        </w:rPr>
        <w:t>r</w:t>
      </w:r>
      <w:r w:rsidR="00BB61DD" w:rsidRPr="00611F08">
        <w:rPr>
          <w:rFonts w:asciiTheme="minorHAnsi" w:hAnsiTheme="minorHAnsi" w:cstheme="minorHAnsi"/>
          <w:bCs/>
          <w:sz w:val="22"/>
          <w:szCs w:val="22"/>
          <w:lang w:val="sk-SK"/>
        </w:rPr>
        <w:t xml:space="preserve">ozširovanie záberu </w:t>
      </w:r>
      <w:r w:rsidR="00AA739B" w:rsidRPr="00611F08">
        <w:rPr>
          <w:rFonts w:asciiTheme="minorHAnsi" w:hAnsiTheme="minorHAnsi" w:cstheme="minorHAnsi"/>
          <w:bCs/>
          <w:sz w:val="22"/>
          <w:szCs w:val="22"/>
          <w:lang w:val="sk-SK"/>
        </w:rPr>
        <w:t xml:space="preserve">know – how </w:t>
      </w:r>
      <w:r w:rsidR="00BB61DD" w:rsidRPr="00611F08">
        <w:rPr>
          <w:rFonts w:asciiTheme="minorHAnsi" w:hAnsiTheme="minorHAnsi" w:cstheme="minorHAnsi"/>
          <w:bCs/>
          <w:sz w:val="22"/>
          <w:szCs w:val="22"/>
          <w:lang w:val="sk-SK"/>
        </w:rPr>
        <w:t>mimo región</w:t>
      </w:r>
      <w:r w:rsidRPr="00611F08">
        <w:rPr>
          <w:rFonts w:asciiTheme="minorHAnsi" w:hAnsiTheme="minorHAnsi" w:cstheme="minorHAnsi"/>
          <w:bCs/>
          <w:sz w:val="22"/>
          <w:szCs w:val="22"/>
          <w:lang w:val="sk-SK"/>
        </w:rPr>
        <w:t xml:space="preserve"> a </w:t>
      </w:r>
      <w:r w:rsidRPr="00611F08">
        <w:rPr>
          <w:rFonts w:asciiTheme="minorHAnsi" w:hAnsiTheme="minorHAnsi" w:cstheme="minorHAnsi"/>
          <w:sz w:val="22"/>
          <w:szCs w:val="22"/>
          <w:lang w:val="sk-SK"/>
        </w:rPr>
        <w:t>rozširovanie pozitívnych skúsenosti</w:t>
      </w:r>
    </w:p>
    <w:p w:rsidR="00BB61DD" w:rsidRPr="00611F08" w:rsidRDefault="00BB61DD" w:rsidP="001A5BA2">
      <w:pPr>
        <w:spacing w:before="240" w:after="240" w:line="276" w:lineRule="auto"/>
        <w:jc w:val="both"/>
        <w:rPr>
          <w:rFonts w:asciiTheme="minorHAnsi" w:hAnsiTheme="minorHAnsi" w:cstheme="minorHAnsi"/>
          <w:bCs/>
          <w:sz w:val="22"/>
          <w:szCs w:val="22"/>
          <w:lang w:val="sk-SK"/>
        </w:rPr>
      </w:pPr>
    </w:p>
    <w:p w:rsidR="00BB61DD" w:rsidRPr="00611F08" w:rsidRDefault="009942EF"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V závislosti od spoločenských a ekonomických podmienok, ako aj komplexnej podpory rozvoja bývania marginalizovaných skupín obyvateľstva  má obecná firma </w:t>
      </w:r>
      <w:r w:rsidR="007D396E" w:rsidRPr="00611F08">
        <w:rPr>
          <w:rFonts w:asciiTheme="minorHAnsi" w:hAnsiTheme="minorHAnsi" w:cstheme="minorHAnsi"/>
          <w:sz w:val="22"/>
          <w:szCs w:val="22"/>
          <w:lang w:val="sk-SK"/>
        </w:rPr>
        <w:t xml:space="preserve">dlhodobo </w:t>
      </w:r>
      <w:r w:rsidRPr="00611F08">
        <w:rPr>
          <w:rFonts w:asciiTheme="minorHAnsi" w:hAnsiTheme="minorHAnsi" w:cstheme="minorHAnsi"/>
          <w:sz w:val="22"/>
          <w:szCs w:val="22"/>
          <w:lang w:val="sk-SK"/>
        </w:rPr>
        <w:t>rozpracovanú koncepciu výstavby pre marginalizované skupiny obyvateľstva a to nielen pre občanov obce Spišský Hrhov.</w:t>
      </w:r>
    </w:p>
    <w:p w:rsidR="00BB61DD" w:rsidRPr="00611F08" w:rsidRDefault="009942EF"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Jedná sa o výstavbu veľmi ekonomických a účelných drevodomov inovatívnou technológiou, na ktorej tvorbe a vývoji sa podieľali aj pracovníci obecnej firmy</w:t>
      </w:r>
      <w:r w:rsidR="000E10A4" w:rsidRPr="00611F08">
        <w:rPr>
          <w:rFonts w:asciiTheme="minorHAnsi" w:hAnsiTheme="minorHAnsi" w:cstheme="minorHAnsi"/>
          <w:sz w:val="22"/>
          <w:szCs w:val="22"/>
          <w:lang w:val="sk-SK"/>
        </w:rPr>
        <w:t>. V prípade že bude štátom plošne spustený program výstavby, je obecná firma personálne, technicky i technologicky zabezpečovať výstavbu v objemoch približne 20 bytových jednotiek počas jedného roka!!!</w:t>
      </w:r>
    </w:p>
    <w:p w:rsidR="000E10A4" w:rsidRPr="00611F08" w:rsidRDefault="000E10A4"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Na tomto mieste by sme chceli zdôrazniť aj bohaté skúsenosti obecnej firmy s výstavbou nájomných bytov nižšieho štandardu (štátny program) v minulosti. Pre ilustráciu uvádzame niektoré fakty o tomto programe.</w:t>
      </w:r>
    </w:p>
    <w:p w:rsidR="000C43ED" w:rsidRDefault="000C43ED" w:rsidP="001A5BA2">
      <w:pPr>
        <w:spacing w:before="240" w:after="240" w:line="276" w:lineRule="auto"/>
        <w:jc w:val="both"/>
        <w:rPr>
          <w:rFonts w:asciiTheme="minorHAnsi" w:hAnsiTheme="minorHAnsi" w:cstheme="minorHAnsi"/>
          <w:bCs/>
          <w:sz w:val="22"/>
          <w:szCs w:val="22"/>
          <w:lang w:val="sk-SK"/>
        </w:rPr>
      </w:pPr>
    </w:p>
    <w:p w:rsidR="000C43ED" w:rsidRDefault="000C43ED" w:rsidP="001A5BA2">
      <w:pPr>
        <w:spacing w:before="240" w:after="240" w:line="276" w:lineRule="auto"/>
        <w:jc w:val="both"/>
        <w:rPr>
          <w:rFonts w:asciiTheme="minorHAnsi" w:hAnsiTheme="minorHAnsi" w:cstheme="minorHAnsi"/>
          <w:bCs/>
          <w:sz w:val="22"/>
          <w:szCs w:val="22"/>
          <w:lang w:val="sk-SK"/>
        </w:rPr>
      </w:pPr>
    </w:p>
    <w:p w:rsidR="000C43ED" w:rsidRDefault="000C43ED" w:rsidP="001A5BA2">
      <w:pPr>
        <w:spacing w:before="240" w:after="240" w:line="276" w:lineRule="auto"/>
        <w:jc w:val="both"/>
        <w:rPr>
          <w:rFonts w:asciiTheme="minorHAnsi" w:hAnsiTheme="minorHAnsi" w:cstheme="minorHAnsi"/>
          <w:bCs/>
          <w:sz w:val="22"/>
          <w:szCs w:val="22"/>
          <w:lang w:val="sk-SK"/>
        </w:rPr>
      </w:pPr>
    </w:p>
    <w:p w:rsidR="000C43ED" w:rsidRDefault="000C43ED" w:rsidP="001A5BA2">
      <w:pPr>
        <w:spacing w:before="240" w:after="240" w:line="276" w:lineRule="auto"/>
        <w:jc w:val="both"/>
        <w:rPr>
          <w:rFonts w:asciiTheme="minorHAnsi" w:hAnsiTheme="minorHAnsi" w:cstheme="minorHAnsi"/>
          <w:bCs/>
          <w:sz w:val="22"/>
          <w:szCs w:val="22"/>
          <w:lang w:val="sk-SK"/>
        </w:rPr>
      </w:pPr>
    </w:p>
    <w:p w:rsidR="000C43ED" w:rsidRDefault="000C43ED" w:rsidP="001A5BA2">
      <w:pPr>
        <w:spacing w:before="240" w:after="240" w:line="276" w:lineRule="auto"/>
        <w:jc w:val="both"/>
        <w:rPr>
          <w:rFonts w:asciiTheme="minorHAnsi" w:hAnsiTheme="minorHAnsi" w:cstheme="minorHAnsi"/>
          <w:bCs/>
          <w:sz w:val="22"/>
          <w:szCs w:val="22"/>
          <w:lang w:val="sk-SK"/>
        </w:rPr>
      </w:pPr>
    </w:p>
    <w:p w:rsidR="000E10A4" w:rsidRPr="00611F08" w:rsidRDefault="000E10A4" w:rsidP="001A5BA2">
      <w:p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lastRenderedPageBreak/>
        <w:t>Koncepciu fungovania obecných firiem – sociálnych podnikov sme si mali možnosť overovať aj vďaka programu výstavby nájomných bytov nižšieho štandardu (výnos MVRR 1/2004). Nebudeme popisovať celý program, pokúsime sa len poukázať na niektoré zaujímavosti programu, z pohľadu obecnej firmy.</w:t>
      </w:r>
    </w:p>
    <w:p w:rsidR="000E10A4" w:rsidRPr="000C43ED" w:rsidRDefault="000E10A4" w:rsidP="000C43ED">
      <w:pPr>
        <w:numPr>
          <w:ilvl w:val="0"/>
          <w:numId w:val="42"/>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v prípade externých stavebných firiem – realizátorov bolo problematické zabezpečovať spoluúčasť budúcich nájomníkov (20%)</w:t>
      </w:r>
    </w:p>
    <w:p w:rsidR="000E10A4" w:rsidRPr="00611F08" w:rsidRDefault="000E10A4" w:rsidP="000C43ED">
      <w:pPr>
        <w:spacing w:before="240" w:after="240" w:line="276" w:lineRule="auto"/>
        <w:ind w:left="360"/>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toto bol jeden z najväčších problémov realizácie programu. V prípade obecnej firmy bol problém eliminovaný, pretože „spoluúčastný“ budúci nájomca bol konkrétnou osobou s ktorým sa pracovalo priebežne, poznali sa jeho danosti, zázemie....</w:t>
      </w:r>
    </w:p>
    <w:p w:rsidR="000E10A4" w:rsidRPr="000C43ED" w:rsidRDefault="000E10A4" w:rsidP="000C43ED">
      <w:pPr>
        <w:numPr>
          <w:ilvl w:val="0"/>
          <w:numId w:val="42"/>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nezáujem firiem podieľať sa na programe</w:t>
      </w:r>
    </w:p>
    <w:p w:rsidR="000E10A4" w:rsidRPr="00611F08" w:rsidRDefault="000E10A4" w:rsidP="000C43ED">
      <w:pPr>
        <w:spacing w:before="240" w:after="240" w:line="276" w:lineRule="auto"/>
        <w:ind w:left="360"/>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nastavenie podmienok zo strany štátu bolo „na hrane rentability“ pre firmy, preto sa v posledných kolách do zákaziek uchádzalo o realizácie minimum firiem. Pre obecnú firmu toto však nie je problémom, pretože nepotrebuje produkovať väčší zisk ako ten ktorý zabezpečí pracovné miesta a materiálno technický základ. Z tohto pohľadu boli podmienky pre obecné firmy vyhovujúce</w:t>
      </w:r>
    </w:p>
    <w:p w:rsidR="000E10A4" w:rsidRPr="000C43ED" w:rsidRDefault="000E10A4" w:rsidP="000C43ED">
      <w:pPr>
        <w:numPr>
          <w:ilvl w:val="0"/>
          <w:numId w:val="42"/>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problém pri prípadnom dofinancovaní stavieb v prípade bežnej firmy</w:t>
      </w:r>
    </w:p>
    <w:p w:rsidR="000E10A4" w:rsidRPr="00611F08" w:rsidRDefault="000E10A4" w:rsidP="000C43ED">
      <w:pPr>
        <w:spacing w:before="240" w:after="240" w:line="276" w:lineRule="auto"/>
        <w:ind w:left="360"/>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obec (s obecnou firmou) bola schopná dofinancovať stavbu v prípade nárastu cien  a vstupov skrz úver, pôžičku… (splácanie zabezpečiť následne napr. skrz nájomné). Máme tu na mysli vybudovanie „nadštandardu“ mimo dotácie, napr. zveľadenia exteriérov, chodníkov, lavičiek....</w:t>
      </w:r>
    </w:p>
    <w:p w:rsidR="000E10A4" w:rsidRPr="000C43ED" w:rsidRDefault="000E10A4" w:rsidP="000C43ED">
      <w:pPr>
        <w:numPr>
          <w:ilvl w:val="0"/>
          <w:numId w:val="42"/>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otázna kvalita prevedenia prác</w:t>
      </w:r>
    </w:p>
    <w:p w:rsidR="000E10A4" w:rsidRPr="00611F08" w:rsidRDefault="000E10A4" w:rsidP="001A5BA2">
      <w:pPr>
        <w:spacing w:before="240" w:after="240" w:line="276" w:lineRule="auto"/>
        <w:ind w:left="360"/>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v prípade dokončených stavieb môžeme naozaj veľmi dlho polemizovať o otázkach kvality prevedenia prác, v prípade bežných stavebných firiem (vo viacerých obciach). Máme dôvody sa domnievať, že obecnej firme za každých okolností išlo o maximálnu mieru kvality realizácií, keďže realizuje pre svojich občanov, teda sama pre seba.</w:t>
      </w:r>
    </w:p>
    <w:p w:rsidR="000E10A4" w:rsidRPr="00611F08" w:rsidRDefault="000E10A4" w:rsidP="001A5BA2">
      <w:pPr>
        <w:spacing w:before="240" w:after="240" w:line="276" w:lineRule="auto"/>
        <w:jc w:val="both"/>
        <w:rPr>
          <w:rFonts w:asciiTheme="minorHAnsi" w:hAnsiTheme="minorHAnsi" w:cstheme="minorHAnsi"/>
          <w:sz w:val="22"/>
          <w:szCs w:val="22"/>
          <w:lang w:val="sk-SK"/>
        </w:rPr>
      </w:pPr>
    </w:p>
    <w:p w:rsidR="000E10A4" w:rsidRPr="00611F08" w:rsidRDefault="000E10A4" w:rsidP="001A5BA2">
      <w:pPr>
        <w:spacing w:before="240" w:after="240" w:line="276" w:lineRule="auto"/>
        <w:jc w:val="both"/>
        <w:rPr>
          <w:rFonts w:asciiTheme="minorHAnsi" w:hAnsiTheme="minorHAnsi" w:cstheme="minorHAnsi"/>
          <w:bCs/>
          <w:sz w:val="22"/>
          <w:szCs w:val="22"/>
          <w:lang w:val="sk-SK"/>
        </w:rPr>
      </w:pPr>
    </w:p>
    <w:p w:rsidR="008A233F" w:rsidRPr="00611F08" w:rsidRDefault="008A233F" w:rsidP="001A5BA2">
      <w:pPr>
        <w:spacing w:before="240" w:after="240" w:line="276" w:lineRule="auto"/>
        <w:jc w:val="both"/>
        <w:rPr>
          <w:rFonts w:asciiTheme="minorHAnsi" w:hAnsiTheme="minorHAnsi" w:cstheme="minorHAnsi"/>
          <w:bCs/>
          <w:sz w:val="22"/>
          <w:szCs w:val="22"/>
          <w:lang w:val="sk-SK"/>
        </w:rPr>
      </w:pPr>
    </w:p>
    <w:p w:rsidR="008A233F" w:rsidRPr="00611F08" w:rsidRDefault="008A233F" w:rsidP="001A5BA2">
      <w:pPr>
        <w:spacing w:before="240" w:after="240" w:line="276" w:lineRule="auto"/>
        <w:jc w:val="both"/>
        <w:rPr>
          <w:rFonts w:asciiTheme="minorHAnsi" w:hAnsiTheme="minorHAnsi" w:cstheme="minorHAnsi"/>
          <w:bCs/>
          <w:sz w:val="22"/>
          <w:szCs w:val="22"/>
          <w:lang w:val="sk-SK"/>
        </w:rPr>
      </w:pPr>
    </w:p>
    <w:p w:rsidR="008A233F" w:rsidRPr="00611F08" w:rsidRDefault="008A233F" w:rsidP="001A5BA2">
      <w:pPr>
        <w:spacing w:before="240" w:after="240" w:line="276" w:lineRule="auto"/>
        <w:jc w:val="both"/>
        <w:rPr>
          <w:rFonts w:asciiTheme="minorHAnsi" w:hAnsiTheme="minorHAnsi" w:cstheme="minorHAnsi"/>
          <w:bCs/>
          <w:sz w:val="22"/>
          <w:szCs w:val="22"/>
          <w:lang w:val="sk-SK"/>
        </w:rPr>
      </w:pPr>
    </w:p>
    <w:p w:rsidR="008A233F" w:rsidRPr="00611F08" w:rsidRDefault="008A233F" w:rsidP="001A5BA2">
      <w:pPr>
        <w:spacing w:before="240" w:after="240" w:line="276" w:lineRule="auto"/>
        <w:jc w:val="both"/>
        <w:rPr>
          <w:rFonts w:asciiTheme="minorHAnsi" w:hAnsiTheme="minorHAnsi" w:cstheme="minorHAnsi"/>
          <w:bCs/>
          <w:sz w:val="22"/>
          <w:szCs w:val="22"/>
          <w:lang w:val="sk-SK"/>
        </w:rPr>
      </w:pPr>
    </w:p>
    <w:p w:rsidR="008A233F" w:rsidRPr="00611F08" w:rsidRDefault="008A233F" w:rsidP="001A5BA2">
      <w:pPr>
        <w:spacing w:before="240" w:after="240" w:line="276" w:lineRule="auto"/>
        <w:jc w:val="both"/>
        <w:rPr>
          <w:rFonts w:asciiTheme="minorHAnsi" w:hAnsiTheme="minorHAnsi" w:cstheme="minorHAnsi"/>
          <w:bCs/>
          <w:sz w:val="22"/>
          <w:szCs w:val="22"/>
          <w:lang w:val="sk-SK"/>
        </w:rPr>
      </w:pPr>
    </w:p>
    <w:p w:rsidR="000E10A4" w:rsidRPr="00611F08" w:rsidRDefault="000E10A4" w:rsidP="001A5BA2">
      <w:pPr>
        <w:spacing w:before="240" w:after="240" w:line="276" w:lineRule="auto"/>
        <w:jc w:val="both"/>
        <w:rPr>
          <w:rFonts w:asciiTheme="minorHAnsi" w:hAnsiTheme="minorHAnsi" w:cstheme="minorHAnsi"/>
          <w:bCs/>
          <w:sz w:val="22"/>
          <w:szCs w:val="22"/>
          <w:lang w:val="sk-SK"/>
        </w:rPr>
      </w:pPr>
    </w:p>
    <w:p w:rsidR="000E10A4" w:rsidRPr="00611F08" w:rsidRDefault="000E10A4" w:rsidP="001A5BA2">
      <w:pPr>
        <w:pStyle w:val="Odsekzoznamu"/>
        <w:numPr>
          <w:ilvl w:val="0"/>
          <w:numId w:val="3"/>
        </w:numPr>
        <w:spacing w:before="240" w:after="240" w:line="276" w:lineRule="auto"/>
        <w:jc w:val="both"/>
        <w:rPr>
          <w:rFonts w:asciiTheme="minorHAnsi" w:hAnsiTheme="minorHAnsi" w:cstheme="minorHAnsi"/>
          <w:b/>
          <w:bCs/>
          <w:sz w:val="28"/>
          <w:szCs w:val="28"/>
          <w:lang w:val="sk-SK"/>
        </w:rPr>
      </w:pPr>
      <w:r w:rsidRPr="00611F08">
        <w:rPr>
          <w:rFonts w:asciiTheme="minorHAnsi" w:hAnsiTheme="minorHAnsi" w:cstheme="minorHAnsi"/>
          <w:b/>
          <w:bCs/>
          <w:sz w:val="28"/>
          <w:szCs w:val="28"/>
          <w:lang w:val="sk-SK"/>
        </w:rPr>
        <w:lastRenderedPageBreak/>
        <w:t>Participácia obecnej firmy v oblasti výstavby obecných nájomných bytov</w:t>
      </w:r>
    </w:p>
    <w:p w:rsidR="000E10A4" w:rsidRPr="00611F08" w:rsidRDefault="000E10A4" w:rsidP="001A5BA2">
      <w:pPr>
        <w:spacing w:before="240" w:after="240" w:line="276" w:lineRule="auto"/>
        <w:jc w:val="both"/>
        <w:rPr>
          <w:rFonts w:asciiTheme="minorHAnsi" w:hAnsiTheme="minorHAnsi" w:cstheme="minorHAnsi"/>
          <w:sz w:val="22"/>
          <w:szCs w:val="22"/>
          <w:lang w:val="sk-SK"/>
        </w:rPr>
      </w:pPr>
    </w:p>
    <w:p w:rsidR="000E10A4" w:rsidRPr="000C43ED" w:rsidRDefault="000E10A4" w:rsidP="000C43ED">
      <w:pPr>
        <w:numPr>
          <w:ilvl w:val="0"/>
          <w:numId w:val="44"/>
        </w:numPr>
        <w:tabs>
          <w:tab w:val="clear" w:pos="720"/>
        </w:tabs>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Možnosť realizácie výstavby obecných nájomných bytov </w:t>
      </w:r>
    </w:p>
    <w:p w:rsidR="000E10A4" w:rsidRPr="00611F08" w:rsidRDefault="000E10A4" w:rsidP="001A5BA2">
      <w:pPr>
        <w:numPr>
          <w:ilvl w:val="0"/>
          <w:numId w:val="40"/>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komplexne </w:t>
      </w:r>
    </w:p>
    <w:p w:rsidR="000E10A4" w:rsidRPr="00611F08" w:rsidRDefault="000E10A4"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(v prípade že obecná firma  disponuje všetkými potrebnými odbornými, technickými a technologickými faktormi) – prípad Spišského Hrhova </w:t>
      </w:r>
    </w:p>
    <w:p w:rsidR="000E10A4" w:rsidRPr="00611F08" w:rsidRDefault="000E10A4" w:rsidP="001A5BA2">
      <w:pPr>
        <w:numPr>
          <w:ilvl w:val="0"/>
          <w:numId w:val="41"/>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čiastočne </w:t>
      </w:r>
    </w:p>
    <w:p w:rsidR="000E10A4" w:rsidRPr="00611F08" w:rsidRDefault="000E10A4"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(realizuje časť prác, alebo len participuje na prácach)</w:t>
      </w:r>
    </w:p>
    <w:p w:rsidR="000E10A4" w:rsidRPr="00611F08" w:rsidRDefault="000E10A4" w:rsidP="001A5BA2">
      <w:pPr>
        <w:spacing w:before="240" w:after="240" w:line="276" w:lineRule="auto"/>
        <w:jc w:val="both"/>
        <w:rPr>
          <w:rFonts w:asciiTheme="minorHAnsi" w:hAnsiTheme="minorHAnsi" w:cstheme="minorHAnsi"/>
          <w:sz w:val="22"/>
          <w:szCs w:val="22"/>
          <w:lang w:val="sk-SK"/>
        </w:rPr>
      </w:pPr>
    </w:p>
    <w:p w:rsidR="000E10A4" w:rsidRPr="00611F08" w:rsidRDefault="000E10A4"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   2. Zabezpečovanie správy a údržby bytov, ako aj ďalších súvisiacich oblastí (technická   infraštruktúra, komunálny odpad…)</w:t>
      </w:r>
    </w:p>
    <w:p w:rsidR="000E10A4" w:rsidRPr="00611F08" w:rsidRDefault="000E10A4" w:rsidP="001A5BA2">
      <w:pPr>
        <w:spacing w:before="240" w:after="240" w:line="276" w:lineRule="auto"/>
        <w:jc w:val="both"/>
        <w:rPr>
          <w:rFonts w:asciiTheme="minorHAnsi" w:hAnsiTheme="minorHAnsi" w:cstheme="minorHAnsi"/>
          <w:sz w:val="22"/>
          <w:szCs w:val="22"/>
          <w:lang w:val="sk-SK"/>
        </w:rPr>
      </w:pPr>
    </w:p>
    <w:p w:rsidR="000E10A4" w:rsidRPr="00611F08" w:rsidRDefault="000E10A4"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   3. Možnosti zamestnávania tých ktorí strácajú schopnosť platiť</w:t>
      </w:r>
    </w:p>
    <w:p w:rsidR="000E10A4" w:rsidRPr="00611F08" w:rsidRDefault="000E10A4" w:rsidP="001A5BA2">
      <w:pPr>
        <w:spacing w:before="240" w:after="240" w:line="276" w:lineRule="auto"/>
        <w:jc w:val="both"/>
        <w:rPr>
          <w:rFonts w:asciiTheme="minorHAnsi" w:hAnsiTheme="minorHAnsi" w:cstheme="minorHAnsi"/>
          <w:sz w:val="22"/>
          <w:szCs w:val="22"/>
          <w:lang w:val="sk-SK"/>
        </w:rPr>
      </w:pPr>
    </w:p>
    <w:p w:rsidR="000E10A4" w:rsidRPr="00611F08" w:rsidRDefault="000E10A4"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   4. Riešenie sociálnych havárií</w:t>
      </w:r>
    </w:p>
    <w:p w:rsidR="000E10A4" w:rsidRPr="00611F08" w:rsidRDefault="000E10A4" w:rsidP="001A5BA2">
      <w:pPr>
        <w:spacing w:before="240" w:after="240" w:line="276" w:lineRule="auto"/>
        <w:jc w:val="both"/>
        <w:rPr>
          <w:rFonts w:asciiTheme="minorHAnsi" w:hAnsiTheme="minorHAnsi" w:cstheme="minorHAnsi"/>
          <w:b/>
          <w:bCs/>
          <w:sz w:val="22"/>
          <w:szCs w:val="22"/>
          <w:lang w:val="sk-SK"/>
        </w:rPr>
      </w:pPr>
    </w:p>
    <w:p w:rsidR="000E10A4" w:rsidRPr="00611F08" w:rsidRDefault="000E10A4" w:rsidP="001A5BA2">
      <w:p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Tu sa dostávame k prínosu obecnej firmy zo širšieho hľadiska.</w:t>
      </w:r>
    </w:p>
    <w:p w:rsidR="000E10A4" w:rsidRPr="00611F08" w:rsidRDefault="000E10A4" w:rsidP="001A5BA2">
      <w:p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Svojou činnosťou zvyšuje zamestnateľnosť, keďže vytvára pri týchto programoch pracovné návyky. Ak sa dlhodobo takýto program realizuje, tak zvyšuje aj zamestnanosť, keďže potrebuje stály a stabilný počet zamestnancov, ktorí práce realizujú.</w:t>
      </w:r>
    </w:p>
    <w:p w:rsidR="00604FF4" w:rsidRPr="00611F08" w:rsidRDefault="00604FF4"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bCs/>
          <w:sz w:val="22"/>
          <w:szCs w:val="22"/>
          <w:lang w:val="sk-SK"/>
        </w:rPr>
        <w:t>Popritom je tu však ešte jeden dôležitý fakt – prispieva k zvyšovaniu prímov obyvateľov (zamestnancov a ich rodín), čím zvyšuje platobnú schopnosť a pôsobí ako prevencia neplatičstva.</w:t>
      </w:r>
    </w:p>
    <w:p w:rsidR="000E10A4" w:rsidRPr="00611F08" w:rsidRDefault="000E10A4" w:rsidP="001A5BA2">
      <w:pPr>
        <w:spacing w:before="240" w:after="240" w:line="276" w:lineRule="auto"/>
        <w:jc w:val="both"/>
        <w:rPr>
          <w:rFonts w:asciiTheme="minorHAnsi" w:hAnsiTheme="minorHAnsi" w:cstheme="minorHAnsi"/>
          <w:sz w:val="22"/>
          <w:szCs w:val="22"/>
          <w:lang w:val="sk-SK"/>
        </w:rPr>
      </w:pPr>
    </w:p>
    <w:p w:rsidR="000E10A4" w:rsidRDefault="000E10A4" w:rsidP="001A5BA2">
      <w:pPr>
        <w:spacing w:before="240" w:after="240" w:line="276" w:lineRule="auto"/>
        <w:jc w:val="both"/>
        <w:rPr>
          <w:rFonts w:asciiTheme="minorHAnsi" w:hAnsiTheme="minorHAnsi" w:cstheme="minorHAnsi"/>
          <w:sz w:val="22"/>
          <w:szCs w:val="22"/>
          <w:lang w:val="sk-SK"/>
        </w:rPr>
      </w:pPr>
    </w:p>
    <w:p w:rsidR="000C43ED" w:rsidRDefault="000C43ED" w:rsidP="001A5BA2">
      <w:pPr>
        <w:spacing w:before="240" w:after="240" w:line="276" w:lineRule="auto"/>
        <w:jc w:val="both"/>
        <w:rPr>
          <w:rFonts w:asciiTheme="minorHAnsi" w:hAnsiTheme="minorHAnsi" w:cstheme="minorHAnsi"/>
          <w:sz w:val="22"/>
          <w:szCs w:val="22"/>
          <w:lang w:val="sk-SK"/>
        </w:rPr>
      </w:pPr>
    </w:p>
    <w:p w:rsidR="000C43ED" w:rsidRDefault="000C43ED" w:rsidP="001A5BA2">
      <w:pPr>
        <w:spacing w:before="240" w:after="240" w:line="276" w:lineRule="auto"/>
        <w:jc w:val="both"/>
        <w:rPr>
          <w:rFonts w:asciiTheme="minorHAnsi" w:hAnsiTheme="minorHAnsi" w:cstheme="minorHAnsi"/>
          <w:sz w:val="22"/>
          <w:szCs w:val="22"/>
          <w:lang w:val="sk-SK"/>
        </w:rPr>
      </w:pPr>
    </w:p>
    <w:p w:rsidR="000C43ED" w:rsidRDefault="000C43ED" w:rsidP="001A5BA2">
      <w:pPr>
        <w:spacing w:before="240" w:after="240" w:line="276" w:lineRule="auto"/>
        <w:jc w:val="both"/>
        <w:rPr>
          <w:rFonts w:asciiTheme="minorHAnsi" w:hAnsiTheme="minorHAnsi" w:cstheme="minorHAnsi"/>
          <w:sz w:val="22"/>
          <w:szCs w:val="22"/>
          <w:lang w:val="sk-SK"/>
        </w:rPr>
      </w:pPr>
    </w:p>
    <w:p w:rsidR="000C43ED" w:rsidRPr="00611F08" w:rsidRDefault="000C43ED" w:rsidP="001A5BA2">
      <w:pPr>
        <w:spacing w:before="240" w:after="240" w:line="276" w:lineRule="auto"/>
        <w:jc w:val="both"/>
        <w:rPr>
          <w:rFonts w:asciiTheme="minorHAnsi" w:hAnsiTheme="minorHAnsi" w:cstheme="minorHAnsi"/>
          <w:sz w:val="22"/>
          <w:szCs w:val="22"/>
          <w:lang w:val="sk-SK"/>
        </w:rPr>
      </w:pPr>
    </w:p>
    <w:p w:rsidR="00EE506E" w:rsidRPr="000C43ED" w:rsidRDefault="00EE506E" w:rsidP="001A5BA2">
      <w:pPr>
        <w:spacing w:before="240" w:after="240" w:line="276" w:lineRule="auto"/>
        <w:jc w:val="both"/>
        <w:rPr>
          <w:rFonts w:asciiTheme="minorHAnsi" w:hAnsiTheme="minorHAnsi" w:cstheme="minorHAnsi"/>
          <w:b/>
          <w:sz w:val="22"/>
          <w:szCs w:val="22"/>
          <w:lang w:val="sk-SK"/>
        </w:rPr>
      </w:pPr>
      <w:r w:rsidRPr="00611F08">
        <w:rPr>
          <w:rFonts w:asciiTheme="minorHAnsi" w:hAnsiTheme="minorHAnsi" w:cstheme="minorHAnsi"/>
          <w:b/>
          <w:sz w:val="22"/>
          <w:szCs w:val="22"/>
          <w:lang w:val="sk-SK"/>
        </w:rPr>
        <w:lastRenderedPageBreak/>
        <w:t>*Prípad 11</w:t>
      </w:r>
    </w:p>
    <w:p w:rsidR="00761D6E" w:rsidRPr="00611F08" w:rsidRDefault="00761D6E" w:rsidP="001A5BA2">
      <w:pPr>
        <w:spacing w:before="240" w:after="240" w:line="276" w:lineRule="auto"/>
        <w:jc w:val="both"/>
        <w:rPr>
          <w:rFonts w:asciiTheme="minorHAnsi" w:hAnsiTheme="minorHAnsi" w:cstheme="minorHAnsi"/>
          <w:i/>
          <w:sz w:val="22"/>
          <w:szCs w:val="22"/>
          <w:lang w:val="sk-SK"/>
        </w:rPr>
      </w:pPr>
      <w:r w:rsidRPr="00611F08">
        <w:rPr>
          <w:rFonts w:asciiTheme="minorHAnsi" w:hAnsiTheme="minorHAnsi" w:cstheme="minorHAnsi"/>
          <w:i/>
          <w:sz w:val="22"/>
          <w:szCs w:val="22"/>
          <w:lang w:val="sk-SK"/>
        </w:rPr>
        <w:t>Martin je veľmi dobrým pracovníkom v obecnej firme. Pracuje tu už dva roky, býva so ženou a dvoma deťmi u svokrovcov na Rómskej ulici, spolu so švagrovou rodinou, v dome ktorý nie je dimenzovaný na takýto počet ľudí. Chcel by mať vlastné bývanie, k čomu mu však chýbajú prostriedky a z platu v obecnej firme by musel šporiť veľmi dlho.</w:t>
      </w:r>
    </w:p>
    <w:p w:rsidR="00761D6E" w:rsidRPr="00611F08" w:rsidRDefault="00761D6E" w:rsidP="001A5BA2">
      <w:pPr>
        <w:spacing w:before="240" w:after="240" w:line="276" w:lineRule="auto"/>
        <w:jc w:val="both"/>
        <w:rPr>
          <w:rFonts w:asciiTheme="minorHAnsi" w:hAnsiTheme="minorHAnsi" w:cstheme="minorHAnsi"/>
          <w:i/>
          <w:sz w:val="22"/>
          <w:szCs w:val="22"/>
          <w:lang w:val="sk-SK"/>
        </w:rPr>
      </w:pPr>
      <w:r w:rsidRPr="00611F08">
        <w:rPr>
          <w:rFonts w:asciiTheme="minorHAnsi" w:hAnsiTheme="minorHAnsi" w:cstheme="minorHAnsi"/>
          <w:i/>
          <w:sz w:val="22"/>
          <w:szCs w:val="22"/>
          <w:lang w:val="sk-SK"/>
        </w:rPr>
        <w:t>Tu starosta so zamestnancami obecnej firmy a sociálnymi pracovníkmi prídu s nápadom, ako by sa mu dalo výrazne pomôcť.</w:t>
      </w:r>
    </w:p>
    <w:p w:rsidR="00761D6E" w:rsidRPr="00611F08" w:rsidRDefault="00761D6E"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i/>
          <w:sz w:val="22"/>
          <w:szCs w:val="22"/>
          <w:lang w:val="sk-SK"/>
        </w:rPr>
        <w:t xml:space="preserve">Na obecnom pozemku stavia obecná firma veľmi pekný a účelný drevodom, zaujímavou a kvalitnou technológiou. Dom je určený na to, aby v ňom po dokončení mohol Martin bývať s rodinou, ako nájomník. Počas pracovnej doby sa zúčastňuje na prácach ako zamestnanec obecnej firmy, po práci pokračuje (často aj s kolegami – kamarátmi) na prácach pri dome. Po dokončení domu sa nasťahuje, spolu so ženou tam vytvoria naozaj jedno nádherné bývanie. Obci platí nájom, čím vlastne spláca aj dom, takže ak výška celkového súčtu nájmov dosiahne cenu domu (realizácií obecnej firmy a pozemku obce), </w:t>
      </w:r>
      <w:r w:rsidR="00503F7C" w:rsidRPr="00611F08">
        <w:rPr>
          <w:rFonts w:asciiTheme="minorHAnsi" w:hAnsiTheme="minorHAnsi" w:cstheme="minorHAnsi"/>
          <w:i/>
          <w:sz w:val="22"/>
          <w:szCs w:val="22"/>
          <w:lang w:val="sk-SK"/>
        </w:rPr>
        <w:t>dom sa stane jeho majetko</w:t>
      </w:r>
      <w:r w:rsidR="00503F7C" w:rsidRPr="00611F08">
        <w:rPr>
          <w:rFonts w:asciiTheme="minorHAnsi" w:hAnsiTheme="minorHAnsi" w:cstheme="minorHAnsi"/>
          <w:sz w:val="22"/>
          <w:szCs w:val="22"/>
          <w:lang w:val="sk-SK"/>
        </w:rPr>
        <w:t>m</w:t>
      </w:r>
      <w:r w:rsidR="000C43ED">
        <w:rPr>
          <w:rFonts w:asciiTheme="minorHAnsi" w:hAnsiTheme="minorHAnsi" w:cstheme="minorHAnsi"/>
          <w:sz w:val="22"/>
          <w:szCs w:val="22"/>
          <w:lang w:val="sk-SK"/>
        </w:rPr>
        <w:t>.</w:t>
      </w:r>
    </w:p>
    <w:p w:rsidR="00761D6E" w:rsidRPr="00611F08" w:rsidRDefault="00761D6E" w:rsidP="001A5BA2">
      <w:pPr>
        <w:spacing w:before="240" w:after="240" w:line="276" w:lineRule="auto"/>
        <w:jc w:val="both"/>
        <w:rPr>
          <w:rFonts w:asciiTheme="minorHAnsi" w:hAnsiTheme="minorHAnsi" w:cstheme="minorHAnsi"/>
          <w:sz w:val="22"/>
          <w:szCs w:val="22"/>
          <w:lang w:val="sk-SK"/>
        </w:rPr>
      </w:pPr>
    </w:p>
    <w:p w:rsidR="000E10A4" w:rsidRPr="00611F08" w:rsidRDefault="000E10A4"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b/>
          <w:bCs/>
          <w:sz w:val="22"/>
          <w:szCs w:val="22"/>
          <w:lang w:val="sk-SK"/>
        </w:rPr>
        <w:t>Perspektívy OF v oblasti výstavby</w:t>
      </w:r>
    </w:p>
    <w:p w:rsidR="000E10A4" w:rsidRPr="00611F08" w:rsidRDefault="000E10A4" w:rsidP="001A5BA2">
      <w:pPr>
        <w:numPr>
          <w:ilvl w:val="0"/>
          <w:numId w:val="43"/>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Intervencia vzniknutých OF stavebného zamerania na trhu s realizáciou výstavby obecných nájomných bytov nižšieho </w:t>
      </w:r>
      <w:r w:rsidR="00503F7C" w:rsidRPr="00611F08">
        <w:rPr>
          <w:rFonts w:asciiTheme="minorHAnsi" w:hAnsiTheme="minorHAnsi" w:cstheme="minorHAnsi"/>
          <w:sz w:val="22"/>
          <w:szCs w:val="22"/>
          <w:lang w:val="sk-SK"/>
        </w:rPr>
        <w:t xml:space="preserve">alebo bežného </w:t>
      </w:r>
      <w:r w:rsidRPr="00611F08">
        <w:rPr>
          <w:rFonts w:asciiTheme="minorHAnsi" w:hAnsiTheme="minorHAnsi" w:cstheme="minorHAnsi"/>
          <w:sz w:val="22"/>
          <w:szCs w:val="22"/>
          <w:lang w:val="sk-SK"/>
        </w:rPr>
        <w:t>štandardu</w:t>
      </w:r>
    </w:p>
    <w:p w:rsidR="000E10A4" w:rsidRPr="00611F08" w:rsidRDefault="000E10A4" w:rsidP="001A5BA2">
      <w:pPr>
        <w:spacing w:before="240" w:after="240" w:line="276" w:lineRule="auto"/>
        <w:ind w:left="360"/>
        <w:jc w:val="both"/>
        <w:rPr>
          <w:rFonts w:asciiTheme="minorHAnsi" w:hAnsiTheme="minorHAnsi" w:cstheme="minorHAnsi"/>
          <w:sz w:val="22"/>
          <w:szCs w:val="22"/>
          <w:lang w:val="sk-SK"/>
        </w:rPr>
      </w:pPr>
    </w:p>
    <w:p w:rsidR="000E10A4" w:rsidRPr="00611F08" w:rsidRDefault="000E10A4" w:rsidP="001A5BA2">
      <w:pPr>
        <w:numPr>
          <w:ilvl w:val="0"/>
          <w:numId w:val="43"/>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Možnosť etablovania sa na trhu </w:t>
      </w:r>
      <w:r w:rsidR="00503F7C" w:rsidRPr="00611F08">
        <w:rPr>
          <w:rFonts w:asciiTheme="minorHAnsi" w:hAnsiTheme="minorHAnsi" w:cstheme="minorHAnsi"/>
          <w:sz w:val="22"/>
          <w:szCs w:val="22"/>
          <w:lang w:val="sk-SK"/>
        </w:rPr>
        <w:t>stavebníctva v alternatívnej oblasti</w:t>
      </w:r>
    </w:p>
    <w:p w:rsidR="000E10A4" w:rsidRPr="00611F08" w:rsidRDefault="000E10A4" w:rsidP="000C43ED">
      <w:pPr>
        <w:spacing w:before="240" w:after="240" w:line="276" w:lineRule="auto"/>
        <w:jc w:val="both"/>
        <w:rPr>
          <w:rFonts w:asciiTheme="minorHAnsi" w:hAnsiTheme="minorHAnsi" w:cstheme="minorHAnsi"/>
          <w:sz w:val="22"/>
          <w:szCs w:val="22"/>
          <w:lang w:val="sk-SK"/>
        </w:rPr>
      </w:pPr>
    </w:p>
    <w:p w:rsidR="000E10A4" w:rsidRPr="000C43ED" w:rsidRDefault="000E10A4" w:rsidP="001A5BA2">
      <w:pPr>
        <w:numPr>
          <w:ilvl w:val="0"/>
          <w:numId w:val="43"/>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Zabezpečovanie a výstavba lacného a finančne udržateľného bývania pre marginalizovaných a sociálne slabých v obci</w:t>
      </w:r>
    </w:p>
    <w:p w:rsidR="008A233F" w:rsidRPr="00611F08" w:rsidRDefault="000E10A4"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ab/>
      </w:r>
      <w:r w:rsidRPr="00611F08">
        <w:rPr>
          <w:rFonts w:asciiTheme="minorHAnsi" w:hAnsiTheme="minorHAnsi" w:cstheme="minorHAnsi"/>
          <w:sz w:val="22"/>
          <w:szCs w:val="22"/>
          <w:lang w:val="sk-SK"/>
        </w:rPr>
        <w:tab/>
      </w:r>
    </w:p>
    <w:p w:rsidR="008A233F" w:rsidRPr="00611F08" w:rsidRDefault="00A9189A"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K záveru tejto časti by sme obrátili pozornosť na jednu veľmi zaujímavú vec týkajúcu sa výstavby bytov z aspektu sociálneho podnikania a obecných firiem.</w:t>
      </w:r>
    </w:p>
    <w:p w:rsidR="000C43ED" w:rsidRDefault="000C43ED" w:rsidP="001A5BA2">
      <w:pPr>
        <w:spacing w:before="240" w:after="240" w:line="276" w:lineRule="auto"/>
        <w:jc w:val="both"/>
        <w:rPr>
          <w:rFonts w:asciiTheme="minorHAnsi" w:hAnsiTheme="minorHAnsi" w:cstheme="minorHAnsi"/>
          <w:sz w:val="22"/>
          <w:szCs w:val="22"/>
          <w:lang w:val="sk-SK"/>
        </w:rPr>
      </w:pPr>
    </w:p>
    <w:p w:rsidR="00A9189A" w:rsidRPr="00611F08" w:rsidRDefault="00A9189A"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Podľa platnej legislatívy môže obecná firma stavať obecné nájomné byty (nižšieho i bežného štandardu) bezstresovo, bez výberových konaní a verejných súťaží. Môže tak totižto učiniť akýkoľvek podnikateľský subjekt, ktorý postaví podľa daných noriem byty na území obce, za bežných okolností. Štát náklady na výstavbu (samozrejme v rámci platných noriem) do dvoch rokov automaticky preplatí. Znova podotýkame, že bez prieťahov, verejných obstarávaní a podobne. Nerozumieme tomu, prečo tento mechanizmus obce nevyužívajú. Pokladáme to za perspektívny a veľmi prínosný zdroj pre fungovanie obecných firiem, alebo akýchkoľvek iných foriem sociálnych podnikov.</w:t>
      </w:r>
    </w:p>
    <w:p w:rsidR="00AD7778" w:rsidRPr="000C43ED" w:rsidRDefault="00EE506E" w:rsidP="001A5BA2">
      <w:pPr>
        <w:pStyle w:val="Odsekzoznamu"/>
        <w:numPr>
          <w:ilvl w:val="0"/>
          <w:numId w:val="3"/>
        </w:numPr>
        <w:spacing w:before="240" w:after="240" w:line="276" w:lineRule="auto"/>
        <w:jc w:val="both"/>
        <w:rPr>
          <w:rFonts w:asciiTheme="minorHAnsi" w:hAnsiTheme="minorHAnsi" w:cstheme="minorHAnsi"/>
          <w:b/>
          <w:sz w:val="28"/>
          <w:szCs w:val="28"/>
          <w:lang w:val="sk-SK"/>
        </w:rPr>
      </w:pPr>
      <w:r w:rsidRPr="00611F08">
        <w:rPr>
          <w:rFonts w:asciiTheme="minorHAnsi" w:hAnsiTheme="minorHAnsi" w:cstheme="minorHAnsi"/>
          <w:b/>
          <w:sz w:val="28"/>
          <w:szCs w:val="28"/>
          <w:lang w:val="sk-SK"/>
        </w:rPr>
        <w:lastRenderedPageBreak/>
        <w:t>Stručný prehľad vývoja obecnej firmy v Spišskom Hrhove.</w:t>
      </w:r>
    </w:p>
    <w:p w:rsidR="00AA739B" w:rsidRPr="009856E0" w:rsidRDefault="00EB64C1" w:rsidP="001A5BA2">
      <w:pPr>
        <w:spacing w:before="240" w:after="240" w:line="276" w:lineRule="auto"/>
        <w:jc w:val="both"/>
        <w:rPr>
          <w:rFonts w:asciiTheme="minorHAnsi" w:hAnsiTheme="minorHAnsi" w:cstheme="minorHAnsi"/>
          <w:sz w:val="20"/>
          <w:szCs w:val="20"/>
          <w:lang w:val="sk-SK"/>
        </w:rPr>
      </w:pPr>
      <w:r w:rsidRPr="009856E0">
        <w:rPr>
          <w:rFonts w:asciiTheme="minorHAnsi" w:hAnsiTheme="minorHAnsi" w:cstheme="minorHAnsi"/>
          <w:sz w:val="20"/>
          <w:szCs w:val="20"/>
          <w:lang w:val="sk-SK"/>
        </w:rPr>
        <w:t xml:space="preserve">Chceme upozorniť, že počet pracovníkov v obecnej firme bol v každom roku vyšší ako uvádza tabuľka, keďže pre obecnú firmu boli využívaní vždy aj ľudia, ktorí boli </w:t>
      </w:r>
      <w:r w:rsidR="005E4D5D" w:rsidRPr="009856E0">
        <w:rPr>
          <w:rFonts w:asciiTheme="minorHAnsi" w:hAnsiTheme="minorHAnsi" w:cstheme="minorHAnsi"/>
          <w:sz w:val="20"/>
          <w:szCs w:val="20"/>
          <w:lang w:val="sk-SK"/>
        </w:rPr>
        <w:t xml:space="preserve">zamestnávaní štátnymi plošnými formami, patriacimi pod nástroje tzv. „aktívnej politiky trhu práce“ </w:t>
      </w:r>
    </w:p>
    <w:p w:rsidR="00AA739B" w:rsidRPr="00611F08" w:rsidRDefault="00AA739B" w:rsidP="001A5BA2">
      <w:pPr>
        <w:spacing w:before="240" w:after="240" w:line="276" w:lineRule="auto"/>
        <w:jc w:val="both"/>
        <w:rPr>
          <w:rFonts w:asciiTheme="minorHAnsi" w:hAnsiTheme="minorHAnsi" w:cstheme="minorHAnsi"/>
          <w:b/>
          <w:i/>
          <w:sz w:val="22"/>
          <w:szCs w:val="22"/>
          <w:lang w:val="sk-SK"/>
        </w:rPr>
      </w:pPr>
    </w:p>
    <w:tbl>
      <w:tblPr>
        <w:tblStyle w:val="Mriekatabuky"/>
        <w:tblpPr w:leftFromText="141" w:rightFromText="141" w:vertAnchor="page" w:horzAnchor="margin" w:tblpXSpec="center" w:tblpY="3515"/>
        <w:tblW w:w="6912" w:type="dxa"/>
        <w:tblLayout w:type="fixed"/>
        <w:tblLook w:val="01E0"/>
      </w:tblPr>
      <w:tblGrid>
        <w:gridCol w:w="776"/>
        <w:gridCol w:w="892"/>
        <w:gridCol w:w="992"/>
        <w:gridCol w:w="1276"/>
        <w:gridCol w:w="1417"/>
        <w:gridCol w:w="1559"/>
      </w:tblGrid>
      <w:tr w:rsidR="002C01F7" w:rsidRPr="009856E0" w:rsidTr="009856E0">
        <w:trPr>
          <w:trHeight w:val="1524"/>
        </w:trPr>
        <w:tc>
          <w:tcPr>
            <w:tcW w:w="776" w:type="dxa"/>
            <w:tcBorders>
              <w:top w:val="single" w:sz="12" w:space="0" w:color="auto"/>
              <w:left w:val="single" w:sz="12" w:space="0" w:color="auto"/>
              <w:bottom w:val="single" w:sz="12" w:space="0" w:color="auto"/>
              <w:right w:val="single" w:sz="12" w:space="0" w:color="auto"/>
            </w:tcBorders>
            <w:vAlign w:val="center"/>
          </w:tcPr>
          <w:p w:rsidR="002C01F7" w:rsidRPr="009856E0" w:rsidRDefault="002C01F7" w:rsidP="001A5BA2">
            <w:pPr>
              <w:spacing w:before="240" w:after="240" w:line="276" w:lineRule="auto"/>
              <w:jc w:val="both"/>
              <w:rPr>
                <w:rFonts w:asciiTheme="minorHAnsi" w:hAnsiTheme="minorHAnsi" w:cstheme="minorHAnsi"/>
                <w:b/>
                <w:sz w:val="16"/>
                <w:szCs w:val="16"/>
                <w:lang w:val="sk-SK"/>
              </w:rPr>
            </w:pPr>
            <w:r w:rsidRPr="009856E0">
              <w:rPr>
                <w:rFonts w:asciiTheme="minorHAnsi" w:hAnsiTheme="minorHAnsi" w:cstheme="minorHAnsi"/>
                <w:b/>
                <w:sz w:val="16"/>
                <w:szCs w:val="16"/>
                <w:lang w:val="sk-SK"/>
              </w:rPr>
              <w:t>ROK</w:t>
            </w:r>
          </w:p>
        </w:tc>
        <w:tc>
          <w:tcPr>
            <w:tcW w:w="892" w:type="dxa"/>
            <w:tcBorders>
              <w:top w:val="single" w:sz="12" w:space="0" w:color="auto"/>
              <w:left w:val="single" w:sz="12" w:space="0" w:color="auto"/>
              <w:bottom w:val="single" w:sz="12" w:space="0" w:color="auto"/>
              <w:right w:val="single" w:sz="12" w:space="0" w:color="auto"/>
            </w:tcBorders>
            <w:vAlign w:val="center"/>
          </w:tcPr>
          <w:p w:rsidR="002C01F7" w:rsidRPr="009856E0" w:rsidRDefault="002C01F7" w:rsidP="001A5BA2">
            <w:pPr>
              <w:spacing w:before="240" w:after="240" w:line="276" w:lineRule="auto"/>
              <w:jc w:val="both"/>
              <w:rPr>
                <w:rFonts w:asciiTheme="minorHAnsi" w:hAnsiTheme="minorHAnsi" w:cstheme="minorHAnsi"/>
                <w:b/>
                <w:sz w:val="16"/>
                <w:szCs w:val="16"/>
                <w:lang w:val="sk-SK"/>
              </w:rPr>
            </w:pPr>
            <w:r w:rsidRPr="009856E0">
              <w:rPr>
                <w:rFonts w:asciiTheme="minorHAnsi" w:hAnsiTheme="minorHAnsi" w:cstheme="minorHAnsi"/>
                <w:b/>
                <w:sz w:val="16"/>
                <w:szCs w:val="16"/>
                <w:lang w:val="sk-SK"/>
              </w:rPr>
              <w:t>Priemer. počet zamestn.</w:t>
            </w:r>
          </w:p>
        </w:tc>
        <w:tc>
          <w:tcPr>
            <w:tcW w:w="992" w:type="dxa"/>
            <w:tcBorders>
              <w:top w:val="single" w:sz="12" w:space="0" w:color="auto"/>
              <w:left w:val="single" w:sz="12" w:space="0" w:color="auto"/>
              <w:bottom w:val="single" w:sz="12" w:space="0" w:color="auto"/>
              <w:right w:val="single" w:sz="12" w:space="0" w:color="auto"/>
            </w:tcBorders>
            <w:vAlign w:val="center"/>
          </w:tcPr>
          <w:p w:rsidR="002C01F7" w:rsidRPr="009856E0" w:rsidRDefault="002C01F7" w:rsidP="001A5BA2">
            <w:pPr>
              <w:spacing w:before="240" w:after="240" w:line="276" w:lineRule="auto"/>
              <w:jc w:val="both"/>
              <w:rPr>
                <w:rFonts w:asciiTheme="minorHAnsi" w:hAnsiTheme="minorHAnsi" w:cstheme="minorHAnsi"/>
                <w:b/>
                <w:sz w:val="16"/>
                <w:szCs w:val="16"/>
                <w:lang w:val="sk-SK"/>
              </w:rPr>
            </w:pPr>
            <w:r w:rsidRPr="009856E0">
              <w:rPr>
                <w:rFonts w:asciiTheme="minorHAnsi" w:hAnsiTheme="minorHAnsi" w:cstheme="minorHAnsi"/>
                <w:b/>
                <w:sz w:val="16"/>
                <w:szCs w:val="16"/>
                <w:lang w:val="sk-SK"/>
              </w:rPr>
              <w:t>Počet zamestn. k 31.12. v trvalom prac. pomere</w:t>
            </w:r>
          </w:p>
        </w:tc>
        <w:tc>
          <w:tcPr>
            <w:tcW w:w="1276" w:type="dxa"/>
            <w:tcBorders>
              <w:top w:val="single" w:sz="12" w:space="0" w:color="auto"/>
              <w:left w:val="single" w:sz="12" w:space="0" w:color="auto"/>
              <w:bottom w:val="single" w:sz="12" w:space="0" w:color="auto"/>
              <w:right w:val="single" w:sz="12" w:space="0" w:color="auto"/>
            </w:tcBorders>
            <w:vAlign w:val="center"/>
          </w:tcPr>
          <w:p w:rsidR="002C01F7" w:rsidRPr="009856E0" w:rsidRDefault="002C01F7" w:rsidP="001A5BA2">
            <w:pPr>
              <w:spacing w:before="240" w:after="240" w:line="276" w:lineRule="auto"/>
              <w:jc w:val="both"/>
              <w:rPr>
                <w:rFonts w:asciiTheme="minorHAnsi" w:hAnsiTheme="minorHAnsi" w:cstheme="minorHAnsi"/>
                <w:b/>
                <w:sz w:val="16"/>
                <w:szCs w:val="16"/>
                <w:lang w:val="sk-SK"/>
              </w:rPr>
            </w:pPr>
            <w:r w:rsidRPr="009856E0">
              <w:rPr>
                <w:rFonts w:asciiTheme="minorHAnsi" w:hAnsiTheme="minorHAnsi" w:cstheme="minorHAnsi"/>
                <w:b/>
                <w:sz w:val="16"/>
                <w:szCs w:val="16"/>
                <w:lang w:val="sk-SK"/>
              </w:rPr>
              <w:t>Počet zamestnancov pracujúcich na dohodu mimo pracovného pomeru</w:t>
            </w:r>
          </w:p>
        </w:tc>
        <w:tc>
          <w:tcPr>
            <w:tcW w:w="1417" w:type="dxa"/>
            <w:tcBorders>
              <w:top w:val="single" w:sz="12" w:space="0" w:color="auto"/>
              <w:left w:val="single" w:sz="12" w:space="0" w:color="auto"/>
              <w:bottom w:val="single" w:sz="12" w:space="0" w:color="auto"/>
              <w:right w:val="single" w:sz="12" w:space="0" w:color="auto"/>
            </w:tcBorders>
            <w:vAlign w:val="center"/>
          </w:tcPr>
          <w:p w:rsidR="002C01F7" w:rsidRPr="009856E0" w:rsidRDefault="002C01F7" w:rsidP="001A5BA2">
            <w:pPr>
              <w:spacing w:before="240" w:after="240" w:line="276" w:lineRule="auto"/>
              <w:jc w:val="both"/>
              <w:rPr>
                <w:rFonts w:asciiTheme="minorHAnsi" w:hAnsiTheme="minorHAnsi" w:cstheme="minorHAnsi"/>
                <w:b/>
                <w:sz w:val="16"/>
                <w:szCs w:val="16"/>
                <w:lang w:val="sk-SK"/>
              </w:rPr>
            </w:pPr>
            <w:r w:rsidRPr="009856E0">
              <w:rPr>
                <w:rFonts w:asciiTheme="minorHAnsi" w:hAnsiTheme="minorHAnsi" w:cstheme="minorHAnsi"/>
                <w:b/>
                <w:sz w:val="16"/>
                <w:szCs w:val="16"/>
                <w:lang w:val="sk-SK"/>
              </w:rPr>
              <w:t>Priemerný počet „výkonných zamestnancov“</w:t>
            </w:r>
          </w:p>
        </w:tc>
        <w:tc>
          <w:tcPr>
            <w:tcW w:w="1559" w:type="dxa"/>
            <w:tcBorders>
              <w:top w:val="single" w:sz="12" w:space="0" w:color="auto"/>
              <w:left w:val="single" w:sz="12" w:space="0" w:color="auto"/>
              <w:bottom w:val="single" w:sz="12" w:space="0" w:color="auto"/>
              <w:right w:val="single" w:sz="12" w:space="0" w:color="auto"/>
            </w:tcBorders>
            <w:vAlign w:val="center"/>
          </w:tcPr>
          <w:p w:rsidR="002C01F7" w:rsidRPr="009856E0" w:rsidRDefault="002C01F7" w:rsidP="001A5BA2">
            <w:pPr>
              <w:spacing w:before="240" w:after="240" w:line="276" w:lineRule="auto"/>
              <w:jc w:val="both"/>
              <w:rPr>
                <w:rFonts w:asciiTheme="minorHAnsi" w:hAnsiTheme="minorHAnsi" w:cstheme="minorHAnsi"/>
                <w:b/>
                <w:sz w:val="16"/>
                <w:szCs w:val="16"/>
                <w:lang w:val="sk-SK"/>
              </w:rPr>
            </w:pPr>
            <w:r w:rsidRPr="009856E0">
              <w:rPr>
                <w:rFonts w:asciiTheme="minorHAnsi" w:hAnsiTheme="minorHAnsi" w:cstheme="minorHAnsi"/>
                <w:b/>
                <w:sz w:val="16"/>
                <w:szCs w:val="16"/>
                <w:lang w:val="sk-SK"/>
              </w:rPr>
              <w:t>Pozn. zamestnanci mimo trvalého prac. pomeru v rámci národných programov:</w:t>
            </w:r>
          </w:p>
        </w:tc>
      </w:tr>
      <w:tr w:rsidR="002C01F7" w:rsidRPr="009856E0" w:rsidTr="009856E0">
        <w:trPr>
          <w:trHeight w:val="521"/>
        </w:trPr>
        <w:tc>
          <w:tcPr>
            <w:tcW w:w="776" w:type="dxa"/>
            <w:tcBorders>
              <w:top w:val="single" w:sz="12" w:space="0" w:color="auto"/>
            </w:tcBorders>
          </w:tcPr>
          <w:p w:rsidR="002C01F7" w:rsidRPr="009856E0" w:rsidRDefault="002C01F7" w:rsidP="001A5BA2">
            <w:pPr>
              <w:spacing w:before="240" w:after="240" w:line="276" w:lineRule="auto"/>
              <w:jc w:val="both"/>
              <w:rPr>
                <w:rFonts w:asciiTheme="minorHAnsi" w:hAnsiTheme="minorHAnsi" w:cstheme="minorHAnsi"/>
                <w:b/>
                <w:sz w:val="16"/>
                <w:szCs w:val="16"/>
              </w:rPr>
            </w:pPr>
            <w:r w:rsidRPr="009856E0">
              <w:rPr>
                <w:rFonts w:asciiTheme="minorHAnsi" w:hAnsiTheme="minorHAnsi" w:cstheme="minorHAnsi"/>
                <w:b/>
                <w:sz w:val="16"/>
                <w:szCs w:val="16"/>
              </w:rPr>
              <w:t>2005</w:t>
            </w:r>
          </w:p>
        </w:tc>
        <w:tc>
          <w:tcPr>
            <w:tcW w:w="892" w:type="dxa"/>
            <w:tcBorders>
              <w:top w:val="single" w:sz="12" w:space="0" w:color="auto"/>
            </w:tcBorders>
          </w:tcPr>
          <w:p w:rsidR="002C01F7" w:rsidRPr="009856E0" w:rsidRDefault="002C01F7" w:rsidP="001A5BA2">
            <w:pPr>
              <w:spacing w:before="240" w:after="240" w:line="276" w:lineRule="auto"/>
              <w:jc w:val="both"/>
              <w:rPr>
                <w:rFonts w:asciiTheme="minorHAnsi" w:hAnsiTheme="minorHAnsi" w:cstheme="minorHAnsi"/>
                <w:sz w:val="16"/>
                <w:szCs w:val="16"/>
              </w:rPr>
            </w:pPr>
            <w:r w:rsidRPr="009856E0">
              <w:rPr>
                <w:rFonts w:asciiTheme="minorHAnsi" w:hAnsiTheme="minorHAnsi" w:cstheme="minorHAnsi"/>
                <w:sz w:val="16"/>
                <w:szCs w:val="16"/>
              </w:rPr>
              <w:t>1</w:t>
            </w:r>
          </w:p>
        </w:tc>
        <w:tc>
          <w:tcPr>
            <w:tcW w:w="992" w:type="dxa"/>
            <w:tcBorders>
              <w:top w:val="single" w:sz="12" w:space="0" w:color="auto"/>
            </w:tcBorders>
          </w:tcPr>
          <w:p w:rsidR="002C01F7" w:rsidRPr="009856E0" w:rsidRDefault="002C01F7" w:rsidP="001A5BA2">
            <w:pPr>
              <w:spacing w:before="240" w:after="240" w:line="276" w:lineRule="auto"/>
              <w:jc w:val="both"/>
              <w:rPr>
                <w:rFonts w:asciiTheme="minorHAnsi" w:hAnsiTheme="minorHAnsi" w:cstheme="minorHAnsi"/>
                <w:sz w:val="16"/>
                <w:szCs w:val="16"/>
              </w:rPr>
            </w:pPr>
            <w:r w:rsidRPr="009856E0">
              <w:rPr>
                <w:rFonts w:asciiTheme="minorHAnsi" w:hAnsiTheme="minorHAnsi" w:cstheme="minorHAnsi"/>
                <w:sz w:val="16"/>
                <w:szCs w:val="16"/>
              </w:rPr>
              <w:t>1</w:t>
            </w:r>
          </w:p>
        </w:tc>
        <w:tc>
          <w:tcPr>
            <w:tcW w:w="1276" w:type="dxa"/>
            <w:tcBorders>
              <w:top w:val="single" w:sz="12" w:space="0" w:color="auto"/>
            </w:tcBorders>
          </w:tcPr>
          <w:p w:rsidR="002C01F7" w:rsidRPr="009856E0" w:rsidRDefault="002C01F7" w:rsidP="001A5BA2">
            <w:pPr>
              <w:spacing w:before="240" w:after="240" w:line="276" w:lineRule="auto"/>
              <w:jc w:val="both"/>
              <w:rPr>
                <w:rFonts w:asciiTheme="minorHAnsi" w:hAnsiTheme="minorHAnsi" w:cstheme="minorHAnsi"/>
                <w:sz w:val="16"/>
                <w:szCs w:val="16"/>
              </w:rPr>
            </w:pPr>
            <w:r w:rsidRPr="009856E0">
              <w:rPr>
                <w:rFonts w:asciiTheme="minorHAnsi" w:hAnsiTheme="minorHAnsi" w:cstheme="minorHAnsi"/>
                <w:sz w:val="16"/>
                <w:szCs w:val="16"/>
              </w:rPr>
              <w:t>10</w:t>
            </w:r>
          </w:p>
        </w:tc>
        <w:tc>
          <w:tcPr>
            <w:tcW w:w="1417" w:type="dxa"/>
            <w:tcBorders>
              <w:top w:val="single" w:sz="12" w:space="0" w:color="auto"/>
            </w:tcBorders>
            <w:vAlign w:val="center"/>
          </w:tcPr>
          <w:p w:rsidR="002C01F7" w:rsidRPr="009856E0" w:rsidRDefault="002C01F7" w:rsidP="001A5BA2">
            <w:pPr>
              <w:spacing w:before="240" w:after="240" w:line="276" w:lineRule="auto"/>
              <w:jc w:val="both"/>
              <w:rPr>
                <w:rFonts w:asciiTheme="minorHAnsi" w:hAnsiTheme="minorHAnsi" w:cstheme="minorHAnsi"/>
                <w:sz w:val="16"/>
                <w:szCs w:val="16"/>
              </w:rPr>
            </w:pPr>
            <w:r w:rsidRPr="009856E0">
              <w:rPr>
                <w:rFonts w:asciiTheme="minorHAnsi" w:hAnsiTheme="minorHAnsi" w:cstheme="minorHAnsi"/>
                <w:sz w:val="16"/>
                <w:szCs w:val="16"/>
              </w:rPr>
              <w:t>4</w:t>
            </w:r>
          </w:p>
        </w:tc>
        <w:tc>
          <w:tcPr>
            <w:tcW w:w="1559" w:type="dxa"/>
            <w:tcBorders>
              <w:top w:val="single" w:sz="12" w:space="0" w:color="auto"/>
            </w:tcBorders>
            <w:vAlign w:val="center"/>
          </w:tcPr>
          <w:p w:rsidR="002C01F7" w:rsidRPr="009856E0" w:rsidRDefault="002C01F7" w:rsidP="001A5BA2">
            <w:pPr>
              <w:spacing w:before="240" w:after="240" w:line="276" w:lineRule="auto"/>
              <w:jc w:val="both"/>
              <w:rPr>
                <w:rFonts w:asciiTheme="minorHAnsi" w:hAnsiTheme="minorHAnsi" w:cstheme="minorHAnsi"/>
                <w:sz w:val="16"/>
                <w:szCs w:val="16"/>
                <w:lang w:val="sk-SK"/>
              </w:rPr>
            </w:pPr>
            <w:r w:rsidRPr="009856E0">
              <w:rPr>
                <w:rFonts w:asciiTheme="minorHAnsi" w:hAnsiTheme="minorHAnsi" w:cstheme="minorHAnsi"/>
                <w:sz w:val="16"/>
                <w:szCs w:val="16"/>
                <w:lang w:val="sk-SK"/>
              </w:rPr>
              <w:t>- aktivačná činnosť</w:t>
            </w:r>
          </w:p>
        </w:tc>
      </w:tr>
      <w:tr w:rsidR="002C01F7" w:rsidRPr="009856E0" w:rsidTr="009856E0">
        <w:trPr>
          <w:trHeight w:val="496"/>
        </w:trPr>
        <w:tc>
          <w:tcPr>
            <w:tcW w:w="776" w:type="dxa"/>
          </w:tcPr>
          <w:p w:rsidR="002C01F7" w:rsidRPr="009856E0" w:rsidRDefault="002C01F7" w:rsidP="001A5BA2">
            <w:pPr>
              <w:spacing w:before="240" w:after="240" w:line="276" w:lineRule="auto"/>
              <w:jc w:val="both"/>
              <w:rPr>
                <w:rFonts w:asciiTheme="minorHAnsi" w:hAnsiTheme="minorHAnsi" w:cstheme="minorHAnsi"/>
                <w:b/>
                <w:sz w:val="16"/>
                <w:szCs w:val="16"/>
              </w:rPr>
            </w:pPr>
            <w:r w:rsidRPr="009856E0">
              <w:rPr>
                <w:rFonts w:asciiTheme="minorHAnsi" w:hAnsiTheme="minorHAnsi" w:cstheme="minorHAnsi"/>
                <w:b/>
                <w:sz w:val="16"/>
                <w:szCs w:val="16"/>
              </w:rPr>
              <w:t>2006</w:t>
            </w:r>
          </w:p>
        </w:tc>
        <w:tc>
          <w:tcPr>
            <w:tcW w:w="892" w:type="dxa"/>
          </w:tcPr>
          <w:p w:rsidR="002C01F7" w:rsidRPr="009856E0" w:rsidRDefault="002C01F7" w:rsidP="001A5BA2">
            <w:pPr>
              <w:spacing w:before="240" w:after="240" w:line="276" w:lineRule="auto"/>
              <w:jc w:val="both"/>
              <w:rPr>
                <w:rFonts w:asciiTheme="minorHAnsi" w:hAnsiTheme="minorHAnsi" w:cstheme="minorHAnsi"/>
                <w:sz w:val="16"/>
                <w:szCs w:val="16"/>
              </w:rPr>
            </w:pPr>
            <w:r w:rsidRPr="009856E0">
              <w:rPr>
                <w:rFonts w:asciiTheme="minorHAnsi" w:hAnsiTheme="minorHAnsi" w:cstheme="minorHAnsi"/>
                <w:sz w:val="16"/>
                <w:szCs w:val="16"/>
              </w:rPr>
              <w:t>4</w:t>
            </w:r>
          </w:p>
        </w:tc>
        <w:tc>
          <w:tcPr>
            <w:tcW w:w="992" w:type="dxa"/>
          </w:tcPr>
          <w:p w:rsidR="002C01F7" w:rsidRPr="009856E0" w:rsidRDefault="002C01F7" w:rsidP="001A5BA2">
            <w:pPr>
              <w:spacing w:before="240" w:after="240" w:line="276" w:lineRule="auto"/>
              <w:jc w:val="both"/>
              <w:rPr>
                <w:rFonts w:asciiTheme="minorHAnsi" w:hAnsiTheme="minorHAnsi" w:cstheme="minorHAnsi"/>
                <w:sz w:val="16"/>
                <w:szCs w:val="16"/>
              </w:rPr>
            </w:pPr>
            <w:r w:rsidRPr="009856E0">
              <w:rPr>
                <w:rFonts w:asciiTheme="minorHAnsi" w:hAnsiTheme="minorHAnsi" w:cstheme="minorHAnsi"/>
                <w:sz w:val="16"/>
                <w:szCs w:val="16"/>
              </w:rPr>
              <w:t>4</w:t>
            </w:r>
          </w:p>
        </w:tc>
        <w:tc>
          <w:tcPr>
            <w:tcW w:w="1276" w:type="dxa"/>
          </w:tcPr>
          <w:p w:rsidR="002C01F7" w:rsidRPr="009856E0" w:rsidRDefault="002C01F7" w:rsidP="001A5BA2">
            <w:pPr>
              <w:spacing w:before="240" w:after="240" w:line="276" w:lineRule="auto"/>
              <w:jc w:val="both"/>
              <w:rPr>
                <w:rFonts w:asciiTheme="minorHAnsi" w:hAnsiTheme="minorHAnsi" w:cstheme="minorHAnsi"/>
                <w:sz w:val="16"/>
                <w:szCs w:val="16"/>
              </w:rPr>
            </w:pPr>
            <w:r w:rsidRPr="009856E0">
              <w:rPr>
                <w:rFonts w:asciiTheme="minorHAnsi" w:hAnsiTheme="minorHAnsi" w:cstheme="minorHAnsi"/>
                <w:sz w:val="16"/>
                <w:szCs w:val="16"/>
              </w:rPr>
              <w:t>20</w:t>
            </w:r>
          </w:p>
        </w:tc>
        <w:tc>
          <w:tcPr>
            <w:tcW w:w="1417" w:type="dxa"/>
            <w:vAlign w:val="center"/>
          </w:tcPr>
          <w:p w:rsidR="002C01F7" w:rsidRPr="009856E0" w:rsidRDefault="002C01F7" w:rsidP="001A5BA2">
            <w:pPr>
              <w:spacing w:before="240" w:after="240" w:line="276" w:lineRule="auto"/>
              <w:jc w:val="both"/>
              <w:rPr>
                <w:rFonts w:asciiTheme="minorHAnsi" w:hAnsiTheme="minorHAnsi" w:cstheme="minorHAnsi"/>
                <w:sz w:val="16"/>
                <w:szCs w:val="16"/>
              </w:rPr>
            </w:pPr>
            <w:r w:rsidRPr="009856E0">
              <w:rPr>
                <w:rFonts w:asciiTheme="minorHAnsi" w:hAnsiTheme="minorHAnsi" w:cstheme="minorHAnsi"/>
                <w:sz w:val="16"/>
                <w:szCs w:val="16"/>
              </w:rPr>
              <w:t>4</w:t>
            </w:r>
          </w:p>
        </w:tc>
        <w:tc>
          <w:tcPr>
            <w:tcW w:w="1559" w:type="dxa"/>
            <w:vAlign w:val="center"/>
          </w:tcPr>
          <w:p w:rsidR="002C01F7" w:rsidRPr="009856E0" w:rsidRDefault="002C01F7" w:rsidP="001A5BA2">
            <w:pPr>
              <w:spacing w:before="240" w:after="240" w:line="276" w:lineRule="auto"/>
              <w:jc w:val="both"/>
              <w:rPr>
                <w:rFonts w:asciiTheme="minorHAnsi" w:hAnsiTheme="minorHAnsi" w:cstheme="minorHAnsi"/>
                <w:sz w:val="16"/>
                <w:szCs w:val="16"/>
                <w:lang w:val="sk-SK"/>
              </w:rPr>
            </w:pPr>
            <w:r w:rsidRPr="009856E0">
              <w:rPr>
                <w:rFonts w:asciiTheme="minorHAnsi" w:hAnsiTheme="minorHAnsi" w:cstheme="minorHAnsi"/>
                <w:sz w:val="16"/>
                <w:szCs w:val="16"/>
                <w:lang w:val="sk-SK"/>
              </w:rPr>
              <w:t>- aktivačná činnosť</w:t>
            </w:r>
          </w:p>
        </w:tc>
      </w:tr>
      <w:tr w:rsidR="002C01F7" w:rsidRPr="009856E0" w:rsidTr="002C01F7">
        <w:tc>
          <w:tcPr>
            <w:tcW w:w="776" w:type="dxa"/>
          </w:tcPr>
          <w:p w:rsidR="002C01F7" w:rsidRPr="009856E0" w:rsidRDefault="002C01F7" w:rsidP="001A5BA2">
            <w:pPr>
              <w:spacing w:before="240" w:after="240" w:line="276" w:lineRule="auto"/>
              <w:jc w:val="both"/>
              <w:rPr>
                <w:rFonts w:asciiTheme="minorHAnsi" w:hAnsiTheme="minorHAnsi" w:cstheme="minorHAnsi"/>
                <w:b/>
                <w:sz w:val="16"/>
                <w:szCs w:val="16"/>
              </w:rPr>
            </w:pPr>
            <w:r w:rsidRPr="009856E0">
              <w:rPr>
                <w:rFonts w:asciiTheme="minorHAnsi" w:hAnsiTheme="minorHAnsi" w:cstheme="minorHAnsi"/>
                <w:b/>
                <w:sz w:val="16"/>
                <w:szCs w:val="16"/>
              </w:rPr>
              <w:t>2007</w:t>
            </w:r>
          </w:p>
        </w:tc>
        <w:tc>
          <w:tcPr>
            <w:tcW w:w="892" w:type="dxa"/>
          </w:tcPr>
          <w:p w:rsidR="002C01F7" w:rsidRPr="009856E0" w:rsidRDefault="002C01F7" w:rsidP="001A5BA2">
            <w:pPr>
              <w:spacing w:before="240" w:after="240" w:line="276" w:lineRule="auto"/>
              <w:jc w:val="both"/>
              <w:rPr>
                <w:rFonts w:asciiTheme="minorHAnsi" w:hAnsiTheme="minorHAnsi" w:cstheme="minorHAnsi"/>
                <w:sz w:val="16"/>
                <w:szCs w:val="16"/>
              </w:rPr>
            </w:pPr>
            <w:r w:rsidRPr="009856E0">
              <w:rPr>
                <w:rFonts w:asciiTheme="minorHAnsi" w:hAnsiTheme="minorHAnsi" w:cstheme="minorHAnsi"/>
                <w:sz w:val="16"/>
                <w:szCs w:val="16"/>
              </w:rPr>
              <w:t>3</w:t>
            </w:r>
          </w:p>
        </w:tc>
        <w:tc>
          <w:tcPr>
            <w:tcW w:w="992" w:type="dxa"/>
          </w:tcPr>
          <w:p w:rsidR="002C01F7" w:rsidRPr="009856E0" w:rsidRDefault="002C01F7" w:rsidP="001A5BA2">
            <w:pPr>
              <w:spacing w:before="240" w:after="240" w:line="276" w:lineRule="auto"/>
              <w:jc w:val="both"/>
              <w:rPr>
                <w:rFonts w:asciiTheme="minorHAnsi" w:hAnsiTheme="minorHAnsi" w:cstheme="minorHAnsi"/>
                <w:sz w:val="16"/>
                <w:szCs w:val="16"/>
              </w:rPr>
            </w:pPr>
            <w:r w:rsidRPr="009856E0">
              <w:rPr>
                <w:rFonts w:asciiTheme="minorHAnsi" w:hAnsiTheme="minorHAnsi" w:cstheme="minorHAnsi"/>
                <w:sz w:val="16"/>
                <w:szCs w:val="16"/>
              </w:rPr>
              <w:t>3</w:t>
            </w:r>
          </w:p>
        </w:tc>
        <w:tc>
          <w:tcPr>
            <w:tcW w:w="1276" w:type="dxa"/>
          </w:tcPr>
          <w:p w:rsidR="002C01F7" w:rsidRPr="009856E0" w:rsidRDefault="002C01F7" w:rsidP="001A5BA2">
            <w:pPr>
              <w:spacing w:before="240" w:after="240" w:line="276" w:lineRule="auto"/>
              <w:jc w:val="both"/>
              <w:rPr>
                <w:rFonts w:asciiTheme="minorHAnsi" w:hAnsiTheme="minorHAnsi" w:cstheme="minorHAnsi"/>
                <w:sz w:val="16"/>
                <w:szCs w:val="16"/>
              </w:rPr>
            </w:pPr>
            <w:r w:rsidRPr="009856E0">
              <w:rPr>
                <w:rFonts w:asciiTheme="minorHAnsi" w:hAnsiTheme="minorHAnsi" w:cstheme="minorHAnsi"/>
                <w:sz w:val="16"/>
                <w:szCs w:val="16"/>
              </w:rPr>
              <w:t>16</w:t>
            </w:r>
          </w:p>
        </w:tc>
        <w:tc>
          <w:tcPr>
            <w:tcW w:w="1417" w:type="dxa"/>
            <w:vAlign w:val="center"/>
          </w:tcPr>
          <w:p w:rsidR="002C01F7" w:rsidRPr="009856E0" w:rsidRDefault="002C01F7" w:rsidP="001A5BA2">
            <w:pPr>
              <w:spacing w:before="240" w:after="240" w:line="276" w:lineRule="auto"/>
              <w:jc w:val="both"/>
              <w:rPr>
                <w:rFonts w:asciiTheme="minorHAnsi" w:hAnsiTheme="minorHAnsi" w:cstheme="minorHAnsi"/>
                <w:sz w:val="16"/>
                <w:szCs w:val="16"/>
              </w:rPr>
            </w:pPr>
            <w:r w:rsidRPr="009856E0">
              <w:rPr>
                <w:rFonts w:asciiTheme="minorHAnsi" w:hAnsiTheme="minorHAnsi" w:cstheme="minorHAnsi"/>
                <w:sz w:val="16"/>
                <w:szCs w:val="16"/>
              </w:rPr>
              <w:t>4</w:t>
            </w:r>
          </w:p>
        </w:tc>
        <w:tc>
          <w:tcPr>
            <w:tcW w:w="1559" w:type="dxa"/>
            <w:vAlign w:val="center"/>
          </w:tcPr>
          <w:p w:rsidR="002C01F7" w:rsidRPr="009856E0" w:rsidRDefault="002C01F7" w:rsidP="001A5BA2">
            <w:pPr>
              <w:spacing w:before="240" w:after="240" w:line="276" w:lineRule="auto"/>
              <w:jc w:val="both"/>
              <w:rPr>
                <w:rFonts w:asciiTheme="minorHAnsi" w:hAnsiTheme="minorHAnsi" w:cstheme="minorHAnsi"/>
                <w:sz w:val="16"/>
                <w:szCs w:val="16"/>
                <w:lang w:val="sk-SK"/>
              </w:rPr>
            </w:pPr>
            <w:r w:rsidRPr="009856E0">
              <w:rPr>
                <w:rFonts w:asciiTheme="minorHAnsi" w:hAnsiTheme="minorHAnsi" w:cstheme="minorHAnsi"/>
                <w:sz w:val="16"/>
                <w:szCs w:val="16"/>
                <w:lang w:val="sk-SK"/>
              </w:rPr>
              <w:t>- aktivačná činnosť</w:t>
            </w:r>
          </w:p>
        </w:tc>
      </w:tr>
      <w:tr w:rsidR="002C01F7" w:rsidRPr="009856E0" w:rsidTr="002C01F7">
        <w:tc>
          <w:tcPr>
            <w:tcW w:w="776" w:type="dxa"/>
          </w:tcPr>
          <w:p w:rsidR="002C01F7" w:rsidRPr="009856E0" w:rsidRDefault="002C01F7" w:rsidP="001A5BA2">
            <w:pPr>
              <w:spacing w:before="240" w:after="240" w:line="276" w:lineRule="auto"/>
              <w:jc w:val="both"/>
              <w:rPr>
                <w:rFonts w:asciiTheme="minorHAnsi" w:hAnsiTheme="minorHAnsi" w:cstheme="minorHAnsi"/>
                <w:b/>
                <w:sz w:val="16"/>
                <w:szCs w:val="16"/>
              </w:rPr>
            </w:pPr>
            <w:r w:rsidRPr="009856E0">
              <w:rPr>
                <w:rFonts w:asciiTheme="minorHAnsi" w:hAnsiTheme="minorHAnsi" w:cstheme="minorHAnsi"/>
                <w:b/>
                <w:sz w:val="16"/>
                <w:szCs w:val="16"/>
              </w:rPr>
              <w:t>2008</w:t>
            </w:r>
          </w:p>
        </w:tc>
        <w:tc>
          <w:tcPr>
            <w:tcW w:w="892" w:type="dxa"/>
          </w:tcPr>
          <w:p w:rsidR="002C01F7" w:rsidRPr="009856E0" w:rsidRDefault="002C01F7" w:rsidP="001A5BA2">
            <w:pPr>
              <w:spacing w:before="240" w:after="240" w:line="276" w:lineRule="auto"/>
              <w:jc w:val="both"/>
              <w:rPr>
                <w:rFonts w:asciiTheme="minorHAnsi" w:hAnsiTheme="minorHAnsi" w:cstheme="minorHAnsi"/>
                <w:sz w:val="16"/>
                <w:szCs w:val="16"/>
              </w:rPr>
            </w:pPr>
            <w:r w:rsidRPr="009856E0">
              <w:rPr>
                <w:rFonts w:asciiTheme="minorHAnsi" w:hAnsiTheme="minorHAnsi" w:cstheme="minorHAnsi"/>
                <w:sz w:val="16"/>
                <w:szCs w:val="16"/>
              </w:rPr>
              <w:t>2</w:t>
            </w:r>
          </w:p>
        </w:tc>
        <w:tc>
          <w:tcPr>
            <w:tcW w:w="992" w:type="dxa"/>
          </w:tcPr>
          <w:p w:rsidR="002C01F7" w:rsidRPr="009856E0" w:rsidRDefault="002C01F7" w:rsidP="001A5BA2">
            <w:pPr>
              <w:spacing w:before="240" w:after="240" w:line="276" w:lineRule="auto"/>
              <w:jc w:val="both"/>
              <w:rPr>
                <w:rFonts w:asciiTheme="minorHAnsi" w:hAnsiTheme="minorHAnsi" w:cstheme="minorHAnsi"/>
                <w:sz w:val="16"/>
                <w:szCs w:val="16"/>
              </w:rPr>
            </w:pPr>
            <w:r w:rsidRPr="009856E0">
              <w:rPr>
                <w:rFonts w:asciiTheme="minorHAnsi" w:hAnsiTheme="minorHAnsi" w:cstheme="minorHAnsi"/>
                <w:sz w:val="16"/>
                <w:szCs w:val="16"/>
              </w:rPr>
              <w:t>2</w:t>
            </w:r>
          </w:p>
        </w:tc>
        <w:tc>
          <w:tcPr>
            <w:tcW w:w="1276" w:type="dxa"/>
          </w:tcPr>
          <w:p w:rsidR="002C01F7" w:rsidRPr="009856E0" w:rsidRDefault="002C01F7" w:rsidP="001A5BA2">
            <w:pPr>
              <w:spacing w:before="240" w:after="240" w:line="276" w:lineRule="auto"/>
              <w:jc w:val="both"/>
              <w:rPr>
                <w:rFonts w:asciiTheme="minorHAnsi" w:hAnsiTheme="minorHAnsi" w:cstheme="minorHAnsi"/>
                <w:sz w:val="16"/>
                <w:szCs w:val="16"/>
              </w:rPr>
            </w:pPr>
            <w:r w:rsidRPr="009856E0">
              <w:rPr>
                <w:rFonts w:asciiTheme="minorHAnsi" w:hAnsiTheme="minorHAnsi" w:cstheme="minorHAnsi"/>
                <w:sz w:val="16"/>
                <w:szCs w:val="16"/>
              </w:rPr>
              <w:t>1</w:t>
            </w:r>
          </w:p>
        </w:tc>
        <w:tc>
          <w:tcPr>
            <w:tcW w:w="1417" w:type="dxa"/>
            <w:vAlign w:val="center"/>
          </w:tcPr>
          <w:p w:rsidR="002C01F7" w:rsidRPr="009856E0" w:rsidRDefault="002C01F7" w:rsidP="001A5BA2">
            <w:pPr>
              <w:spacing w:before="240" w:after="240" w:line="276" w:lineRule="auto"/>
              <w:jc w:val="both"/>
              <w:rPr>
                <w:rFonts w:asciiTheme="minorHAnsi" w:hAnsiTheme="minorHAnsi" w:cstheme="minorHAnsi"/>
                <w:sz w:val="16"/>
                <w:szCs w:val="16"/>
              </w:rPr>
            </w:pPr>
            <w:r w:rsidRPr="009856E0">
              <w:rPr>
                <w:rFonts w:asciiTheme="minorHAnsi" w:hAnsiTheme="minorHAnsi" w:cstheme="minorHAnsi"/>
                <w:sz w:val="16"/>
                <w:szCs w:val="16"/>
              </w:rPr>
              <w:t>2</w:t>
            </w:r>
          </w:p>
        </w:tc>
        <w:tc>
          <w:tcPr>
            <w:tcW w:w="1559" w:type="dxa"/>
            <w:vAlign w:val="center"/>
          </w:tcPr>
          <w:p w:rsidR="002C01F7" w:rsidRPr="009856E0" w:rsidRDefault="002C01F7" w:rsidP="001A5BA2">
            <w:pPr>
              <w:spacing w:before="240" w:after="240" w:line="276" w:lineRule="auto"/>
              <w:jc w:val="both"/>
              <w:rPr>
                <w:rFonts w:asciiTheme="minorHAnsi" w:hAnsiTheme="minorHAnsi" w:cstheme="minorHAnsi"/>
                <w:sz w:val="16"/>
                <w:szCs w:val="16"/>
                <w:lang w:val="sk-SK"/>
              </w:rPr>
            </w:pPr>
            <w:r w:rsidRPr="009856E0">
              <w:rPr>
                <w:rFonts w:asciiTheme="minorHAnsi" w:hAnsiTheme="minorHAnsi" w:cstheme="minorHAnsi"/>
                <w:sz w:val="16"/>
                <w:szCs w:val="16"/>
                <w:lang w:val="sk-SK"/>
              </w:rPr>
              <w:t>- aktivačná činnosť</w:t>
            </w:r>
          </w:p>
        </w:tc>
      </w:tr>
      <w:tr w:rsidR="002C01F7" w:rsidRPr="009856E0" w:rsidTr="002C01F7">
        <w:tc>
          <w:tcPr>
            <w:tcW w:w="776" w:type="dxa"/>
          </w:tcPr>
          <w:p w:rsidR="002C01F7" w:rsidRPr="009856E0" w:rsidRDefault="002C01F7" w:rsidP="001A5BA2">
            <w:pPr>
              <w:spacing w:before="240" w:after="240" w:line="276" w:lineRule="auto"/>
              <w:jc w:val="both"/>
              <w:rPr>
                <w:rFonts w:asciiTheme="minorHAnsi" w:hAnsiTheme="minorHAnsi" w:cstheme="minorHAnsi"/>
                <w:b/>
                <w:sz w:val="16"/>
                <w:szCs w:val="16"/>
              </w:rPr>
            </w:pPr>
            <w:r w:rsidRPr="009856E0">
              <w:rPr>
                <w:rFonts w:asciiTheme="minorHAnsi" w:hAnsiTheme="minorHAnsi" w:cstheme="minorHAnsi"/>
                <w:b/>
                <w:sz w:val="16"/>
                <w:szCs w:val="16"/>
              </w:rPr>
              <w:t>2009</w:t>
            </w:r>
          </w:p>
        </w:tc>
        <w:tc>
          <w:tcPr>
            <w:tcW w:w="892" w:type="dxa"/>
          </w:tcPr>
          <w:p w:rsidR="002C01F7" w:rsidRPr="009856E0" w:rsidRDefault="002C01F7" w:rsidP="001A5BA2">
            <w:pPr>
              <w:spacing w:before="240" w:after="240" w:line="276" w:lineRule="auto"/>
              <w:jc w:val="both"/>
              <w:rPr>
                <w:rFonts w:asciiTheme="minorHAnsi" w:hAnsiTheme="minorHAnsi" w:cstheme="minorHAnsi"/>
                <w:sz w:val="16"/>
                <w:szCs w:val="16"/>
              </w:rPr>
            </w:pPr>
            <w:r w:rsidRPr="009856E0">
              <w:rPr>
                <w:rFonts w:asciiTheme="minorHAnsi" w:hAnsiTheme="minorHAnsi" w:cstheme="minorHAnsi"/>
                <w:sz w:val="16"/>
                <w:szCs w:val="16"/>
              </w:rPr>
              <w:t>3,6</w:t>
            </w:r>
          </w:p>
        </w:tc>
        <w:tc>
          <w:tcPr>
            <w:tcW w:w="992" w:type="dxa"/>
          </w:tcPr>
          <w:p w:rsidR="002C01F7" w:rsidRPr="009856E0" w:rsidRDefault="002C01F7" w:rsidP="001A5BA2">
            <w:pPr>
              <w:spacing w:before="240" w:after="240" w:line="276" w:lineRule="auto"/>
              <w:jc w:val="both"/>
              <w:rPr>
                <w:rFonts w:asciiTheme="minorHAnsi" w:hAnsiTheme="minorHAnsi" w:cstheme="minorHAnsi"/>
                <w:sz w:val="16"/>
                <w:szCs w:val="16"/>
              </w:rPr>
            </w:pPr>
            <w:r w:rsidRPr="009856E0">
              <w:rPr>
                <w:rFonts w:asciiTheme="minorHAnsi" w:hAnsiTheme="minorHAnsi" w:cstheme="minorHAnsi"/>
                <w:sz w:val="16"/>
                <w:szCs w:val="16"/>
              </w:rPr>
              <w:t>5</w:t>
            </w:r>
          </w:p>
        </w:tc>
        <w:tc>
          <w:tcPr>
            <w:tcW w:w="1276" w:type="dxa"/>
          </w:tcPr>
          <w:p w:rsidR="002C01F7" w:rsidRPr="009856E0" w:rsidRDefault="002C01F7" w:rsidP="001A5BA2">
            <w:pPr>
              <w:spacing w:before="240" w:after="240" w:line="276" w:lineRule="auto"/>
              <w:jc w:val="both"/>
              <w:rPr>
                <w:rFonts w:asciiTheme="minorHAnsi" w:hAnsiTheme="minorHAnsi" w:cstheme="minorHAnsi"/>
                <w:sz w:val="16"/>
                <w:szCs w:val="16"/>
              </w:rPr>
            </w:pPr>
            <w:r w:rsidRPr="009856E0">
              <w:rPr>
                <w:rFonts w:asciiTheme="minorHAnsi" w:hAnsiTheme="minorHAnsi" w:cstheme="minorHAnsi"/>
                <w:sz w:val="16"/>
                <w:szCs w:val="16"/>
              </w:rPr>
              <w:t>7</w:t>
            </w:r>
          </w:p>
        </w:tc>
        <w:tc>
          <w:tcPr>
            <w:tcW w:w="1417" w:type="dxa"/>
            <w:vAlign w:val="center"/>
          </w:tcPr>
          <w:p w:rsidR="002C01F7" w:rsidRPr="009856E0" w:rsidRDefault="002C01F7" w:rsidP="001A5BA2">
            <w:pPr>
              <w:spacing w:before="240" w:after="240" w:line="276" w:lineRule="auto"/>
              <w:jc w:val="both"/>
              <w:rPr>
                <w:rFonts w:asciiTheme="minorHAnsi" w:hAnsiTheme="minorHAnsi" w:cstheme="minorHAnsi"/>
                <w:sz w:val="16"/>
                <w:szCs w:val="16"/>
              </w:rPr>
            </w:pPr>
            <w:r w:rsidRPr="009856E0">
              <w:rPr>
                <w:rFonts w:asciiTheme="minorHAnsi" w:hAnsiTheme="minorHAnsi" w:cstheme="minorHAnsi"/>
                <w:sz w:val="16"/>
                <w:szCs w:val="16"/>
              </w:rPr>
              <w:t>2</w:t>
            </w:r>
          </w:p>
          <w:p w:rsidR="002C01F7" w:rsidRPr="009856E0" w:rsidRDefault="002C01F7" w:rsidP="001A5BA2">
            <w:pPr>
              <w:spacing w:before="240" w:after="240" w:line="276" w:lineRule="auto"/>
              <w:jc w:val="both"/>
              <w:rPr>
                <w:rFonts w:asciiTheme="minorHAnsi" w:hAnsiTheme="minorHAnsi" w:cstheme="minorHAnsi"/>
                <w:sz w:val="16"/>
                <w:szCs w:val="16"/>
              </w:rPr>
            </w:pPr>
            <w:r w:rsidRPr="009856E0">
              <w:rPr>
                <w:rFonts w:asciiTheme="minorHAnsi" w:hAnsiTheme="minorHAnsi" w:cstheme="minorHAnsi"/>
                <w:sz w:val="16"/>
                <w:szCs w:val="16"/>
              </w:rPr>
              <w:t>3</w:t>
            </w:r>
          </w:p>
        </w:tc>
        <w:tc>
          <w:tcPr>
            <w:tcW w:w="1559" w:type="dxa"/>
            <w:vAlign w:val="center"/>
          </w:tcPr>
          <w:p w:rsidR="002C01F7" w:rsidRPr="009856E0" w:rsidRDefault="002C01F7" w:rsidP="001A5BA2">
            <w:pPr>
              <w:spacing w:before="240" w:after="240" w:line="276" w:lineRule="auto"/>
              <w:jc w:val="both"/>
              <w:rPr>
                <w:rFonts w:asciiTheme="minorHAnsi" w:hAnsiTheme="minorHAnsi" w:cstheme="minorHAnsi"/>
                <w:sz w:val="16"/>
                <w:szCs w:val="16"/>
                <w:lang w:val="sk-SK"/>
              </w:rPr>
            </w:pPr>
            <w:r w:rsidRPr="009856E0">
              <w:rPr>
                <w:rFonts w:asciiTheme="minorHAnsi" w:hAnsiTheme="minorHAnsi" w:cstheme="minorHAnsi"/>
                <w:sz w:val="16"/>
                <w:szCs w:val="16"/>
                <w:lang w:val="sk-SK"/>
              </w:rPr>
              <w:t>- aktivačná činnosť</w:t>
            </w:r>
          </w:p>
          <w:p w:rsidR="002C01F7" w:rsidRPr="009856E0" w:rsidRDefault="002C01F7" w:rsidP="001A5BA2">
            <w:pPr>
              <w:spacing w:before="240" w:after="240" w:line="276" w:lineRule="auto"/>
              <w:jc w:val="both"/>
              <w:rPr>
                <w:rFonts w:asciiTheme="minorHAnsi" w:hAnsiTheme="minorHAnsi" w:cstheme="minorHAnsi"/>
                <w:sz w:val="16"/>
                <w:szCs w:val="16"/>
                <w:lang w:val="sk-SK"/>
              </w:rPr>
            </w:pPr>
            <w:r w:rsidRPr="009856E0">
              <w:rPr>
                <w:rFonts w:asciiTheme="minorHAnsi" w:hAnsiTheme="minorHAnsi" w:cstheme="minorHAnsi"/>
                <w:sz w:val="16"/>
                <w:szCs w:val="16"/>
                <w:lang w:val="sk-SK"/>
              </w:rPr>
              <w:t>- sociálny podnik</w:t>
            </w:r>
          </w:p>
        </w:tc>
      </w:tr>
      <w:tr w:rsidR="002C01F7" w:rsidRPr="009856E0" w:rsidTr="002C01F7">
        <w:tc>
          <w:tcPr>
            <w:tcW w:w="776" w:type="dxa"/>
          </w:tcPr>
          <w:p w:rsidR="002C01F7" w:rsidRPr="009856E0" w:rsidRDefault="002C01F7" w:rsidP="001A5BA2">
            <w:pPr>
              <w:spacing w:before="240" w:after="240" w:line="276" w:lineRule="auto"/>
              <w:jc w:val="both"/>
              <w:rPr>
                <w:rFonts w:asciiTheme="minorHAnsi" w:hAnsiTheme="minorHAnsi" w:cstheme="minorHAnsi"/>
                <w:b/>
                <w:sz w:val="16"/>
                <w:szCs w:val="16"/>
              </w:rPr>
            </w:pPr>
            <w:r w:rsidRPr="009856E0">
              <w:rPr>
                <w:rFonts w:asciiTheme="minorHAnsi" w:hAnsiTheme="minorHAnsi" w:cstheme="minorHAnsi"/>
                <w:b/>
                <w:sz w:val="16"/>
                <w:szCs w:val="16"/>
              </w:rPr>
              <w:t>2010</w:t>
            </w:r>
          </w:p>
        </w:tc>
        <w:tc>
          <w:tcPr>
            <w:tcW w:w="892" w:type="dxa"/>
          </w:tcPr>
          <w:p w:rsidR="002C01F7" w:rsidRPr="009856E0" w:rsidRDefault="002C01F7" w:rsidP="001A5BA2">
            <w:pPr>
              <w:spacing w:before="240" w:after="240" w:line="276" w:lineRule="auto"/>
              <w:jc w:val="both"/>
              <w:rPr>
                <w:rFonts w:asciiTheme="minorHAnsi" w:hAnsiTheme="minorHAnsi" w:cstheme="minorHAnsi"/>
                <w:sz w:val="16"/>
                <w:szCs w:val="16"/>
              </w:rPr>
            </w:pPr>
            <w:r w:rsidRPr="009856E0">
              <w:rPr>
                <w:rFonts w:asciiTheme="minorHAnsi" w:hAnsiTheme="minorHAnsi" w:cstheme="minorHAnsi"/>
                <w:sz w:val="16"/>
                <w:szCs w:val="16"/>
              </w:rPr>
              <w:t>13,5</w:t>
            </w:r>
          </w:p>
        </w:tc>
        <w:tc>
          <w:tcPr>
            <w:tcW w:w="992" w:type="dxa"/>
          </w:tcPr>
          <w:p w:rsidR="002C01F7" w:rsidRPr="009856E0" w:rsidRDefault="002C01F7" w:rsidP="001A5BA2">
            <w:pPr>
              <w:spacing w:before="240" w:after="240" w:line="276" w:lineRule="auto"/>
              <w:jc w:val="both"/>
              <w:rPr>
                <w:rFonts w:asciiTheme="minorHAnsi" w:hAnsiTheme="minorHAnsi" w:cstheme="minorHAnsi"/>
                <w:sz w:val="16"/>
                <w:szCs w:val="16"/>
              </w:rPr>
            </w:pPr>
            <w:r w:rsidRPr="009856E0">
              <w:rPr>
                <w:rFonts w:asciiTheme="minorHAnsi" w:hAnsiTheme="minorHAnsi" w:cstheme="minorHAnsi"/>
                <w:sz w:val="16"/>
                <w:szCs w:val="16"/>
              </w:rPr>
              <w:t>16</w:t>
            </w:r>
          </w:p>
        </w:tc>
        <w:tc>
          <w:tcPr>
            <w:tcW w:w="1276" w:type="dxa"/>
          </w:tcPr>
          <w:p w:rsidR="002C01F7" w:rsidRPr="009856E0" w:rsidRDefault="002C01F7" w:rsidP="001A5BA2">
            <w:pPr>
              <w:spacing w:before="240" w:after="240" w:line="276" w:lineRule="auto"/>
              <w:jc w:val="both"/>
              <w:rPr>
                <w:rFonts w:asciiTheme="minorHAnsi" w:hAnsiTheme="minorHAnsi" w:cstheme="minorHAnsi"/>
                <w:sz w:val="16"/>
                <w:szCs w:val="16"/>
              </w:rPr>
            </w:pPr>
            <w:r w:rsidRPr="009856E0">
              <w:rPr>
                <w:rFonts w:asciiTheme="minorHAnsi" w:hAnsiTheme="minorHAnsi" w:cstheme="minorHAnsi"/>
                <w:sz w:val="16"/>
                <w:szCs w:val="16"/>
              </w:rPr>
              <w:t>1</w:t>
            </w:r>
          </w:p>
        </w:tc>
        <w:tc>
          <w:tcPr>
            <w:tcW w:w="1417" w:type="dxa"/>
            <w:vAlign w:val="center"/>
          </w:tcPr>
          <w:p w:rsidR="002C01F7" w:rsidRPr="009856E0" w:rsidRDefault="002C01F7" w:rsidP="001A5BA2">
            <w:pPr>
              <w:spacing w:before="240" w:after="240" w:line="276" w:lineRule="auto"/>
              <w:jc w:val="both"/>
              <w:rPr>
                <w:rFonts w:asciiTheme="minorHAnsi" w:hAnsiTheme="minorHAnsi" w:cstheme="minorHAnsi"/>
                <w:sz w:val="16"/>
                <w:szCs w:val="16"/>
              </w:rPr>
            </w:pPr>
            <w:r w:rsidRPr="009856E0">
              <w:rPr>
                <w:rFonts w:asciiTheme="minorHAnsi" w:hAnsiTheme="minorHAnsi" w:cstheme="minorHAnsi"/>
                <w:sz w:val="16"/>
                <w:szCs w:val="16"/>
              </w:rPr>
              <w:t>1</w:t>
            </w:r>
          </w:p>
          <w:p w:rsidR="002C01F7" w:rsidRPr="009856E0" w:rsidRDefault="002C01F7" w:rsidP="001A5BA2">
            <w:pPr>
              <w:spacing w:before="240" w:after="240" w:line="276" w:lineRule="auto"/>
              <w:jc w:val="both"/>
              <w:rPr>
                <w:rFonts w:asciiTheme="minorHAnsi" w:hAnsiTheme="minorHAnsi" w:cstheme="minorHAnsi"/>
                <w:sz w:val="16"/>
                <w:szCs w:val="16"/>
              </w:rPr>
            </w:pPr>
            <w:r w:rsidRPr="009856E0">
              <w:rPr>
                <w:rFonts w:asciiTheme="minorHAnsi" w:hAnsiTheme="minorHAnsi" w:cstheme="minorHAnsi"/>
                <w:sz w:val="16"/>
                <w:szCs w:val="16"/>
              </w:rPr>
              <w:t>3</w:t>
            </w:r>
          </w:p>
        </w:tc>
        <w:tc>
          <w:tcPr>
            <w:tcW w:w="1559" w:type="dxa"/>
            <w:vAlign w:val="center"/>
          </w:tcPr>
          <w:p w:rsidR="002C01F7" w:rsidRPr="009856E0" w:rsidRDefault="002C01F7" w:rsidP="001A5BA2">
            <w:pPr>
              <w:spacing w:before="240" w:after="240" w:line="276" w:lineRule="auto"/>
              <w:jc w:val="both"/>
              <w:rPr>
                <w:rFonts w:asciiTheme="minorHAnsi" w:hAnsiTheme="minorHAnsi" w:cstheme="minorHAnsi"/>
                <w:sz w:val="16"/>
                <w:szCs w:val="16"/>
                <w:lang w:val="sk-SK"/>
              </w:rPr>
            </w:pPr>
            <w:r w:rsidRPr="009856E0">
              <w:rPr>
                <w:rFonts w:asciiTheme="minorHAnsi" w:hAnsiTheme="minorHAnsi" w:cstheme="minorHAnsi"/>
                <w:sz w:val="16"/>
                <w:szCs w:val="16"/>
                <w:lang w:val="sk-SK"/>
              </w:rPr>
              <w:t>- aktivačná činnosť</w:t>
            </w:r>
          </w:p>
          <w:p w:rsidR="002C01F7" w:rsidRPr="009856E0" w:rsidRDefault="002C01F7" w:rsidP="001A5BA2">
            <w:pPr>
              <w:spacing w:before="240" w:after="240" w:line="276" w:lineRule="auto"/>
              <w:jc w:val="both"/>
              <w:rPr>
                <w:rFonts w:asciiTheme="minorHAnsi" w:hAnsiTheme="minorHAnsi" w:cstheme="minorHAnsi"/>
                <w:sz w:val="16"/>
                <w:szCs w:val="16"/>
                <w:lang w:val="sk-SK"/>
              </w:rPr>
            </w:pPr>
            <w:r w:rsidRPr="009856E0">
              <w:rPr>
                <w:rFonts w:asciiTheme="minorHAnsi" w:hAnsiTheme="minorHAnsi" w:cstheme="minorHAnsi"/>
                <w:sz w:val="16"/>
                <w:szCs w:val="16"/>
                <w:lang w:val="sk-SK"/>
              </w:rPr>
              <w:t>- sociálny podnik</w:t>
            </w:r>
          </w:p>
        </w:tc>
      </w:tr>
      <w:tr w:rsidR="002C01F7" w:rsidRPr="009856E0" w:rsidTr="009856E0">
        <w:trPr>
          <w:trHeight w:val="1605"/>
        </w:trPr>
        <w:tc>
          <w:tcPr>
            <w:tcW w:w="776" w:type="dxa"/>
          </w:tcPr>
          <w:p w:rsidR="002C01F7" w:rsidRPr="009856E0" w:rsidRDefault="002C01F7" w:rsidP="001A5BA2">
            <w:pPr>
              <w:spacing w:before="240" w:after="240" w:line="276" w:lineRule="auto"/>
              <w:jc w:val="both"/>
              <w:rPr>
                <w:rFonts w:asciiTheme="minorHAnsi" w:hAnsiTheme="minorHAnsi" w:cstheme="minorHAnsi"/>
                <w:b/>
                <w:sz w:val="16"/>
                <w:szCs w:val="16"/>
              </w:rPr>
            </w:pPr>
            <w:r w:rsidRPr="009856E0">
              <w:rPr>
                <w:rFonts w:asciiTheme="minorHAnsi" w:hAnsiTheme="minorHAnsi" w:cstheme="minorHAnsi"/>
                <w:b/>
                <w:sz w:val="16"/>
                <w:szCs w:val="16"/>
              </w:rPr>
              <w:t>2011</w:t>
            </w:r>
          </w:p>
        </w:tc>
        <w:tc>
          <w:tcPr>
            <w:tcW w:w="892" w:type="dxa"/>
          </w:tcPr>
          <w:p w:rsidR="002C01F7" w:rsidRPr="009856E0" w:rsidRDefault="002C01F7" w:rsidP="001A5BA2">
            <w:pPr>
              <w:spacing w:before="240" w:after="240" w:line="276" w:lineRule="auto"/>
              <w:jc w:val="both"/>
              <w:rPr>
                <w:rFonts w:asciiTheme="minorHAnsi" w:hAnsiTheme="minorHAnsi" w:cstheme="minorHAnsi"/>
                <w:sz w:val="16"/>
                <w:szCs w:val="16"/>
              </w:rPr>
            </w:pPr>
            <w:r w:rsidRPr="009856E0">
              <w:rPr>
                <w:rFonts w:asciiTheme="minorHAnsi" w:hAnsiTheme="minorHAnsi" w:cstheme="minorHAnsi"/>
                <w:sz w:val="16"/>
                <w:szCs w:val="16"/>
              </w:rPr>
              <w:t>2,7</w:t>
            </w:r>
          </w:p>
        </w:tc>
        <w:tc>
          <w:tcPr>
            <w:tcW w:w="992" w:type="dxa"/>
          </w:tcPr>
          <w:p w:rsidR="002C01F7" w:rsidRPr="009856E0" w:rsidRDefault="002C01F7" w:rsidP="001A5BA2">
            <w:pPr>
              <w:spacing w:before="240" w:after="240" w:line="276" w:lineRule="auto"/>
              <w:jc w:val="both"/>
              <w:rPr>
                <w:rFonts w:asciiTheme="minorHAnsi" w:hAnsiTheme="minorHAnsi" w:cstheme="minorHAnsi"/>
                <w:sz w:val="16"/>
                <w:szCs w:val="16"/>
              </w:rPr>
            </w:pPr>
            <w:r w:rsidRPr="009856E0">
              <w:rPr>
                <w:rFonts w:asciiTheme="minorHAnsi" w:hAnsiTheme="minorHAnsi" w:cstheme="minorHAnsi"/>
                <w:sz w:val="16"/>
                <w:szCs w:val="16"/>
              </w:rPr>
              <w:t>2</w:t>
            </w:r>
          </w:p>
        </w:tc>
        <w:tc>
          <w:tcPr>
            <w:tcW w:w="1276" w:type="dxa"/>
          </w:tcPr>
          <w:p w:rsidR="002C01F7" w:rsidRPr="009856E0" w:rsidRDefault="002C01F7" w:rsidP="001A5BA2">
            <w:pPr>
              <w:spacing w:before="240" w:after="240" w:line="276" w:lineRule="auto"/>
              <w:jc w:val="both"/>
              <w:rPr>
                <w:rFonts w:asciiTheme="minorHAnsi" w:hAnsiTheme="minorHAnsi" w:cstheme="minorHAnsi"/>
                <w:sz w:val="16"/>
                <w:szCs w:val="16"/>
              </w:rPr>
            </w:pPr>
            <w:r w:rsidRPr="009856E0">
              <w:rPr>
                <w:rFonts w:asciiTheme="minorHAnsi" w:hAnsiTheme="minorHAnsi" w:cstheme="minorHAnsi"/>
                <w:sz w:val="16"/>
                <w:szCs w:val="16"/>
              </w:rPr>
              <w:t>6</w:t>
            </w:r>
          </w:p>
        </w:tc>
        <w:tc>
          <w:tcPr>
            <w:tcW w:w="1417" w:type="dxa"/>
            <w:vAlign w:val="center"/>
          </w:tcPr>
          <w:p w:rsidR="002C01F7" w:rsidRPr="009856E0" w:rsidRDefault="002C01F7" w:rsidP="001A5BA2">
            <w:pPr>
              <w:spacing w:before="240" w:after="240" w:line="276" w:lineRule="auto"/>
              <w:jc w:val="both"/>
              <w:rPr>
                <w:rFonts w:asciiTheme="minorHAnsi" w:hAnsiTheme="minorHAnsi" w:cstheme="minorHAnsi"/>
                <w:sz w:val="16"/>
                <w:szCs w:val="16"/>
              </w:rPr>
            </w:pPr>
            <w:r w:rsidRPr="009856E0">
              <w:rPr>
                <w:rFonts w:asciiTheme="minorHAnsi" w:hAnsiTheme="minorHAnsi" w:cstheme="minorHAnsi"/>
                <w:sz w:val="16"/>
                <w:szCs w:val="16"/>
              </w:rPr>
              <w:t>1</w:t>
            </w:r>
          </w:p>
          <w:p w:rsidR="002C01F7" w:rsidRPr="009856E0" w:rsidRDefault="002C01F7" w:rsidP="001A5BA2">
            <w:pPr>
              <w:spacing w:before="240" w:after="240" w:line="276" w:lineRule="auto"/>
              <w:jc w:val="both"/>
              <w:rPr>
                <w:rFonts w:asciiTheme="minorHAnsi" w:hAnsiTheme="minorHAnsi" w:cstheme="minorHAnsi"/>
                <w:sz w:val="16"/>
                <w:szCs w:val="16"/>
              </w:rPr>
            </w:pPr>
            <w:r w:rsidRPr="009856E0">
              <w:rPr>
                <w:rFonts w:asciiTheme="minorHAnsi" w:hAnsiTheme="minorHAnsi" w:cstheme="minorHAnsi"/>
                <w:sz w:val="16"/>
                <w:szCs w:val="16"/>
              </w:rPr>
              <w:t>3</w:t>
            </w:r>
          </w:p>
          <w:p w:rsidR="002C01F7" w:rsidRPr="009856E0" w:rsidRDefault="002C01F7" w:rsidP="001A5BA2">
            <w:pPr>
              <w:spacing w:before="240" w:after="240" w:line="276" w:lineRule="auto"/>
              <w:jc w:val="both"/>
              <w:rPr>
                <w:rFonts w:asciiTheme="minorHAnsi" w:hAnsiTheme="minorHAnsi" w:cstheme="minorHAnsi"/>
                <w:sz w:val="16"/>
                <w:szCs w:val="16"/>
              </w:rPr>
            </w:pPr>
            <w:r w:rsidRPr="009856E0">
              <w:rPr>
                <w:rFonts w:asciiTheme="minorHAnsi" w:hAnsiTheme="minorHAnsi" w:cstheme="minorHAnsi"/>
                <w:sz w:val="16"/>
                <w:szCs w:val="16"/>
              </w:rPr>
              <w:t>10</w:t>
            </w:r>
          </w:p>
        </w:tc>
        <w:tc>
          <w:tcPr>
            <w:tcW w:w="1559" w:type="dxa"/>
            <w:vAlign w:val="center"/>
          </w:tcPr>
          <w:p w:rsidR="002C01F7" w:rsidRPr="009856E0" w:rsidRDefault="002C01F7" w:rsidP="001A5BA2">
            <w:pPr>
              <w:spacing w:before="240" w:after="240" w:line="276" w:lineRule="auto"/>
              <w:jc w:val="both"/>
              <w:rPr>
                <w:rFonts w:asciiTheme="minorHAnsi" w:hAnsiTheme="minorHAnsi" w:cstheme="minorHAnsi"/>
                <w:sz w:val="16"/>
                <w:szCs w:val="16"/>
                <w:lang w:val="sk-SK"/>
              </w:rPr>
            </w:pPr>
            <w:r w:rsidRPr="009856E0">
              <w:rPr>
                <w:rFonts w:asciiTheme="minorHAnsi" w:hAnsiTheme="minorHAnsi" w:cstheme="minorHAnsi"/>
                <w:sz w:val="16"/>
                <w:szCs w:val="16"/>
                <w:lang w:val="sk-SK"/>
              </w:rPr>
              <w:t>- aktivačná činnosť</w:t>
            </w:r>
          </w:p>
          <w:p w:rsidR="002C01F7" w:rsidRPr="009856E0" w:rsidRDefault="002C01F7" w:rsidP="001A5BA2">
            <w:pPr>
              <w:spacing w:before="240" w:after="240" w:line="276" w:lineRule="auto"/>
              <w:jc w:val="both"/>
              <w:rPr>
                <w:rFonts w:asciiTheme="minorHAnsi" w:hAnsiTheme="minorHAnsi" w:cstheme="minorHAnsi"/>
                <w:sz w:val="16"/>
                <w:szCs w:val="16"/>
                <w:lang w:val="sk-SK"/>
              </w:rPr>
            </w:pPr>
            <w:r w:rsidRPr="009856E0">
              <w:rPr>
                <w:rFonts w:asciiTheme="minorHAnsi" w:hAnsiTheme="minorHAnsi" w:cstheme="minorHAnsi"/>
                <w:sz w:val="16"/>
                <w:szCs w:val="16"/>
                <w:lang w:val="sk-SK"/>
              </w:rPr>
              <w:t>- sociálny podnik</w:t>
            </w:r>
          </w:p>
          <w:p w:rsidR="002C01F7" w:rsidRPr="009856E0" w:rsidRDefault="002C01F7" w:rsidP="001A5BA2">
            <w:pPr>
              <w:spacing w:before="240" w:after="240" w:line="276" w:lineRule="auto"/>
              <w:jc w:val="both"/>
              <w:rPr>
                <w:rFonts w:asciiTheme="minorHAnsi" w:hAnsiTheme="minorHAnsi" w:cstheme="minorHAnsi"/>
                <w:sz w:val="16"/>
                <w:szCs w:val="16"/>
                <w:lang w:val="sk-SK"/>
              </w:rPr>
            </w:pPr>
            <w:r w:rsidRPr="009856E0">
              <w:rPr>
                <w:rFonts w:asciiTheme="minorHAnsi" w:hAnsiTheme="minorHAnsi" w:cstheme="minorHAnsi"/>
                <w:sz w:val="16"/>
                <w:szCs w:val="16"/>
                <w:lang w:val="sk-SK"/>
              </w:rPr>
              <w:t>- ochrana pred povodňami</w:t>
            </w:r>
          </w:p>
        </w:tc>
      </w:tr>
      <w:tr w:rsidR="002C01F7" w:rsidRPr="009856E0" w:rsidTr="002C01F7">
        <w:tc>
          <w:tcPr>
            <w:tcW w:w="776" w:type="dxa"/>
          </w:tcPr>
          <w:p w:rsidR="002C01F7" w:rsidRPr="009856E0" w:rsidRDefault="002C01F7" w:rsidP="001A5BA2">
            <w:pPr>
              <w:spacing w:before="240" w:after="240" w:line="276" w:lineRule="auto"/>
              <w:jc w:val="both"/>
              <w:rPr>
                <w:rFonts w:asciiTheme="minorHAnsi" w:hAnsiTheme="minorHAnsi" w:cstheme="minorHAnsi"/>
                <w:b/>
                <w:sz w:val="16"/>
                <w:szCs w:val="16"/>
              </w:rPr>
            </w:pPr>
            <w:r w:rsidRPr="009856E0">
              <w:rPr>
                <w:rFonts w:asciiTheme="minorHAnsi" w:hAnsiTheme="minorHAnsi" w:cstheme="minorHAnsi"/>
                <w:b/>
                <w:sz w:val="16"/>
                <w:szCs w:val="16"/>
              </w:rPr>
              <w:t>2012</w:t>
            </w:r>
          </w:p>
        </w:tc>
        <w:tc>
          <w:tcPr>
            <w:tcW w:w="892" w:type="dxa"/>
          </w:tcPr>
          <w:p w:rsidR="002C01F7" w:rsidRPr="009856E0" w:rsidRDefault="002C01F7" w:rsidP="001A5BA2">
            <w:pPr>
              <w:spacing w:before="240" w:after="240" w:line="276" w:lineRule="auto"/>
              <w:jc w:val="both"/>
              <w:rPr>
                <w:rFonts w:asciiTheme="minorHAnsi" w:hAnsiTheme="minorHAnsi" w:cstheme="minorHAnsi"/>
                <w:sz w:val="16"/>
                <w:szCs w:val="16"/>
              </w:rPr>
            </w:pPr>
            <w:r w:rsidRPr="009856E0">
              <w:rPr>
                <w:rFonts w:asciiTheme="minorHAnsi" w:hAnsiTheme="minorHAnsi" w:cstheme="minorHAnsi"/>
                <w:sz w:val="16"/>
                <w:szCs w:val="16"/>
              </w:rPr>
              <w:t>2</w:t>
            </w:r>
          </w:p>
        </w:tc>
        <w:tc>
          <w:tcPr>
            <w:tcW w:w="992" w:type="dxa"/>
          </w:tcPr>
          <w:p w:rsidR="002C01F7" w:rsidRPr="009856E0" w:rsidRDefault="002C01F7" w:rsidP="001A5BA2">
            <w:pPr>
              <w:spacing w:before="240" w:after="240" w:line="276" w:lineRule="auto"/>
              <w:jc w:val="both"/>
              <w:rPr>
                <w:rFonts w:asciiTheme="minorHAnsi" w:hAnsiTheme="minorHAnsi" w:cstheme="minorHAnsi"/>
                <w:sz w:val="16"/>
                <w:szCs w:val="16"/>
              </w:rPr>
            </w:pPr>
            <w:r w:rsidRPr="009856E0">
              <w:rPr>
                <w:rFonts w:asciiTheme="minorHAnsi" w:hAnsiTheme="minorHAnsi" w:cstheme="minorHAnsi"/>
                <w:sz w:val="16"/>
                <w:szCs w:val="16"/>
              </w:rPr>
              <w:t>2</w:t>
            </w:r>
          </w:p>
        </w:tc>
        <w:tc>
          <w:tcPr>
            <w:tcW w:w="1276" w:type="dxa"/>
          </w:tcPr>
          <w:p w:rsidR="002C01F7" w:rsidRPr="009856E0" w:rsidRDefault="002C01F7" w:rsidP="001A5BA2">
            <w:pPr>
              <w:spacing w:before="240" w:after="240" w:line="276" w:lineRule="auto"/>
              <w:jc w:val="both"/>
              <w:rPr>
                <w:rFonts w:asciiTheme="minorHAnsi" w:hAnsiTheme="minorHAnsi" w:cstheme="minorHAnsi"/>
                <w:sz w:val="16"/>
                <w:szCs w:val="16"/>
              </w:rPr>
            </w:pPr>
            <w:r w:rsidRPr="009856E0">
              <w:rPr>
                <w:rFonts w:asciiTheme="minorHAnsi" w:hAnsiTheme="minorHAnsi" w:cstheme="minorHAnsi"/>
                <w:sz w:val="16"/>
                <w:szCs w:val="16"/>
              </w:rPr>
              <w:t>6</w:t>
            </w:r>
          </w:p>
        </w:tc>
        <w:tc>
          <w:tcPr>
            <w:tcW w:w="1417" w:type="dxa"/>
            <w:vAlign w:val="center"/>
          </w:tcPr>
          <w:p w:rsidR="002C01F7" w:rsidRPr="009856E0" w:rsidRDefault="002C01F7" w:rsidP="001A5BA2">
            <w:pPr>
              <w:spacing w:before="240" w:after="240" w:line="276" w:lineRule="auto"/>
              <w:jc w:val="both"/>
              <w:rPr>
                <w:rFonts w:asciiTheme="minorHAnsi" w:hAnsiTheme="minorHAnsi" w:cstheme="minorHAnsi"/>
                <w:sz w:val="16"/>
                <w:szCs w:val="16"/>
              </w:rPr>
            </w:pPr>
            <w:r w:rsidRPr="009856E0">
              <w:rPr>
                <w:rFonts w:asciiTheme="minorHAnsi" w:hAnsiTheme="minorHAnsi" w:cstheme="minorHAnsi"/>
                <w:sz w:val="16"/>
                <w:szCs w:val="16"/>
              </w:rPr>
              <w:t>1</w:t>
            </w:r>
          </w:p>
          <w:p w:rsidR="002C01F7" w:rsidRPr="009856E0" w:rsidRDefault="002C01F7" w:rsidP="001A5BA2">
            <w:pPr>
              <w:spacing w:before="240" w:after="240" w:line="276" w:lineRule="auto"/>
              <w:jc w:val="both"/>
              <w:rPr>
                <w:rFonts w:asciiTheme="minorHAnsi" w:hAnsiTheme="minorHAnsi" w:cstheme="minorHAnsi"/>
                <w:sz w:val="16"/>
                <w:szCs w:val="16"/>
              </w:rPr>
            </w:pPr>
            <w:r w:rsidRPr="009856E0">
              <w:rPr>
                <w:rFonts w:asciiTheme="minorHAnsi" w:hAnsiTheme="minorHAnsi" w:cstheme="minorHAnsi"/>
                <w:sz w:val="16"/>
                <w:szCs w:val="16"/>
              </w:rPr>
              <w:t>17</w:t>
            </w:r>
          </w:p>
        </w:tc>
        <w:tc>
          <w:tcPr>
            <w:tcW w:w="1559" w:type="dxa"/>
            <w:vAlign w:val="center"/>
          </w:tcPr>
          <w:p w:rsidR="002C01F7" w:rsidRPr="009856E0" w:rsidRDefault="002C01F7" w:rsidP="001A5BA2">
            <w:pPr>
              <w:spacing w:before="240" w:after="240" w:line="276" w:lineRule="auto"/>
              <w:jc w:val="both"/>
              <w:rPr>
                <w:rFonts w:asciiTheme="minorHAnsi" w:hAnsiTheme="minorHAnsi" w:cstheme="minorHAnsi"/>
                <w:sz w:val="16"/>
                <w:szCs w:val="16"/>
                <w:lang w:val="sk-SK"/>
              </w:rPr>
            </w:pPr>
            <w:r w:rsidRPr="009856E0">
              <w:rPr>
                <w:rFonts w:asciiTheme="minorHAnsi" w:hAnsiTheme="minorHAnsi" w:cstheme="minorHAnsi"/>
                <w:sz w:val="16"/>
                <w:szCs w:val="16"/>
                <w:lang w:val="sk-SK"/>
              </w:rPr>
              <w:t>- aktivačná činnosť</w:t>
            </w:r>
          </w:p>
          <w:p w:rsidR="002C01F7" w:rsidRPr="009856E0" w:rsidRDefault="002C01F7" w:rsidP="001A5BA2">
            <w:pPr>
              <w:spacing w:before="240" w:after="240" w:line="276" w:lineRule="auto"/>
              <w:jc w:val="both"/>
              <w:rPr>
                <w:rFonts w:asciiTheme="minorHAnsi" w:hAnsiTheme="minorHAnsi" w:cstheme="minorHAnsi"/>
                <w:sz w:val="16"/>
                <w:szCs w:val="16"/>
                <w:lang w:val="sk-SK"/>
              </w:rPr>
            </w:pPr>
            <w:r w:rsidRPr="009856E0">
              <w:rPr>
                <w:rFonts w:asciiTheme="minorHAnsi" w:hAnsiTheme="minorHAnsi" w:cstheme="minorHAnsi"/>
                <w:sz w:val="16"/>
                <w:szCs w:val="16"/>
                <w:lang w:val="sk-SK"/>
              </w:rPr>
              <w:t>- ochrana pred povodňami</w:t>
            </w:r>
          </w:p>
        </w:tc>
      </w:tr>
      <w:tr w:rsidR="002C01F7" w:rsidRPr="009856E0" w:rsidTr="002C01F7">
        <w:tc>
          <w:tcPr>
            <w:tcW w:w="776" w:type="dxa"/>
          </w:tcPr>
          <w:p w:rsidR="002C01F7" w:rsidRPr="009856E0" w:rsidRDefault="002C01F7" w:rsidP="001A5BA2">
            <w:pPr>
              <w:spacing w:before="240" w:after="240" w:line="276" w:lineRule="auto"/>
              <w:jc w:val="both"/>
              <w:rPr>
                <w:rFonts w:asciiTheme="minorHAnsi" w:hAnsiTheme="minorHAnsi" w:cstheme="minorHAnsi"/>
                <w:b/>
                <w:sz w:val="16"/>
                <w:szCs w:val="16"/>
              </w:rPr>
            </w:pPr>
            <w:r w:rsidRPr="009856E0">
              <w:rPr>
                <w:rFonts w:asciiTheme="minorHAnsi" w:hAnsiTheme="minorHAnsi" w:cstheme="minorHAnsi"/>
                <w:b/>
                <w:sz w:val="16"/>
                <w:szCs w:val="16"/>
              </w:rPr>
              <w:t>2013</w:t>
            </w:r>
          </w:p>
        </w:tc>
        <w:tc>
          <w:tcPr>
            <w:tcW w:w="892" w:type="dxa"/>
          </w:tcPr>
          <w:p w:rsidR="002C01F7" w:rsidRPr="009856E0" w:rsidRDefault="002C01F7" w:rsidP="001A5BA2">
            <w:pPr>
              <w:spacing w:before="240" w:after="240" w:line="276" w:lineRule="auto"/>
              <w:jc w:val="both"/>
              <w:rPr>
                <w:rFonts w:asciiTheme="minorHAnsi" w:hAnsiTheme="minorHAnsi" w:cstheme="minorHAnsi"/>
                <w:sz w:val="16"/>
                <w:szCs w:val="16"/>
              </w:rPr>
            </w:pPr>
            <w:r w:rsidRPr="009856E0">
              <w:rPr>
                <w:rFonts w:asciiTheme="minorHAnsi" w:hAnsiTheme="minorHAnsi" w:cstheme="minorHAnsi"/>
                <w:sz w:val="16"/>
                <w:szCs w:val="16"/>
              </w:rPr>
              <w:t>3,9</w:t>
            </w:r>
          </w:p>
        </w:tc>
        <w:tc>
          <w:tcPr>
            <w:tcW w:w="992" w:type="dxa"/>
          </w:tcPr>
          <w:p w:rsidR="002C01F7" w:rsidRPr="009856E0" w:rsidRDefault="002C01F7" w:rsidP="001A5BA2">
            <w:pPr>
              <w:spacing w:before="240" w:after="240" w:line="276" w:lineRule="auto"/>
              <w:jc w:val="both"/>
              <w:rPr>
                <w:rFonts w:asciiTheme="minorHAnsi" w:hAnsiTheme="minorHAnsi" w:cstheme="minorHAnsi"/>
                <w:sz w:val="16"/>
                <w:szCs w:val="16"/>
              </w:rPr>
            </w:pPr>
            <w:r w:rsidRPr="009856E0">
              <w:rPr>
                <w:rFonts w:asciiTheme="minorHAnsi" w:hAnsiTheme="minorHAnsi" w:cstheme="minorHAnsi"/>
                <w:sz w:val="16"/>
                <w:szCs w:val="16"/>
              </w:rPr>
              <w:t>5</w:t>
            </w:r>
          </w:p>
        </w:tc>
        <w:tc>
          <w:tcPr>
            <w:tcW w:w="1276" w:type="dxa"/>
          </w:tcPr>
          <w:p w:rsidR="002C01F7" w:rsidRPr="009856E0" w:rsidRDefault="002C01F7" w:rsidP="001A5BA2">
            <w:pPr>
              <w:spacing w:before="240" w:after="240" w:line="276" w:lineRule="auto"/>
              <w:jc w:val="both"/>
              <w:rPr>
                <w:rFonts w:asciiTheme="minorHAnsi" w:hAnsiTheme="minorHAnsi" w:cstheme="minorHAnsi"/>
                <w:sz w:val="16"/>
                <w:szCs w:val="16"/>
              </w:rPr>
            </w:pPr>
            <w:r w:rsidRPr="009856E0">
              <w:rPr>
                <w:rFonts w:asciiTheme="minorHAnsi" w:hAnsiTheme="minorHAnsi" w:cstheme="minorHAnsi"/>
                <w:sz w:val="16"/>
                <w:szCs w:val="16"/>
              </w:rPr>
              <w:t>10</w:t>
            </w:r>
          </w:p>
        </w:tc>
        <w:tc>
          <w:tcPr>
            <w:tcW w:w="1417" w:type="dxa"/>
          </w:tcPr>
          <w:p w:rsidR="002C01F7" w:rsidRPr="009856E0" w:rsidRDefault="002C01F7" w:rsidP="001A5BA2">
            <w:pPr>
              <w:spacing w:before="240" w:after="240" w:line="276" w:lineRule="auto"/>
              <w:jc w:val="both"/>
              <w:rPr>
                <w:rFonts w:asciiTheme="minorHAnsi" w:hAnsiTheme="minorHAnsi" w:cstheme="minorHAnsi"/>
                <w:sz w:val="16"/>
                <w:szCs w:val="16"/>
              </w:rPr>
            </w:pPr>
            <w:r w:rsidRPr="009856E0">
              <w:rPr>
                <w:rFonts w:asciiTheme="minorHAnsi" w:hAnsiTheme="minorHAnsi" w:cstheme="minorHAnsi"/>
                <w:sz w:val="16"/>
                <w:szCs w:val="16"/>
              </w:rPr>
              <w:t>1</w:t>
            </w:r>
          </w:p>
          <w:p w:rsidR="002C01F7" w:rsidRPr="009856E0" w:rsidRDefault="002C01F7" w:rsidP="001A5BA2">
            <w:pPr>
              <w:spacing w:before="240" w:after="240" w:line="276" w:lineRule="auto"/>
              <w:jc w:val="both"/>
              <w:rPr>
                <w:rFonts w:asciiTheme="minorHAnsi" w:hAnsiTheme="minorHAnsi" w:cstheme="minorHAnsi"/>
                <w:sz w:val="16"/>
                <w:szCs w:val="16"/>
              </w:rPr>
            </w:pPr>
            <w:r w:rsidRPr="009856E0">
              <w:rPr>
                <w:rFonts w:asciiTheme="minorHAnsi" w:hAnsiTheme="minorHAnsi" w:cstheme="minorHAnsi"/>
                <w:sz w:val="16"/>
                <w:szCs w:val="16"/>
              </w:rPr>
              <w:t>20</w:t>
            </w:r>
          </w:p>
        </w:tc>
        <w:tc>
          <w:tcPr>
            <w:tcW w:w="1559" w:type="dxa"/>
          </w:tcPr>
          <w:p w:rsidR="002C01F7" w:rsidRPr="009856E0" w:rsidRDefault="002C01F7" w:rsidP="001A5BA2">
            <w:pPr>
              <w:spacing w:before="240" w:after="240" w:line="276" w:lineRule="auto"/>
              <w:jc w:val="both"/>
              <w:rPr>
                <w:rFonts w:asciiTheme="minorHAnsi" w:hAnsiTheme="minorHAnsi" w:cstheme="minorHAnsi"/>
                <w:sz w:val="16"/>
                <w:szCs w:val="16"/>
                <w:lang w:val="sk-SK"/>
              </w:rPr>
            </w:pPr>
            <w:r w:rsidRPr="009856E0">
              <w:rPr>
                <w:rFonts w:asciiTheme="minorHAnsi" w:hAnsiTheme="minorHAnsi" w:cstheme="minorHAnsi"/>
                <w:sz w:val="16"/>
                <w:szCs w:val="16"/>
                <w:lang w:val="sk-SK"/>
              </w:rPr>
              <w:t>- aktivačná činnosť</w:t>
            </w:r>
          </w:p>
          <w:p w:rsidR="002C01F7" w:rsidRPr="009856E0" w:rsidRDefault="002C01F7" w:rsidP="009856E0">
            <w:pPr>
              <w:spacing w:before="240" w:after="240" w:line="276" w:lineRule="auto"/>
              <w:jc w:val="both"/>
              <w:rPr>
                <w:rFonts w:asciiTheme="minorHAnsi" w:hAnsiTheme="minorHAnsi" w:cstheme="minorHAnsi"/>
                <w:sz w:val="16"/>
                <w:szCs w:val="16"/>
                <w:lang w:val="sk-SK"/>
              </w:rPr>
            </w:pPr>
            <w:r w:rsidRPr="009856E0">
              <w:rPr>
                <w:rFonts w:asciiTheme="minorHAnsi" w:hAnsiTheme="minorHAnsi" w:cstheme="minorHAnsi"/>
                <w:sz w:val="16"/>
                <w:szCs w:val="16"/>
                <w:lang w:val="sk-SK"/>
              </w:rPr>
              <w:t xml:space="preserve">- ochrana pred </w:t>
            </w:r>
          </w:p>
        </w:tc>
      </w:tr>
    </w:tbl>
    <w:p w:rsidR="00AA739B" w:rsidRPr="00611F08" w:rsidRDefault="00AA739B" w:rsidP="001A5BA2">
      <w:pPr>
        <w:spacing w:before="240" w:after="240" w:line="276" w:lineRule="auto"/>
        <w:jc w:val="both"/>
        <w:rPr>
          <w:rFonts w:asciiTheme="minorHAnsi" w:hAnsiTheme="minorHAnsi" w:cstheme="minorHAnsi"/>
          <w:b/>
          <w:i/>
          <w:sz w:val="22"/>
          <w:szCs w:val="22"/>
          <w:lang w:val="sk-SK"/>
        </w:rPr>
      </w:pPr>
    </w:p>
    <w:p w:rsidR="00AD7778" w:rsidRPr="00611F08" w:rsidRDefault="00AD7778" w:rsidP="001A5BA2">
      <w:pPr>
        <w:spacing w:before="240" w:after="240" w:line="276" w:lineRule="auto"/>
        <w:jc w:val="both"/>
        <w:rPr>
          <w:rFonts w:asciiTheme="minorHAnsi" w:hAnsiTheme="minorHAnsi" w:cstheme="minorHAnsi"/>
          <w:b/>
          <w:sz w:val="22"/>
          <w:szCs w:val="22"/>
          <w:highlight w:val="yellow"/>
          <w:lang w:val="sk-SK"/>
        </w:rPr>
      </w:pPr>
    </w:p>
    <w:p w:rsidR="00AD7778" w:rsidRPr="00611F08" w:rsidRDefault="00AD7778" w:rsidP="001A5BA2">
      <w:pPr>
        <w:spacing w:before="240" w:after="240" w:line="276" w:lineRule="auto"/>
        <w:jc w:val="both"/>
        <w:rPr>
          <w:rFonts w:asciiTheme="minorHAnsi" w:hAnsiTheme="minorHAnsi" w:cstheme="minorHAnsi"/>
          <w:b/>
          <w:sz w:val="22"/>
          <w:szCs w:val="22"/>
          <w:highlight w:val="yellow"/>
          <w:lang w:val="sk-SK"/>
        </w:rPr>
      </w:pPr>
    </w:p>
    <w:p w:rsidR="00AD7778" w:rsidRPr="00611F08" w:rsidRDefault="00AD7778" w:rsidP="001A5BA2">
      <w:pPr>
        <w:spacing w:before="240" w:after="240" w:line="276" w:lineRule="auto"/>
        <w:jc w:val="both"/>
        <w:rPr>
          <w:rFonts w:asciiTheme="minorHAnsi" w:hAnsiTheme="minorHAnsi" w:cstheme="minorHAnsi"/>
          <w:b/>
          <w:sz w:val="22"/>
          <w:szCs w:val="22"/>
          <w:highlight w:val="yellow"/>
          <w:lang w:val="sk-SK"/>
        </w:rPr>
      </w:pPr>
    </w:p>
    <w:p w:rsidR="00AD7778" w:rsidRPr="00611F08" w:rsidRDefault="00AD7778" w:rsidP="001A5BA2">
      <w:pPr>
        <w:spacing w:before="240" w:after="240" w:line="276" w:lineRule="auto"/>
        <w:jc w:val="both"/>
        <w:rPr>
          <w:rFonts w:asciiTheme="minorHAnsi" w:hAnsiTheme="minorHAnsi" w:cstheme="minorHAnsi"/>
          <w:b/>
          <w:sz w:val="22"/>
          <w:szCs w:val="22"/>
          <w:highlight w:val="yellow"/>
          <w:lang w:val="sk-SK"/>
        </w:rPr>
      </w:pPr>
    </w:p>
    <w:p w:rsidR="00977EE3" w:rsidRPr="00611F08" w:rsidRDefault="00977EE3"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lastRenderedPageBreak/>
        <w:t>Posledných 10 rokov existencie a fungovania firmy popíšeme stručnejšie, pretože výpočet všetkých aktivít, nákup technológií a pod. by bol veľmi dlhý a domnievame sa, že samoúčelný. Preto uvádzame len to, čo sama firma definuje ako dôležitý míľnik.</w:t>
      </w:r>
    </w:p>
    <w:p w:rsidR="00977EE3" w:rsidRPr="00611F08" w:rsidRDefault="00977EE3" w:rsidP="001A5BA2">
      <w:pPr>
        <w:spacing w:before="240" w:after="240" w:line="276" w:lineRule="auto"/>
        <w:jc w:val="both"/>
        <w:rPr>
          <w:rFonts w:asciiTheme="minorHAnsi" w:hAnsiTheme="minorHAnsi" w:cstheme="minorHAnsi"/>
          <w:sz w:val="22"/>
          <w:szCs w:val="22"/>
          <w:lang w:val="sk-SK"/>
        </w:rPr>
      </w:pPr>
    </w:p>
    <w:p w:rsidR="00977EE3" w:rsidRPr="00611F08" w:rsidRDefault="00977EE3" w:rsidP="001A5BA2">
      <w:pPr>
        <w:spacing w:before="240" w:after="240" w:line="276" w:lineRule="auto"/>
        <w:jc w:val="both"/>
        <w:rPr>
          <w:rFonts w:asciiTheme="minorHAnsi" w:hAnsiTheme="minorHAnsi" w:cstheme="minorHAnsi"/>
          <w:b/>
          <w:sz w:val="22"/>
          <w:szCs w:val="22"/>
          <w:lang w:val="sk-SK"/>
        </w:rPr>
      </w:pPr>
      <w:r w:rsidRPr="00611F08">
        <w:rPr>
          <w:rFonts w:asciiTheme="minorHAnsi" w:hAnsiTheme="minorHAnsi" w:cstheme="minorHAnsi"/>
          <w:b/>
          <w:sz w:val="22"/>
          <w:szCs w:val="22"/>
          <w:lang w:val="sk-SK"/>
        </w:rPr>
        <w:t>Rok 2013</w:t>
      </w:r>
    </w:p>
    <w:p w:rsidR="00977EE3" w:rsidRPr="00611F08" w:rsidRDefault="00977EE3" w:rsidP="001A5BA2">
      <w:pPr>
        <w:spacing w:before="240" w:after="240" w:line="276" w:lineRule="auto"/>
        <w:jc w:val="both"/>
        <w:rPr>
          <w:rFonts w:asciiTheme="minorHAnsi" w:hAnsiTheme="minorHAnsi" w:cstheme="minorHAnsi"/>
          <w:sz w:val="22"/>
          <w:szCs w:val="22"/>
        </w:rPr>
      </w:pPr>
      <w:r w:rsidRPr="00611F08">
        <w:rPr>
          <w:rFonts w:asciiTheme="minorHAnsi" w:hAnsiTheme="minorHAnsi" w:cstheme="minorHAnsi"/>
          <w:sz w:val="22"/>
          <w:szCs w:val="22"/>
        </w:rPr>
        <w:t xml:space="preserve">Výstavba dvoch </w:t>
      </w:r>
      <w:r w:rsidR="00FE0C09" w:rsidRPr="00611F08">
        <w:rPr>
          <w:rFonts w:asciiTheme="minorHAnsi" w:hAnsiTheme="minorHAnsi" w:cstheme="minorHAnsi"/>
          <w:sz w:val="22"/>
          <w:szCs w:val="22"/>
        </w:rPr>
        <w:t xml:space="preserve">obecných </w:t>
      </w:r>
      <w:r w:rsidRPr="00611F08">
        <w:rPr>
          <w:rFonts w:asciiTheme="minorHAnsi" w:hAnsiTheme="minorHAnsi" w:cstheme="minorHAnsi"/>
          <w:sz w:val="22"/>
          <w:szCs w:val="22"/>
        </w:rPr>
        <w:t xml:space="preserve">bytoviek </w:t>
      </w:r>
      <w:r w:rsidR="00FE0C09" w:rsidRPr="00611F08">
        <w:rPr>
          <w:rFonts w:asciiTheme="minorHAnsi" w:hAnsiTheme="minorHAnsi" w:cstheme="minorHAnsi"/>
          <w:sz w:val="22"/>
          <w:szCs w:val="22"/>
        </w:rPr>
        <w:t xml:space="preserve">- </w:t>
      </w:r>
      <w:r w:rsidRPr="00611F08">
        <w:rPr>
          <w:rFonts w:asciiTheme="minorHAnsi" w:hAnsiTheme="minorHAnsi" w:cstheme="minorHAnsi"/>
          <w:sz w:val="22"/>
          <w:szCs w:val="22"/>
        </w:rPr>
        <w:t xml:space="preserve"> ul. Pisarovská </w:t>
      </w:r>
    </w:p>
    <w:p w:rsidR="00FE0C09" w:rsidRPr="00611F08" w:rsidRDefault="00FE0C09" w:rsidP="001A5BA2">
      <w:pPr>
        <w:spacing w:before="240" w:after="240" w:line="276" w:lineRule="auto"/>
        <w:jc w:val="both"/>
        <w:rPr>
          <w:rFonts w:asciiTheme="minorHAnsi" w:hAnsiTheme="minorHAnsi" w:cstheme="minorHAnsi"/>
          <w:b/>
          <w:sz w:val="22"/>
          <w:szCs w:val="22"/>
          <w:lang w:val="sk-SK"/>
        </w:rPr>
      </w:pPr>
      <w:r w:rsidRPr="00611F08">
        <w:rPr>
          <w:rFonts w:asciiTheme="minorHAnsi" w:hAnsiTheme="minorHAnsi" w:cstheme="minorHAnsi"/>
          <w:b/>
          <w:sz w:val="22"/>
          <w:szCs w:val="22"/>
          <w:lang w:val="sk-SK"/>
        </w:rPr>
        <w:t>Rok 2015</w:t>
      </w:r>
    </w:p>
    <w:p w:rsidR="00FE0C09" w:rsidRPr="00611F08" w:rsidRDefault="00FE0C09"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rPr>
        <w:t>Rekonštrukcia fitness centra a športového areálu</w:t>
      </w:r>
    </w:p>
    <w:p w:rsidR="00FE0C09" w:rsidRPr="00611F08" w:rsidRDefault="00FE0C09" w:rsidP="001A5BA2">
      <w:pPr>
        <w:spacing w:before="240" w:after="240" w:line="276" w:lineRule="auto"/>
        <w:jc w:val="both"/>
        <w:rPr>
          <w:rFonts w:asciiTheme="minorHAnsi" w:hAnsiTheme="minorHAnsi" w:cstheme="minorHAnsi"/>
          <w:sz w:val="22"/>
          <w:szCs w:val="22"/>
          <w:lang w:val="sk-SK"/>
        </w:rPr>
      </w:pPr>
    </w:p>
    <w:p w:rsidR="00FE0C09" w:rsidRPr="00611F08" w:rsidRDefault="00FE0C09" w:rsidP="001A5BA2">
      <w:pPr>
        <w:spacing w:before="240" w:after="240" w:line="276" w:lineRule="auto"/>
        <w:jc w:val="both"/>
        <w:rPr>
          <w:rFonts w:asciiTheme="minorHAnsi" w:hAnsiTheme="minorHAnsi" w:cstheme="minorHAnsi"/>
          <w:b/>
          <w:sz w:val="22"/>
          <w:szCs w:val="22"/>
          <w:lang w:val="sk-SK"/>
        </w:rPr>
      </w:pPr>
      <w:r w:rsidRPr="00611F08">
        <w:rPr>
          <w:rFonts w:asciiTheme="minorHAnsi" w:hAnsiTheme="minorHAnsi" w:cstheme="minorHAnsi"/>
          <w:b/>
          <w:sz w:val="22"/>
          <w:szCs w:val="22"/>
          <w:lang w:val="sk-SK"/>
        </w:rPr>
        <w:t>Rok 2016</w:t>
      </w:r>
    </w:p>
    <w:p w:rsidR="00FE0C09" w:rsidRPr="00611F08" w:rsidRDefault="00FE0C09"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rPr>
        <w:t>Výstavba dvoch obecných bytovek (drevodomov)  -  ul. Čsl. Armády a ul. Osloboditeľov</w:t>
      </w:r>
    </w:p>
    <w:p w:rsidR="00FE0C09" w:rsidRPr="00611F08" w:rsidRDefault="00FE0C09" w:rsidP="001A5BA2">
      <w:pPr>
        <w:spacing w:before="240" w:after="240" w:line="276" w:lineRule="auto"/>
        <w:jc w:val="both"/>
        <w:rPr>
          <w:rFonts w:asciiTheme="minorHAnsi" w:hAnsiTheme="minorHAnsi" w:cstheme="minorHAnsi"/>
          <w:b/>
          <w:sz w:val="22"/>
          <w:szCs w:val="22"/>
          <w:lang w:val="sk-SK"/>
        </w:rPr>
      </w:pPr>
      <w:r w:rsidRPr="00611F08">
        <w:rPr>
          <w:rFonts w:asciiTheme="minorHAnsi" w:hAnsiTheme="minorHAnsi" w:cstheme="minorHAnsi"/>
          <w:b/>
          <w:sz w:val="22"/>
          <w:szCs w:val="22"/>
          <w:lang w:val="sk-SK"/>
        </w:rPr>
        <w:t>Rok 2017</w:t>
      </w:r>
    </w:p>
    <w:p w:rsidR="00977EE3" w:rsidRPr="00611F08" w:rsidRDefault="00977EE3" w:rsidP="001A5BA2">
      <w:pPr>
        <w:spacing w:before="240" w:after="240" w:line="276" w:lineRule="auto"/>
        <w:jc w:val="both"/>
        <w:rPr>
          <w:rFonts w:asciiTheme="minorHAnsi" w:hAnsiTheme="minorHAnsi" w:cstheme="minorHAnsi"/>
          <w:sz w:val="22"/>
          <w:szCs w:val="22"/>
        </w:rPr>
      </w:pPr>
      <w:r w:rsidRPr="00611F08">
        <w:rPr>
          <w:rFonts w:asciiTheme="minorHAnsi" w:hAnsiTheme="minorHAnsi" w:cstheme="minorHAnsi"/>
          <w:sz w:val="22"/>
          <w:szCs w:val="22"/>
        </w:rPr>
        <w:t xml:space="preserve">Revitalizácia územia ul. Pisarovská </w:t>
      </w:r>
    </w:p>
    <w:p w:rsidR="00977EE3" w:rsidRPr="00611F08" w:rsidRDefault="00977EE3" w:rsidP="001A5BA2">
      <w:pPr>
        <w:spacing w:before="240" w:after="240" w:line="276" w:lineRule="auto"/>
        <w:jc w:val="both"/>
        <w:rPr>
          <w:rFonts w:asciiTheme="minorHAnsi" w:hAnsiTheme="minorHAnsi" w:cstheme="minorHAnsi"/>
          <w:b/>
          <w:sz w:val="22"/>
          <w:szCs w:val="22"/>
          <w:lang w:val="sk-SK"/>
        </w:rPr>
      </w:pPr>
    </w:p>
    <w:p w:rsidR="00AD7778" w:rsidRPr="00611F08" w:rsidRDefault="00FE0C09" w:rsidP="001A5BA2">
      <w:pPr>
        <w:spacing w:before="240" w:after="240" w:line="276" w:lineRule="auto"/>
        <w:jc w:val="both"/>
        <w:rPr>
          <w:rFonts w:asciiTheme="minorHAnsi" w:hAnsiTheme="minorHAnsi" w:cstheme="minorHAnsi"/>
          <w:b/>
          <w:sz w:val="22"/>
          <w:szCs w:val="22"/>
          <w:lang w:val="sk-SK"/>
        </w:rPr>
      </w:pPr>
      <w:r w:rsidRPr="00611F08">
        <w:rPr>
          <w:rFonts w:asciiTheme="minorHAnsi" w:hAnsiTheme="minorHAnsi" w:cstheme="minorHAnsi"/>
          <w:b/>
          <w:sz w:val="22"/>
          <w:szCs w:val="22"/>
          <w:lang w:val="sk-SK"/>
        </w:rPr>
        <w:t>V tomto období sa dovtedyjší technologický park obecnej firmy rozšíril aj o:</w:t>
      </w:r>
    </w:p>
    <w:p w:rsidR="00FE0C09" w:rsidRPr="00611F08" w:rsidRDefault="00FE0C09" w:rsidP="001A5BA2">
      <w:pPr>
        <w:spacing w:before="240" w:after="240" w:line="276" w:lineRule="auto"/>
        <w:jc w:val="both"/>
        <w:rPr>
          <w:rFonts w:asciiTheme="minorHAnsi" w:hAnsiTheme="minorHAnsi" w:cstheme="minorHAnsi"/>
          <w:sz w:val="22"/>
          <w:szCs w:val="22"/>
        </w:rPr>
      </w:pPr>
      <w:r w:rsidRPr="00611F08">
        <w:rPr>
          <w:rFonts w:asciiTheme="minorHAnsi" w:hAnsiTheme="minorHAnsi" w:cstheme="minorHAnsi"/>
          <w:sz w:val="22"/>
          <w:szCs w:val="22"/>
        </w:rPr>
        <w:t xml:space="preserve">2013 - peletovacia linka </w:t>
      </w:r>
    </w:p>
    <w:p w:rsidR="00FE0C09" w:rsidRPr="00611F08" w:rsidRDefault="00FE0C09" w:rsidP="001A5BA2">
      <w:pPr>
        <w:spacing w:before="240" w:after="240" w:line="276" w:lineRule="auto"/>
        <w:jc w:val="both"/>
        <w:rPr>
          <w:rFonts w:asciiTheme="minorHAnsi" w:hAnsiTheme="minorHAnsi" w:cstheme="minorHAnsi"/>
          <w:sz w:val="22"/>
          <w:szCs w:val="22"/>
        </w:rPr>
      </w:pPr>
      <w:r w:rsidRPr="00611F08">
        <w:rPr>
          <w:rFonts w:asciiTheme="minorHAnsi" w:hAnsiTheme="minorHAnsi" w:cstheme="minorHAnsi"/>
          <w:sz w:val="22"/>
          <w:szCs w:val="22"/>
        </w:rPr>
        <w:t>2015 - priemyselná sušička ovocia a bylín</w:t>
      </w:r>
    </w:p>
    <w:p w:rsidR="00FE0C09" w:rsidRPr="00611F08" w:rsidRDefault="00FE0C09" w:rsidP="001A5BA2">
      <w:pPr>
        <w:spacing w:before="240" w:after="240" w:line="276" w:lineRule="auto"/>
        <w:jc w:val="both"/>
        <w:rPr>
          <w:rFonts w:asciiTheme="minorHAnsi" w:hAnsiTheme="minorHAnsi" w:cstheme="minorHAnsi"/>
          <w:sz w:val="22"/>
          <w:szCs w:val="22"/>
        </w:rPr>
      </w:pPr>
      <w:r w:rsidRPr="00611F08">
        <w:rPr>
          <w:rFonts w:asciiTheme="minorHAnsi" w:hAnsiTheme="minorHAnsi" w:cstheme="minorHAnsi"/>
          <w:sz w:val="22"/>
          <w:szCs w:val="22"/>
        </w:rPr>
        <w:t>2016 - destilačná technológia pálenice</w:t>
      </w:r>
    </w:p>
    <w:p w:rsidR="00FE0C09" w:rsidRPr="00611F08" w:rsidRDefault="00FE0C09" w:rsidP="001A5BA2">
      <w:pPr>
        <w:spacing w:before="240" w:after="240" w:line="276" w:lineRule="auto"/>
        <w:jc w:val="both"/>
        <w:rPr>
          <w:rFonts w:asciiTheme="minorHAnsi" w:hAnsiTheme="minorHAnsi" w:cstheme="minorHAnsi"/>
          <w:sz w:val="22"/>
          <w:szCs w:val="22"/>
        </w:rPr>
      </w:pPr>
      <w:r w:rsidRPr="00611F08">
        <w:rPr>
          <w:rFonts w:asciiTheme="minorHAnsi" w:hAnsiTheme="minorHAnsi" w:cstheme="minorHAnsi"/>
          <w:sz w:val="22"/>
          <w:szCs w:val="22"/>
        </w:rPr>
        <w:t>2016 - briketovací lis</w:t>
      </w:r>
    </w:p>
    <w:p w:rsidR="00AD7778" w:rsidRPr="00611F08" w:rsidRDefault="00AD7778" w:rsidP="001A5BA2">
      <w:pPr>
        <w:spacing w:before="240" w:after="240" w:line="276" w:lineRule="auto"/>
        <w:jc w:val="both"/>
        <w:rPr>
          <w:rFonts w:asciiTheme="minorHAnsi" w:hAnsiTheme="minorHAnsi" w:cstheme="minorHAnsi"/>
          <w:b/>
          <w:sz w:val="22"/>
          <w:szCs w:val="22"/>
          <w:lang w:val="sk-SK"/>
        </w:rPr>
      </w:pPr>
    </w:p>
    <w:p w:rsidR="00AD7778" w:rsidRPr="00611F08" w:rsidRDefault="00FE0C09" w:rsidP="001A5BA2">
      <w:pPr>
        <w:spacing w:before="240" w:after="240" w:line="276" w:lineRule="auto"/>
        <w:jc w:val="both"/>
        <w:rPr>
          <w:rFonts w:asciiTheme="minorHAnsi" w:hAnsiTheme="minorHAnsi" w:cstheme="minorHAnsi"/>
          <w:b/>
          <w:sz w:val="22"/>
          <w:szCs w:val="22"/>
          <w:lang w:val="sk-SK"/>
        </w:rPr>
      </w:pPr>
      <w:r w:rsidRPr="00611F08">
        <w:rPr>
          <w:rFonts w:asciiTheme="minorHAnsi" w:hAnsiTheme="minorHAnsi" w:cstheme="minorHAnsi"/>
          <w:b/>
          <w:sz w:val="22"/>
          <w:szCs w:val="22"/>
          <w:lang w:val="sk-SK"/>
        </w:rPr>
        <w:t>Počet zamestnancov v jednotlivých rokoch (trvalý pracovný pomer):</w:t>
      </w:r>
    </w:p>
    <w:p w:rsidR="00FE0C09" w:rsidRPr="00611F08" w:rsidRDefault="00FE0C09" w:rsidP="001A5BA2">
      <w:pPr>
        <w:spacing w:before="240" w:after="240" w:line="276" w:lineRule="auto"/>
        <w:jc w:val="both"/>
        <w:rPr>
          <w:rFonts w:asciiTheme="minorHAnsi" w:hAnsiTheme="minorHAnsi" w:cstheme="minorHAnsi"/>
          <w:sz w:val="22"/>
          <w:szCs w:val="22"/>
        </w:rPr>
      </w:pPr>
      <w:r w:rsidRPr="00611F08">
        <w:rPr>
          <w:rFonts w:asciiTheme="minorHAnsi" w:hAnsiTheme="minorHAnsi" w:cstheme="minorHAnsi"/>
          <w:sz w:val="22"/>
          <w:szCs w:val="22"/>
        </w:rPr>
        <w:t>2013 – 5 zamestnancov</w:t>
      </w:r>
    </w:p>
    <w:p w:rsidR="00FE0C09" w:rsidRPr="00611F08" w:rsidRDefault="00FE0C09" w:rsidP="001A5BA2">
      <w:pPr>
        <w:spacing w:before="240" w:after="240" w:line="276" w:lineRule="auto"/>
        <w:jc w:val="both"/>
        <w:rPr>
          <w:rFonts w:asciiTheme="minorHAnsi" w:hAnsiTheme="minorHAnsi" w:cstheme="minorHAnsi"/>
          <w:sz w:val="22"/>
          <w:szCs w:val="22"/>
        </w:rPr>
      </w:pPr>
      <w:r w:rsidRPr="00611F08">
        <w:rPr>
          <w:rFonts w:asciiTheme="minorHAnsi" w:hAnsiTheme="minorHAnsi" w:cstheme="minorHAnsi"/>
          <w:sz w:val="22"/>
          <w:szCs w:val="22"/>
        </w:rPr>
        <w:t>2014 – 4 zamestnanci</w:t>
      </w:r>
    </w:p>
    <w:p w:rsidR="00FE0C09" w:rsidRPr="00611F08" w:rsidRDefault="00FE0C09" w:rsidP="001A5BA2">
      <w:pPr>
        <w:spacing w:before="240" w:after="240" w:line="276" w:lineRule="auto"/>
        <w:jc w:val="both"/>
        <w:rPr>
          <w:rFonts w:asciiTheme="minorHAnsi" w:hAnsiTheme="minorHAnsi" w:cstheme="minorHAnsi"/>
          <w:sz w:val="22"/>
          <w:szCs w:val="22"/>
        </w:rPr>
      </w:pPr>
      <w:r w:rsidRPr="00611F08">
        <w:rPr>
          <w:rFonts w:asciiTheme="minorHAnsi" w:hAnsiTheme="minorHAnsi" w:cstheme="minorHAnsi"/>
          <w:sz w:val="22"/>
          <w:szCs w:val="22"/>
        </w:rPr>
        <w:t>2015 – 14 zamestnancov</w:t>
      </w:r>
    </w:p>
    <w:p w:rsidR="00FE0C09" w:rsidRPr="00611F08" w:rsidRDefault="00FE0C09" w:rsidP="001A5BA2">
      <w:pPr>
        <w:spacing w:before="240" w:after="240" w:line="276" w:lineRule="auto"/>
        <w:jc w:val="both"/>
        <w:rPr>
          <w:rFonts w:asciiTheme="minorHAnsi" w:hAnsiTheme="minorHAnsi" w:cstheme="minorHAnsi"/>
          <w:sz w:val="22"/>
          <w:szCs w:val="22"/>
        </w:rPr>
      </w:pPr>
      <w:r w:rsidRPr="00611F08">
        <w:rPr>
          <w:rFonts w:asciiTheme="minorHAnsi" w:hAnsiTheme="minorHAnsi" w:cstheme="minorHAnsi"/>
          <w:sz w:val="22"/>
          <w:szCs w:val="22"/>
        </w:rPr>
        <w:t>2016 – 25 zamestnancov</w:t>
      </w:r>
    </w:p>
    <w:p w:rsidR="00FE0C09" w:rsidRPr="00611F08" w:rsidRDefault="00FE0C09" w:rsidP="001A5BA2">
      <w:pPr>
        <w:spacing w:before="240" w:after="240" w:line="276" w:lineRule="auto"/>
        <w:jc w:val="both"/>
        <w:rPr>
          <w:rFonts w:asciiTheme="minorHAnsi" w:hAnsiTheme="minorHAnsi" w:cstheme="minorHAnsi"/>
          <w:sz w:val="22"/>
          <w:szCs w:val="22"/>
        </w:rPr>
      </w:pPr>
      <w:r w:rsidRPr="00611F08">
        <w:rPr>
          <w:rFonts w:asciiTheme="minorHAnsi" w:hAnsiTheme="minorHAnsi" w:cstheme="minorHAnsi"/>
          <w:sz w:val="22"/>
          <w:szCs w:val="22"/>
        </w:rPr>
        <w:t>2017 – 13 zamestnancov</w:t>
      </w:r>
    </w:p>
    <w:p w:rsidR="00AA739B" w:rsidRPr="00611F08" w:rsidRDefault="004B13AC" w:rsidP="001A5BA2">
      <w:pPr>
        <w:pStyle w:val="Odsekzoznamu"/>
        <w:numPr>
          <w:ilvl w:val="0"/>
          <w:numId w:val="3"/>
        </w:numPr>
        <w:spacing w:before="240" w:after="240" w:line="276" w:lineRule="auto"/>
        <w:jc w:val="both"/>
        <w:rPr>
          <w:rFonts w:asciiTheme="minorHAnsi" w:hAnsiTheme="minorHAnsi" w:cstheme="minorHAnsi"/>
          <w:b/>
          <w:sz w:val="28"/>
          <w:szCs w:val="28"/>
          <w:lang w:val="sk-SK"/>
        </w:rPr>
      </w:pPr>
      <w:r w:rsidRPr="00611F08">
        <w:rPr>
          <w:rFonts w:asciiTheme="minorHAnsi" w:hAnsiTheme="minorHAnsi" w:cstheme="minorHAnsi"/>
          <w:b/>
          <w:sz w:val="28"/>
          <w:szCs w:val="28"/>
          <w:lang w:val="sk-SK"/>
        </w:rPr>
        <w:lastRenderedPageBreak/>
        <w:t>Z</w:t>
      </w:r>
      <w:r w:rsidR="00EE506E" w:rsidRPr="00611F08">
        <w:rPr>
          <w:rFonts w:asciiTheme="minorHAnsi" w:hAnsiTheme="minorHAnsi" w:cstheme="minorHAnsi"/>
          <w:b/>
          <w:sz w:val="28"/>
          <w:szCs w:val="28"/>
          <w:lang w:val="sk-SK"/>
        </w:rPr>
        <w:t>aloženie obecnej firmy</w:t>
      </w:r>
    </w:p>
    <w:p w:rsidR="00AA739B" w:rsidRPr="00611F08" w:rsidRDefault="00AA739B" w:rsidP="001A5BA2">
      <w:pPr>
        <w:spacing w:before="240" w:after="240" w:line="276" w:lineRule="auto"/>
        <w:jc w:val="both"/>
        <w:rPr>
          <w:rFonts w:asciiTheme="minorHAnsi" w:hAnsiTheme="minorHAnsi" w:cstheme="minorHAnsi"/>
          <w:b/>
          <w:i/>
          <w:sz w:val="22"/>
          <w:szCs w:val="22"/>
          <w:lang w:val="sk-SK"/>
        </w:rPr>
      </w:pPr>
    </w:p>
    <w:p w:rsidR="00BF0D30" w:rsidRPr="009856E0" w:rsidRDefault="00BF0D30" w:rsidP="001A5BA2">
      <w:p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Pre predstavu založenia obecnej firmy odporúčame postupnosť krokov:</w:t>
      </w:r>
    </w:p>
    <w:p w:rsidR="00BF0D30" w:rsidRPr="00611F08" w:rsidRDefault="00BF0D30" w:rsidP="001A5BA2">
      <w:pPr>
        <w:spacing w:before="240" w:after="240" w:line="276" w:lineRule="auto"/>
        <w:jc w:val="both"/>
        <w:rPr>
          <w:rFonts w:asciiTheme="minorHAnsi" w:hAnsiTheme="minorHAnsi" w:cstheme="minorHAnsi"/>
          <w:bCs/>
          <w:sz w:val="22"/>
          <w:szCs w:val="22"/>
          <w:lang w:val="sk-SK"/>
        </w:rPr>
      </w:pPr>
    </w:p>
    <w:p w:rsidR="00EE506E" w:rsidRPr="009856E0" w:rsidRDefault="00BF0D30" w:rsidP="009856E0">
      <w:pPr>
        <w:numPr>
          <w:ilvl w:val="0"/>
          <w:numId w:val="27"/>
        </w:num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 xml:space="preserve">Prezentácia </w:t>
      </w:r>
    </w:p>
    <w:p w:rsidR="00EE506E" w:rsidRPr="009856E0" w:rsidRDefault="00BF0D30" w:rsidP="009856E0">
      <w:pPr>
        <w:pStyle w:val="Odsekzoznamu"/>
        <w:numPr>
          <w:ilvl w:val="0"/>
          <w:numId w:val="4"/>
        </w:num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pochopenie a stotožnenie sa s koncepciou zo strany samosprávy</w:t>
      </w:r>
    </w:p>
    <w:p w:rsidR="00503F7C" w:rsidRPr="00611F08" w:rsidRDefault="00503F7C" w:rsidP="001A5BA2">
      <w:pPr>
        <w:spacing w:before="240" w:after="240" w:line="276" w:lineRule="auto"/>
        <w:ind w:left="360"/>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 xml:space="preserve">toto pokladáme za prvý a najdôležitejší krok pri budovaní obecnej firmy. Obec sa musí v plnej miere stotožniť s myšlienkami sociálneho podniku a „zobrať si ho za svoj“. Rovnako prijať záväzok, že ešte predtým než zaregistruje firmu v niektorej z možných foriem, vypracuje kvalitnú stratégiu jej rozvoja. </w:t>
      </w:r>
    </w:p>
    <w:p w:rsidR="00503F7C" w:rsidRPr="00611F08" w:rsidRDefault="00503F7C" w:rsidP="001A5BA2">
      <w:pPr>
        <w:spacing w:before="240" w:after="240" w:line="276" w:lineRule="auto"/>
        <w:ind w:left="360"/>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Podotýkame, že stratégiu rozvoja firmy je možné spracovať až vtedy, ak existuje stratégia rozvoja obce/územia, ktorá je spracovaná špecificky, kvalitne, merateľne a reálne.</w:t>
      </w:r>
    </w:p>
    <w:p w:rsidR="00BF0D30" w:rsidRPr="00611F08" w:rsidRDefault="00BF0D30" w:rsidP="001A5BA2">
      <w:pPr>
        <w:spacing w:before="240" w:after="240" w:line="276" w:lineRule="auto"/>
        <w:jc w:val="both"/>
        <w:rPr>
          <w:rFonts w:asciiTheme="minorHAnsi" w:hAnsiTheme="minorHAnsi" w:cstheme="minorHAnsi"/>
          <w:bCs/>
          <w:sz w:val="22"/>
          <w:szCs w:val="22"/>
          <w:lang w:val="sk-SK"/>
        </w:rPr>
      </w:pPr>
    </w:p>
    <w:p w:rsidR="00BF0D30" w:rsidRPr="009856E0" w:rsidRDefault="00BF0D30" w:rsidP="009856E0">
      <w:pPr>
        <w:numPr>
          <w:ilvl w:val="0"/>
          <w:numId w:val="28"/>
        </w:num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Analýza zdrojov obce</w:t>
      </w:r>
    </w:p>
    <w:p w:rsidR="00BF0D30" w:rsidRPr="00611F08" w:rsidRDefault="00503F7C" w:rsidP="001A5BA2">
      <w:pPr>
        <w:spacing w:before="240" w:after="240" w:line="276" w:lineRule="auto"/>
        <w:ind w:left="360"/>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Toto je fáza procesu, kedy detailne mapujeme a analyzujeme všetky zdroje v obci, ako aj zdroje k rozvoju obce relevantné.</w:t>
      </w:r>
    </w:p>
    <w:p w:rsidR="00503F7C" w:rsidRPr="00611F08" w:rsidRDefault="00503F7C" w:rsidP="001A5BA2">
      <w:pPr>
        <w:spacing w:before="240" w:after="240" w:line="276" w:lineRule="auto"/>
        <w:ind w:left="360"/>
        <w:jc w:val="both"/>
        <w:rPr>
          <w:rFonts w:asciiTheme="minorHAnsi" w:hAnsiTheme="minorHAnsi" w:cstheme="minorHAnsi"/>
          <w:bCs/>
          <w:sz w:val="22"/>
          <w:szCs w:val="22"/>
          <w:lang w:val="sk-SK"/>
        </w:rPr>
      </w:pPr>
    </w:p>
    <w:p w:rsidR="00BF0D30" w:rsidRPr="009856E0" w:rsidRDefault="00BF0D30" w:rsidP="009856E0">
      <w:pPr>
        <w:numPr>
          <w:ilvl w:val="0"/>
          <w:numId w:val="28"/>
        </w:num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 xml:space="preserve">Stratégia </w:t>
      </w:r>
    </w:p>
    <w:p w:rsidR="00BF0D30" w:rsidRPr="00611F08" w:rsidRDefault="00BF0D30" w:rsidP="009856E0">
      <w:pPr>
        <w:spacing w:before="240" w:after="240" w:line="276" w:lineRule="auto"/>
        <w:ind w:left="708"/>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 xml:space="preserve">a./ širokospektrálne strategické plánovanie od vízie až po akčné plány  („šité na mieru“ špecifikám obce)  </w:t>
      </w:r>
    </w:p>
    <w:p w:rsidR="00BF0D30" w:rsidRPr="00611F08" w:rsidRDefault="00BF0D30" w:rsidP="001A5BA2">
      <w:p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ab/>
        <w:t xml:space="preserve">b./ ekonomický plán </w:t>
      </w:r>
    </w:p>
    <w:p w:rsidR="00BF0D30" w:rsidRPr="00611F08" w:rsidRDefault="00BF0D30" w:rsidP="001A5BA2">
      <w:p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ab/>
        <w:t>plán reálneho rozvoja a ekonomických náväzností</w:t>
      </w:r>
    </w:p>
    <w:p w:rsidR="002E181A" w:rsidRDefault="002E181A" w:rsidP="001A5BA2">
      <w:pPr>
        <w:spacing w:before="240" w:after="240" w:line="276" w:lineRule="auto"/>
        <w:jc w:val="both"/>
        <w:rPr>
          <w:rFonts w:asciiTheme="minorHAnsi" w:hAnsiTheme="minorHAnsi" w:cstheme="minorHAnsi"/>
          <w:sz w:val="22"/>
          <w:szCs w:val="22"/>
          <w:highlight w:val="yellow"/>
          <w:lang w:val="sk-SK"/>
        </w:rPr>
      </w:pPr>
    </w:p>
    <w:p w:rsidR="009856E0" w:rsidRDefault="009856E0" w:rsidP="001A5BA2">
      <w:pPr>
        <w:spacing w:before="240" w:after="240" w:line="276" w:lineRule="auto"/>
        <w:jc w:val="both"/>
        <w:rPr>
          <w:rFonts w:asciiTheme="minorHAnsi" w:hAnsiTheme="minorHAnsi" w:cstheme="minorHAnsi"/>
          <w:sz w:val="22"/>
          <w:szCs w:val="22"/>
          <w:highlight w:val="yellow"/>
          <w:lang w:val="sk-SK"/>
        </w:rPr>
      </w:pPr>
    </w:p>
    <w:p w:rsidR="009856E0" w:rsidRDefault="009856E0" w:rsidP="001A5BA2">
      <w:pPr>
        <w:spacing w:before="240" w:after="240" w:line="276" w:lineRule="auto"/>
        <w:jc w:val="both"/>
        <w:rPr>
          <w:rFonts w:asciiTheme="minorHAnsi" w:hAnsiTheme="minorHAnsi" w:cstheme="minorHAnsi"/>
          <w:sz w:val="22"/>
          <w:szCs w:val="22"/>
          <w:highlight w:val="yellow"/>
          <w:lang w:val="sk-SK"/>
        </w:rPr>
      </w:pPr>
    </w:p>
    <w:p w:rsidR="009856E0" w:rsidRDefault="009856E0" w:rsidP="001A5BA2">
      <w:pPr>
        <w:spacing w:before="240" w:after="240" w:line="276" w:lineRule="auto"/>
        <w:jc w:val="both"/>
        <w:rPr>
          <w:rFonts w:asciiTheme="minorHAnsi" w:hAnsiTheme="minorHAnsi" w:cstheme="minorHAnsi"/>
          <w:sz w:val="22"/>
          <w:szCs w:val="22"/>
          <w:highlight w:val="yellow"/>
          <w:lang w:val="sk-SK"/>
        </w:rPr>
      </w:pPr>
    </w:p>
    <w:p w:rsidR="009856E0" w:rsidRDefault="009856E0" w:rsidP="001A5BA2">
      <w:pPr>
        <w:spacing w:before="240" w:after="240" w:line="276" w:lineRule="auto"/>
        <w:jc w:val="both"/>
        <w:rPr>
          <w:rFonts w:asciiTheme="minorHAnsi" w:hAnsiTheme="minorHAnsi" w:cstheme="minorHAnsi"/>
          <w:sz w:val="22"/>
          <w:szCs w:val="22"/>
          <w:highlight w:val="yellow"/>
          <w:lang w:val="sk-SK"/>
        </w:rPr>
      </w:pPr>
    </w:p>
    <w:p w:rsidR="009856E0" w:rsidRPr="00611F08" w:rsidRDefault="009856E0" w:rsidP="001A5BA2">
      <w:pPr>
        <w:spacing w:before="240" w:after="240" w:line="276" w:lineRule="auto"/>
        <w:jc w:val="both"/>
        <w:rPr>
          <w:rFonts w:asciiTheme="minorHAnsi" w:hAnsiTheme="minorHAnsi" w:cstheme="minorHAnsi"/>
          <w:sz w:val="22"/>
          <w:szCs w:val="22"/>
          <w:highlight w:val="yellow"/>
          <w:lang w:val="sk-SK"/>
        </w:rPr>
      </w:pPr>
    </w:p>
    <w:p w:rsidR="002E181A" w:rsidRPr="00611F08" w:rsidRDefault="002E181A"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lastRenderedPageBreak/>
        <w:t>Stratégia rozvoja obecnej firmy pozostáva z týchto častí:</w:t>
      </w:r>
    </w:p>
    <w:p w:rsidR="00EE506E" w:rsidRPr="00611F08" w:rsidRDefault="00EE506E" w:rsidP="001A5BA2">
      <w:pPr>
        <w:spacing w:before="240" w:after="240" w:line="276" w:lineRule="auto"/>
        <w:jc w:val="both"/>
        <w:rPr>
          <w:rFonts w:asciiTheme="minorHAnsi" w:hAnsiTheme="minorHAnsi" w:cstheme="minorHAnsi"/>
          <w:sz w:val="22"/>
          <w:szCs w:val="22"/>
          <w:lang w:val="sk-SK"/>
        </w:rPr>
      </w:pPr>
    </w:p>
    <w:p w:rsidR="00EE506E" w:rsidRPr="009856E0" w:rsidRDefault="002E181A" w:rsidP="009856E0">
      <w:pPr>
        <w:numPr>
          <w:ilvl w:val="0"/>
          <w:numId w:val="45"/>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Analýza súčasného stavu/východiská</w:t>
      </w:r>
    </w:p>
    <w:p w:rsidR="00EE506E" w:rsidRPr="009856E0" w:rsidRDefault="002E181A" w:rsidP="001A5BA2">
      <w:pPr>
        <w:numPr>
          <w:ilvl w:val="0"/>
          <w:numId w:val="45"/>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Stanovenie dlhodobej vízie firmy v súčinnosti s víziami obce</w:t>
      </w:r>
    </w:p>
    <w:p w:rsidR="002E181A" w:rsidRPr="009856E0" w:rsidRDefault="002E181A" w:rsidP="001A5BA2">
      <w:pPr>
        <w:numPr>
          <w:ilvl w:val="0"/>
          <w:numId w:val="45"/>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SWOT analýza zostavená z vízie obecnej firmy</w:t>
      </w:r>
    </w:p>
    <w:p w:rsidR="00EE506E" w:rsidRPr="009856E0" w:rsidRDefault="002E181A" w:rsidP="001A5BA2">
      <w:pPr>
        <w:numPr>
          <w:ilvl w:val="0"/>
          <w:numId w:val="45"/>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Formulácia problémov a ich analýza</w:t>
      </w:r>
    </w:p>
    <w:p w:rsidR="00EE506E" w:rsidRPr="009856E0" w:rsidRDefault="002E181A" w:rsidP="001A5BA2">
      <w:pPr>
        <w:numPr>
          <w:ilvl w:val="0"/>
          <w:numId w:val="45"/>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Stanovenie cieľov v jednotlivých oblastiach</w:t>
      </w:r>
    </w:p>
    <w:p w:rsidR="00EE506E" w:rsidRPr="009856E0" w:rsidRDefault="002E181A" w:rsidP="001A5BA2">
      <w:pPr>
        <w:numPr>
          <w:ilvl w:val="0"/>
          <w:numId w:val="45"/>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Akčný plán na min. 3 roky</w:t>
      </w:r>
    </w:p>
    <w:p w:rsidR="00EE506E" w:rsidRPr="009856E0" w:rsidRDefault="002E181A" w:rsidP="001A5BA2">
      <w:pPr>
        <w:numPr>
          <w:ilvl w:val="0"/>
          <w:numId w:val="45"/>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Časový harmonogram realizácie jednotlivých úloh</w:t>
      </w:r>
    </w:p>
    <w:p w:rsidR="002E181A" w:rsidRPr="00611F08" w:rsidRDefault="002E181A" w:rsidP="001A5BA2">
      <w:pPr>
        <w:numPr>
          <w:ilvl w:val="0"/>
          <w:numId w:val="45"/>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Personálne obsadenie firmy</w:t>
      </w:r>
    </w:p>
    <w:p w:rsidR="00A9189A" w:rsidRPr="00611F08" w:rsidRDefault="00A9189A" w:rsidP="001A5BA2">
      <w:pPr>
        <w:pStyle w:val="Odsekzoznamu"/>
        <w:spacing w:before="240" w:after="240" w:line="276" w:lineRule="auto"/>
        <w:jc w:val="both"/>
        <w:rPr>
          <w:rFonts w:asciiTheme="minorHAnsi" w:hAnsiTheme="minorHAnsi" w:cstheme="minorHAnsi"/>
          <w:sz w:val="22"/>
          <w:szCs w:val="22"/>
          <w:lang w:val="sk-SK"/>
        </w:rPr>
      </w:pPr>
    </w:p>
    <w:p w:rsidR="00A9189A" w:rsidRPr="00611F08" w:rsidRDefault="00A9189A"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Stratégia rozvoja sa automaticky viaže s tzv. biznis plánom, teda podnikateľským plánom, ktorý by mal byť vypracovaný špičkovými odborníkmi (za pr</w:t>
      </w:r>
      <w:r w:rsidR="0095404D" w:rsidRPr="00611F08">
        <w:rPr>
          <w:rFonts w:asciiTheme="minorHAnsi" w:hAnsiTheme="minorHAnsi" w:cstheme="minorHAnsi"/>
          <w:sz w:val="22"/>
          <w:szCs w:val="22"/>
          <w:lang w:val="sk-SK"/>
        </w:rPr>
        <w:t>edpokladu dobrého manažmentu nemusíme počítať s tým, že je to nedosiahnuteľné kvôli vysokej cene obstarania plánu). Ten do najmenších podrobností zohľadňuje reálnosť stratégie a predurčuje firmu na to, aby sa vo vývine neriadila taktikou pokus – omyl, ktorá je pre prípad obecnej firmy (sociálneho podniku) absolútne neprípustná. Jedná sa tu totižto o viac než existenciu firmy, a síce o prestíž obce, rozvoj obce a prosperitu, predovšetkým však ľudí, ktorí sú často na formy zamestnania akou je obecná firma odkázaní.</w:t>
      </w:r>
    </w:p>
    <w:p w:rsidR="0095404D" w:rsidRPr="00611F08" w:rsidRDefault="0095404D" w:rsidP="001A5BA2">
      <w:pPr>
        <w:spacing w:before="240" w:after="240" w:line="276" w:lineRule="auto"/>
        <w:jc w:val="both"/>
        <w:rPr>
          <w:rFonts w:asciiTheme="minorHAnsi" w:hAnsiTheme="minorHAnsi" w:cstheme="minorHAnsi"/>
          <w:sz w:val="22"/>
          <w:szCs w:val="22"/>
          <w:lang w:val="sk-SK"/>
        </w:rPr>
      </w:pPr>
    </w:p>
    <w:p w:rsidR="00EE506E" w:rsidRPr="009856E0" w:rsidRDefault="002E181A" w:rsidP="001A5BA2">
      <w:pPr>
        <w:numPr>
          <w:ilvl w:val="0"/>
          <w:numId w:val="45"/>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Finančná analýza obecnej firmy pre stanovené obdobie</w:t>
      </w:r>
    </w:p>
    <w:p w:rsidR="00BF0D30" w:rsidRPr="009856E0" w:rsidRDefault="002E181A" w:rsidP="001A5BA2">
      <w:pPr>
        <w:numPr>
          <w:ilvl w:val="0"/>
          <w:numId w:val="45"/>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Plán evaluácie</w:t>
      </w:r>
    </w:p>
    <w:p w:rsidR="00BF0D30" w:rsidRPr="00611F08" w:rsidRDefault="00BF0D30" w:rsidP="001A5BA2">
      <w:pPr>
        <w:spacing w:before="240" w:after="240" w:line="276" w:lineRule="auto"/>
        <w:jc w:val="both"/>
        <w:rPr>
          <w:rFonts w:asciiTheme="minorHAnsi" w:hAnsiTheme="minorHAnsi" w:cstheme="minorHAnsi"/>
          <w:bCs/>
          <w:sz w:val="22"/>
          <w:szCs w:val="22"/>
          <w:lang w:val="sk-SK"/>
        </w:rPr>
      </w:pPr>
    </w:p>
    <w:p w:rsidR="00EE506E" w:rsidRPr="009856E0" w:rsidRDefault="00BF0D30" w:rsidP="009856E0">
      <w:pPr>
        <w:numPr>
          <w:ilvl w:val="0"/>
          <w:numId w:val="29"/>
        </w:num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Legislatívne ošetrenie</w:t>
      </w:r>
    </w:p>
    <w:p w:rsidR="00BF0D30" w:rsidRPr="00611F08" w:rsidRDefault="00BF0D30" w:rsidP="001A5BA2">
      <w:pPr>
        <w:spacing w:before="240" w:after="240" w:line="276" w:lineRule="auto"/>
        <w:ind w:left="360"/>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 xml:space="preserve"> </w:t>
      </w:r>
      <w:r w:rsidR="00503F7C" w:rsidRPr="00611F08">
        <w:rPr>
          <w:rFonts w:asciiTheme="minorHAnsi" w:hAnsiTheme="minorHAnsi" w:cstheme="minorHAnsi"/>
          <w:bCs/>
          <w:sz w:val="22"/>
          <w:szCs w:val="22"/>
          <w:lang w:val="sk-SK"/>
        </w:rPr>
        <w:t>V tomto kroku by malo byť vďaka spracovávaniu stratégie jasné, pre ktorú legislatívnu formu obecnej firmy sme sa rozhodli (ktorá nám vyplynula zo stratégie ako najvýhodnejšia).</w:t>
      </w:r>
    </w:p>
    <w:p w:rsidR="00BF0D30" w:rsidRPr="00611F08" w:rsidRDefault="00BF0D30" w:rsidP="001A5BA2">
      <w:pPr>
        <w:spacing w:before="240" w:after="240" w:line="276" w:lineRule="auto"/>
        <w:ind w:left="360"/>
        <w:jc w:val="both"/>
        <w:rPr>
          <w:rFonts w:asciiTheme="minorHAnsi" w:hAnsiTheme="minorHAnsi" w:cstheme="minorHAnsi"/>
          <w:bCs/>
          <w:sz w:val="22"/>
          <w:szCs w:val="22"/>
          <w:lang w:val="sk-SK"/>
        </w:rPr>
      </w:pPr>
    </w:p>
    <w:p w:rsidR="00EE506E" w:rsidRPr="009856E0" w:rsidRDefault="00BF0D30" w:rsidP="009856E0">
      <w:pPr>
        <w:numPr>
          <w:ilvl w:val="0"/>
          <w:numId w:val="29"/>
        </w:num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Založenie OF</w:t>
      </w:r>
    </w:p>
    <w:p w:rsidR="00BF0D30" w:rsidRPr="00611F08" w:rsidRDefault="00503F7C" w:rsidP="001A5BA2">
      <w:pPr>
        <w:spacing w:before="240" w:after="240" w:line="276" w:lineRule="auto"/>
        <w:ind w:left="360"/>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Registrácia firmy podľa platných predpisov a tvorba personálnej štruktúry.</w:t>
      </w:r>
    </w:p>
    <w:p w:rsidR="00BF0D30" w:rsidRPr="00611F08" w:rsidRDefault="00BF0D30" w:rsidP="001A5BA2">
      <w:pPr>
        <w:spacing w:before="240" w:after="240" w:line="276" w:lineRule="auto"/>
        <w:ind w:left="360"/>
        <w:jc w:val="both"/>
        <w:rPr>
          <w:rFonts w:asciiTheme="minorHAnsi" w:hAnsiTheme="minorHAnsi" w:cstheme="minorHAnsi"/>
          <w:bCs/>
          <w:sz w:val="22"/>
          <w:szCs w:val="22"/>
          <w:lang w:val="sk-SK"/>
        </w:rPr>
      </w:pPr>
    </w:p>
    <w:p w:rsidR="00BF0D30" w:rsidRPr="009856E0" w:rsidRDefault="00BF0D30" w:rsidP="009856E0">
      <w:pPr>
        <w:numPr>
          <w:ilvl w:val="0"/>
          <w:numId w:val="29"/>
        </w:numPr>
        <w:spacing w:before="240" w:after="240" w:line="276" w:lineRule="auto"/>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lastRenderedPageBreak/>
        <w:t>Sieťovanie v rámci existujúcich štruktúr</w:t>
      </w:r>
    </w:p>
    <w:p w:rsidR="00375AA1" w:rsidRPr="00611F08" w:rsidRDefault="002E181A" w:rsidP="009856E0">
      <w:pPr>
        <w:spacing w:before="240" w:after="240" w:line="276" w:lineRule="auto"/>
        <w:ind w:left="360"/>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Jeden z najdôležitejších krokov v prípravnej fáze, kedy nám už musí byť jasné, aké je naše miesto na lokálnom podnikateľskom trhu, akými sieťami disponujeme, s akými partnerstvami počítame a pod.</w:t>
      </w:r>
    </w:p>
    <w:p w:rsidR="00375AA1" w:rsidRPr="00611F08" w:rsidRDefault="00375AA1" w:rsidP="001A5BA2">
      <w:pPr>
        <w:spacing w:before="240" w:after="240" w:line="276" w:lineRule="auto"/>
        <w:ind w:left="360"/>
        <w:jc w:val="both"/>
        <w:rPr>
          <w:rFonts w:asciiTheme="minorHAnsi" w:hAnsiTheme="minorHAnsi" w:cstheme="minorHAnsi"/>
          <w:bCs/>
          <w:sz w:val="22"/>
          <w:szCs w:val="22"/>
          <w:lang w:val="sk-SK"/>
        </w:rPr>
      </w:pPr>
      <w:r w:rsidRPr="00611F08">
        <w:rPr>
          <w:rFonts w:asciiTheme="minorHAnsi" w:hAnsiTheme="minorHAnsi" w:cstheme="minorHAnsi"/>
          <w:bCs/>
          <w:sz w:val="22"/>
          <w:szCs w:val="22"/>
          <w:lang w:val="sk-SK"/>
        </w:rPr>
        <w:t>K záveru by sme chceli akcentovať jedinú skutočnosť, ktorú pokladáme za najpodstatnejšiu. Momentálne má na Slovensku takmer každá obec problém s rozpočtom do takej miery, aby s ním mohla byť aspoň čiastočne spokojná. Ešte stále sa nachádzame v období krízy a zdrojov a možností pre rozvoj nie je veľa. Napriek tomu nie sme schopní naštartovať procesy, ktoré by nie že nezaťažovali rozpočet, ale by ho výrazne vyrovnávali a </w:t>
      </w:r>
      <w:r w:rsidR="007D396E" w:rsidRPr="00611F08">
        <w:rPr>
          <w:rFonts w:asciiTheme="minorHAnsi" w:hAnsiTheme="minorHAnsi" w:cstheme="minorHAnsi"/>
          <w:bCs/>
          <w:sz w:val="22"/>
          <w:szCs w:val="22"/>
          <w:lang w:val="sk-SK"/>
        </w:rPr>
        <w:t>napĺňali</w:t>
      </w:r>
      <w:r w:rsidRPr="00611F08">
        <w:rPr>
          <w:rFonts w:asciiTheme="minorHAnsi" w:hAnsiTheme="minorHAnsi" w:cstheme="minorHAnsi"/>
          <w:bCs/>
          <w:sz w:val="22"/>
          <w:szCs w:val="22"/>
          <w:lang w:val="sk-SK"/>
        </w:rPr>
        <w:t>. Sme presvedčení o tom, že práve obecná firma je spôsobom, vďaka ktorému by obce v súčasnosti mohli prosperovať a napredovať tak, ako obec Spišský Hrhov.</w:t>
      </w:r>
    </w:p>
    <w:p w:rsidR="00AA739B" w:rsidRPr="00611F08" w:rsidRDefault="00AA739B" w:rsidP="001A5BA2">
      <w:pPr>
        <w:spacing w:before="240" w:after="240" w:line="276" w:lineRule="auto"/>
        <w:jc w:val="both"/>
        <w:rPr>
          <w:rFonts w:asciiTheme="minorHAnsi" w:hAnsiTheme="minorHAnsi" w:cstheme="minorHAnsi"/>
          <w:i/>
          <w:sz w:val="22"/>
          <w:szCs w:val="22"/>
          <w:lang w:val="sk-SK"/>
        </w:rPr>
      </w:pPr>
    </w:p>
    <w:p w:rsidR="008A233F" w:rsidRPr="00611F08" w:rsidRDefault="008A233F" w:rsidP="001A5BA2">
      <w:pPr>
        <w:spacing w:before="240" w:after="240" w:line="276" w:lineRule="auto"/>
        <w:jc w:val="both"/>
        <w:rPr>
          <w:rFonts w:asciiTheme="minorHAnsi" w:hAnsiTheme="minorHAnsi" w:cstheme="minorHAnsi"/>
          <w:i/>
          <w:sz w:val="22"/>
          <w:szCs w:val="22"/>
          <w:lang w:val="sk-SK"/>
        </w:rPr>
      </w:pPr>
    </w:p>
    <w:p w:rsidR="008A233F" w:rsidRPr="00611F08" w:rsidRDefault="008A233F" w:rsidP="001A5BA2">
      <w:pPr>
        <w:spacing w:before="240" w:after="240" w:line="276" w:lineRule="auto"/>
        <w:jc w:val="both"/>
        <w:rPr>
          <w:rFonts w:asciiTheme="minorHAnsi" w:hAnsiTheme="minorHAnsi" w:cstheme="minorHAnsi"/>
          <w:i/>
          <w:sz w:val="22"/>
          <w:szCs w:val="22"/>
          <w:lang w:val="sk-SK"/>
        </w:rPr>
      </w:pPr>
    </w:p>
    <w:p w:rsidR="008A233F" w:rsidRPr="00611F08" w:rsidRDefault="008A233F" w:rsidP="001A5BA2">
      <w:pPr>
        <w:spacing w:before="240" w:after="240" w:line="276" w:lineRule="auto"/>
        <w:jc w:val="both"/>
        <w:rPr>
          <w:rFonts w:asciiTheme="minorHAnsi" w:hAnsiTheme="minorHAnsi" w:cstheme="minorHAnsi"/>
          <w:i/>
          <w:sz w:val="22"/>
          <w:szCs w:val="22"/>
          <w:lang w:val="sk-SK"/>
        </w:rPr>
      </w:pPr>
    </w:p>
    <w:p w:rsidR="008A233F" w:rsidRDefault="008A233F" w:rsidP="001A5BA2">
      <w:pPr>
        <w:spacing w:before="240" w:after="240" w:line="276" w:lineRule="auto"/>
        <w:jc w:val="both"/>
        <w:rPr>
          <w:rFonts w:asciiTheme="minorHAnsi" w:hAnsiTheme="minorHAnsi" w:cstheme="minorHAnsi"/>
          <w:i/>
          <w:sz w:val="22"/>
          <w:szCs w:val="22"/>
          <w:lang w:val="sk-SK"/>
        </w:rPr>
      </w:pPr>
    </w:p>
    <w:p w:rsidR="009856E0" w:rsidRDefault="009856E0" w:rsidP="001A5BA2">
      <w:pPr>
        <w:spacing w:before="240" w:after="240" w:line="276" w:lineRule="auto"/>
        <w:jc w:val="both"/>
        <w:rPr>
          <w:rFonts w:asciiTheme="minorHAnsi" w:hAnsiTheme="minorHAnsi" w:cstheme="minorHAnsi"/>
          <w:i/>
          <w:sz w:val="22"/>
          <w:szCs w:val="22"/>
          <w:lang w:val="sk-SK"/>
        </w:rPr>
      </w:pPr>
    </w:p>
    <w:p w:rsidR="009856E0" w:rsidRDefault="009856E0" w:rsidP="001A5BA2">
      <w:pPr>
        <w:spacing w:before="240" w:after="240" w:line="276" w:lineRule="auto"/>
        <w:jc w:val="both"/>
        <w:rPr>
          <w:rFonts w:asciiTheme="minorHAnsi" w:hAnsiTheme="minorHAnsi" w:cstheme="minorHAnsi"/>
          <w:i/>
          <w:sz w:val="22"/>
          <w:szCs w:val="22"/>
          <w:lang w:val="sk-SK"/>
        </w:rPr>
      </w:pPr>
    </w:p>
    <w:p w:rsidR="009856E0" w:rsidRDefault="009856E0" w:rsidP="001A5BA2">
      <w:pPr>
        <w:spacing w:before="240" w:after="240" w:line="276" w:lineRule="auto"/>
        <w:jc w:val="both"/>
        <w:rPr>
          <w:rFonts w:asciiTheme="minorHAnsi" w:hAnsiTheme="minorHAnsi" w:cstheme="minorHAnsi"/>
          <w:i/>
          <w:sz w:val="22"/>
          <w:szCs w:val="22"/>
          <w:lang w:val="sk-SK"/>
        </w:rPr>
      </w:pPr>
    </w:p>
    <w:p w:rsidR="009856E0" w:rsidRDefault="009856E0" w:rsidP="001A5BA2">
      <w:pPr>
        <w:spacing w:before="240" w:after="240" w:line="276" w:lineRule="auto"/>
        <w:jc w:val="both"/>
        <w:rPr>
          <w:rFonts w:asciiTheme="minorHAnsi" w:hAnsiTheme="minorHAnsi" w:cstheme="minorHAnsi"/>
          <w:i/>
          <w:sz w:val="22"/>
          <w:szCs w:val="22"/>
          <w:lang w:val="sk-SK"/>
        </w:rPr>
      </w:pPr>
    </w:p>
    <w:p w:rsidR="009856E0" w:rsidRDefault="009856E0" w:rsidP="001A5BA2">
      <w:pPr>
        <w:spacing w:before="240" w:after="240" w:line="276" w:lineRule="auto"/>
        <w:jc w:val="both"/>
        <w:rPr>
          <w:rFonts w:asciiTheme="minorHAnsi" w:hAnsiTheme="minorHAnsi" w:cstheme="minorHAnsi"/>
          <w:i/>
          <w:sz w:val="22"/>
          <w:szCs w:val="22"/>
          <w:lang w:val="sk-SK"/>
        </w:rPr>
      </w:pPr>
    </w:p>
    <w:p w:rsidR="009856E0" w:rsidRDefault="009856E0" w:rsidP="001A5BA2">
      <w:pPr>
        <w:spacing w:before="240" w:after="240" w:line="276" w:lineRule="auto"/>
        <w:jc w:val="both"/>
        <w:rPr>
          <w:rFonts w:asciiTheme="minorHAnsi" w:hAnsiTheme="minorHAnsi" w:cstheme="minorHAnsi"/>
          <w:i/>
          <w:sz w:val="22"/>
          <w:szCs w:val="22"/>
          <w:lang w:val="sk-SK"/>
        </w:rPr>
      </w:pPr>
    </w:p>
    <w:p w:rsidR="009856E0" w:rsidRDefault="009856E0" w:rsidP="001A5BA2">
      <w:pPr>
        <w:spacing w:before="240" w:after="240" w:line="276" w:lineRule="auto"/>
        <w:jc w:val="both"/>
        <w:rPr>
          <w:rFonts w:asciiTheme="minorHAnsi" w:hAnsiTheme="minorHAnsi" w:cstheme="minorHAnsi"/>
          <w:i/>
          <w:sz w:val="22"/>
          <w:szCs w:val="22"/>
          <w:lang w:val="sk-SK"/>
        </w:rPr>
      </w:pPr>
    </w:p>
    <w:p w:rsidR="009856E0" w:rsidRDefault="009856E0" w:rsidP="001A5BA2">
      <w:pPr>
        <w:spacing w:before="240" w:after="240" w:line="276" w:lineRule="auto"/>
        <w:jc w:val="both"/>
        <w:rPr>
          <w:rFonts w:asciiTheme="minorHAnsi" w:hAnsiTheme="minorHAnsi" w:cstheme="minorHAnsi"/>
          <w:i/>
          <w:sz w:val="22"/>
          <w:szCs w:val="22"/>
          <w:lang w:val="sk-SK"/>
        </w:rPr>
      </w:pPr>
    </w:p>
    <w:p w:rsidR="009856E0" w:rsidRDefault="009856E0" w:rsidP="001A5BA2">
      <w:pPr>
        <w:spacing w:before="240" w:after="240" w:line="276" w:lineRule="auto"/>
        <w:jc w:val="both"/>
        <w:rPr>
          <w:rFonts w:asciiTheme="minorHAnsi" w:hAnsiTheme="minorHAnsi" w:cstheme="minorHAnsi"/>
          <w:i/>
          <w:sz w:val="22"/>
          <w:szCs w:val="22"/>
          <w:lang w:val="sk-SK"/>
        </w:rPr>
      </w:pPr>
    </w:p>
    <w:p w:rsidR="009856E0" w:rsidRDefault="009856E0" w:rsidP="001A5BA2">
      <w:pPr>
        <w:spacing w:before="240" w:after="240" w:line="276" w:lineRule="auto"/>
        <w:jc w:val="both"/>
        <w:rPr>
          <w:rFonts w:asciiTheme="minorHAnsi" w:hAnsiTheme="minorHAnsi" w:cstheme="minorHAnsi"/>
          <w:i/>
          <w:sz w:val="22"/>
          <w:szCs w:val="22"/>
          <w:lang w:val="sk-SK"/>
        </w:rPr>
      </w:pPr>
    </w:p>
    <w:p w:rsidR="009856E0" w:rsidRDefault="009856E0" w:rsidP="001A5BA2">
      <w:pPr>
        <w:spacing w:before="240" w:after="240" w:line="276" w:lineRule="auto"/>
        <w:jc w:val="both"/>
        <w:rPr>
          <w:rFonts w:asciiTheme="minorHAnsi" w:hAnsiTheme="minorHAnsi" w:cstheme="minorHAnsi"/>
          <w:i/>
          <w:sz w:val="22"/>
          <w:szCs w:val="22"/>
          <w:lang w:val="sk-SK"/>
        </w:rPr>
      </w:pPr>
    </w:p>
    <w:p w:rsidR="009856E0" w:rsidRDefault="009856E0" w:rsidP="001A5BA2">
      <w:pPr>
        <w:spacing w:before="240" w:after="240" w:line="276" w:lineRule="auto"/>
        <w:jc w:val="both"/>
        <w:rPr>
          <w:rFonts w:asciiTheme="minorHAnsi" w:hAnsiTheme="minorHAnsi" w:cstheme="minorHAnsi"/>
          <w:i/>
          <w:sz w:val="22"/>
          <w:szCs w:val="22"/>
          <w:lang w:val="sk-SK"/>
        </w:rPr>
      </w:pPr>
    </w:p>
    <w:p w:rsidR="009856E0" w:rsidRPr="00611F08" w:rsidRDefault="009856E0" w:rsidP="001A5BA2">
      <w:pPr>
        <w:spacing w:before="240" w:after="240" w:line="276" w:lineRule="auto"/>
        <w:jc w:val="both"/>
        <w:rPr>
          <w:rFonts w:asciiTheme="minorHAnsi" w:hAnsiTheme="minorHAnsi" w:cstheme="minorHAnsi"/>
          <w:i/>
          <w:sz w:val="22"/>
          <w:szCs w:val="22"/>
          <w:lang w:val="sk-SK"/>
        </w:rPr>
      </w:pPr>
    </w:p>
    <w:p w:rsidR="00FE0C09" w:rsidRPr="00611F08" w:rsidRDefault="00FE0C09" w:rsidP="001A5BA2">
      <w:pPr>
        <w:pStyle w:val="Odsekzoznamu"/>
        <w:numPr>
          <w:ilvl w:val="0"/>
          <w:numId w:val="3"/>
        </w:numPr>
        <w:spacing w:before="240" w:after="240" w:line="276" w:lineRule="auto"/>
        <w:jc w:val="both"/>
        <w:rPr>
          <w:rFonts w:asciiTheme="minorHAnsi" w:hAnsiTheme="minorHAnsi" w:cstheme="minorHAnsi"/>
          <w:b/>
          <w:sz w:val="28"/>
          <w:szCs w:val="28"/>
          <w:lang w:val="sk-SK"/>
        </w:rPr>
      </w:pPr>
      <w:r w:rsidRPr="00611F08">
        <w:rPr>
          <w:rFonts w:asciiTheme="minorHAnsi" w:hAnsiTheme="minorHAnsi" w:cstheme="minorHAnsi"/>
          <w:b/>
          <w:sz w:val="28"/>
          <w:szCs w:val="28"/>
          <w:lang w:val="sk-SK"/>
        </w:rPr>
        <w:lastRenderedPageBreak/>
        <w:t xml:space="preserve"> Obecná firma ako registrovaný sociálny podnik</w:t>
      </w:r>
    </w:p>
    <w:p w:rsidR="00611F08" w:rsidRDefault="00611F08" w:rsidP="001A5BA2">
      <w:pPr>
        <w:pStyle w:val="Odsekzoznamu"/>
        <w:spacing w:before="240" w:after="240" w:line="276" w:lineRule="auto"/>
        <w:ind w:left="360"/>
        <w:jc w:val="both"/>
        <w:rPr>
          <w:rFonts w:asciiTheme="minorHAnsi" w:hAnsiTheme="minorHAnsi" w:cstheme="minorHAnsi"/>
          <w:sz w:val="22"/>
          <w:szCs w:val="22"/>
          <w:lang w:val="sk-SK"/>
        </w:rPr>
      </w:pPr>
    </w:p>
    <w:p w:rsidR="00FE0C09" w:rsidRPr="00611F08" w:rsidRDefault="00FE0C09" w:rsidP="001A5BA2">
      <w:pPr>
        <w:pStyle w:val="Odsekzoznamu"/>
        <w:spacing w:before="240" w:after="240" w:line="276" w:lineRule="auto"/>
        <w:ind w:left="360"/>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17.9.2018 bola obecná firma – Hrhovské služby s.r.o. zaregistrovaná ako sociálny podnik v registri MPSVR. </w:t>
      </w:r>
      <w:r w:rsidR="004B13AC" w:rsidRPr="00611F08">
        <w:rPr>
          <w:rFonts w:asciiTheme="minorHAnsi" w:hAnsiTheme="minorHAnsi" w:cstheme="minorHAnsi"/>
          <w:sz w:val="22"/>
          <w:szCs w:val="22"/>
          <w:lang w:val="sk-SK"/>
        </w:rPr>
        <w:t xml:space="preserve">Podotýkame, že bola vôbec prvým sociálnym podnikom zapísaným v tomto registri. </w:t>
      </w:r>
    </w:p>
    <w:p w:rsidR="004B13AC" w:rsidRPr="00611F08" w:rsidRDefault="004B13AC" w:rsidP="001A5BA2">
      <w:pPr>
        <w:pStyle w:val="Odsekzoznamu"/>
        <w:spacing w:before="240" w:after="240" w:line="276" w:lineRule="auto"/>
        <w:ind w:left="360"/>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V tomto momente začala nová inštitucionálna éra fungovania firmy, ktorú odvtedy nazývame sociálny podnik, resp. registrovaný sociálny podnik.</w:t>
      </w:r>
    </w:p>
    <w:p w:rsidR="004B13AC" w:rsidRPr="00611F08" w:rsidRDefault="004B13AC" w:rsidP="001A5BA2">
      <w:pPr>
        <w:pStyle w:val="Odsekzoznamu"/>
        <w:spacing w:before="240" w:after="240" w:line="276" w:lineRule="auto"/>
        <w:ind w:left="360"/>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De jure tu máme namysli podnik, ktorému bol priznaný štatút registrovaného sociálneho podniku.</w:t>
      </w:r>
    </w:p>
    <w:p w:rsidR="004B13AC" w:rsidRPr="00611F08" w:rsidRDefault="004B13AC" w:rsidP="001A5BA2">
      <w:pPr>
        <w:pStyle w:val="Odsekzoznamu"/>
        <w:spacing w:before="240" w:after="240" w:line="276" w:lineRule="auto"/>
        <w:ind w:left="360"/>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Hrhovský podnik, či ho už nazveme firma, sociálny podnik, obecná firma alebo obecný sociálny podnik za desiatky rokov svojej existencie a dobrého fungovania má dobre nastavené vnútorné systémy, tvorbu stratégie a plánov rozvoja. Ideovo zostáva aj dnes tým, čím bol pri svojom vzniku. Teda nielen zamestnávateľom, ale základným článkom rozvoja obce, rozvoja komunít, rozvoja regiónu. Vďaka novej legislatíve (Zákon 112/2018 Z.z. o sociálnej ekonomike a sociálnych podnikoch) sa len formálne preklopil do štruktúry a rámca, aký umožňovalo legislatívne prostredie.</w:t>
      </w:r>
    </w:p>
    <w:p w:rsidR="004B13AC" w:rsidRPr="00611F08" w:rsidRDefault="004B13AC" w:rsidP="001A5BA2">
      <w:pPr>
        <w:pStyle w:val="Odsekzoznamu"/>
        <w:spacing w:before="240" w:after="240" w:line="276" w:lineRule="auto"/>
        <w:ind w:left="360"/>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Je treba podotknúť, že nie každý podnik / firma ktorá sa rozhodne ísť touto cestou rozvoja je povinná registrovať sa ako sociálny podnik. Naďalej platia všetky odporúčania, zákonitosti a postupy, ktoré sme popisovali vyššie – obecná firma do r. 2018. Viaceré možnosti na tomto mieste popisujeme z toho dôvodu, že všetky sú možné a všetky do istej miery aktuálne. </w:t>
      </w:r>
    </w:p>
    <w:p w:rsidR="003E404B" w:rsidRPr="00611F08" w:rsidRDefault="003E404B" w:rsidP="001A5BA2">
      <w:pPr>
        <w:pStyle w:val="Odsekzoznamu"/>
        <w:spacing w:before="240" w:after="240" w:line="276" w:lineRule="auto"/>
        <w:ind w:left="360"/>
        <w:jc w:val="both"/>
        <w:rPr>
          <w:rFonts w:asciiTheme="minorHAnsi" w:hAnsiTheme="minorHAnsi" w:cstheme="minorHAnsi"/>
          <w:sz w:val="22"/>
          <w:szCs w:val="22"/>
          <w:lang w:val="sk-SK"/>
        </w:rPr>
      </w:pPr>
    </w:p>
    <w:p w:rsidR="003E404B" w:rsidRPr="00611F08" w:rsidRDefault="004B13AC" w:rsidP="001A5BA2">
      <w:pPr>
        <w:pStyle w:val="Odsekzoznamu"/>
        <w:spacing w:before="240" w:after="240" w:line="276" w:lineRule="auto"/>
        <w:ind w:left="360"/>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Prijať štatút registrovaného sociálneho podniku má jednoznačne význam vtedy, ak sa chce firma etablovať v špecifickom prostredí sociálnej ekonomiky a sociálneho podnikania</w:t>
      </w:r>
      <w:r w:rsidR="003E404B" w:rsidRPr="00611F08">
        <w:rPr>
          <w:rFonts w:asciiTheme="minorHAnsi" w:hAnsiTheme="minorHAnsi" w:cstheme="minorHAnsi"/>
          <w:sz w:val="22"/>
          <w:szCs w:val="22"/>
          <w:lang w:val="sk-SK"/>
        </w:rPr>
        <w:t xml:space="preserve"> danom príslušnou legislatívou. S tým súvisí poberanie výhod, ktoré popisujeme v úvodných častiach štúdie.</w:t>
      </w:r>
    </w:p>
    <w:p w:rsidR="003E404B" w:rsidRPr="00611F08" w:rsidRDefault="003E404B" w:rsidP="001A5BA2">
      <w:pPr>
        <w:pStyle w:val="Odsekzoznamu"/>
        <w:spacing w:before="240" w:after="240" w:line="276" w:lineRule="auto"/>
        <w:ind w:left="360"/>
        <w:jc w:val="both"/>
        <w:rPr>
          <w:rFonts w:asciiTheme="minorHAnsi" w:hAnsiTheme="minorHAnsi" w:cstheme="minorHAnsi"/>
          <w:sz w:val="22"/>
          <w:szCs w:val="22"/>
          <w:lang w:val="sk-SK"/>
        </w:rPr>
      </w:pPr>
    </w:p>
    <w:p w:rsidR="004B13AC" w:rsidRPr="00611F08" w:rsidRDefault="003E404B" w:rsidP="001A5BA2">
      <w:pPr>
        <w:pStyle w:val="Odsekzoznamu"/>
        <w:spacing w:before="240" w:after="240" w:line="276" w:lineRule="auto"/>
        <w:ind w:left="360"/>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Všeobecne platí, že formálne registrovanie firmy / sociálneho podniku vôbec nie je náročným procesom, samozrejme za predpokladu že vieme </w:t>
      </w:r>
    </w:p>
    <w:p w:rsidR="003E404B" w:rsidRPr="00611F08" w:rsidRDefault="003E404B" w:rsidP="001A5BA2">
      <w:pPr>
        <w:pStyle w:val="Odsekzoznamu"/>
        <w:spacing w:before="240" w:after="240" w:line="276" w:lineRule="auto"/>
        <w:ind w:left="360"/>
        <w:jc w:val="both"/>
        <w:rPr>
          <w:rFonts w:asciiTheme="minorHAnsi" w:hAnsiTheme="minorHAnsi" w:cstheme="minorHAnsi"/>
          <w:sz w:val="22"/>
          <w:szCs w:val="22"/>
          <w:lang w:val="sk-SK"/>
        </w:rPr>
      </w:pPr>
    </w:p>
    <w:p w:rsidR="003E404B" w:rsidRPr="00611F08" w:rsidRDefault="003E404B" w:rsidP="001A5BA2">
      <w:pPr>
        <w:pStyle w:val="Odsekzoznamu"/>
        <w:numPr>
          <w:ilvl w:val="0"/>
          <w:numId w:val="51"/>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Čo chceme robiť</w:t>
      </w:r>
    </w:p>
    <w:p w:rsidR="003E404B" w:rsidRPr="00611F08" w:rsidRDefault="003E404B" w:rsidP="001A5BA2">
      <w:pPr>
        <w:pStyle w:val="Odsekzoznamu"/>
        <w:numPr>
          <w:ilvl w:val="0"/>
          <w:numId w:val="51"/>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Prečo to chceme robiť</w:t>
      </w:r>
    </w:p>
    <w:p w:rsidR="003E404B" w:rsidRPr="00611F08" w:rsidRDefault="003E404B" w:rsidP="001A5BA2">
      <w:pPr>
        <w:pStyle w:val="Odsekzoznamu"/>
        <w:numPr>
          <w:ilvl w:val="0"/>
          <w:numId w:val="51"/>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Pre koho to chceme robiť</w:t>
      </w:r>
    </w:p>
    <w:p w:rsidR="003E404B" w:rsidRPr="00611F08" w:rsidRDefault="003E404B" w:rsidP="001A5BA2">
      <w:pPr>
        <w:pStyle w:val="Odsekzoznamu"/>
        <w:numPr>
          <w:ilvl w:val="0"/>
          <w:numId w:val="51"/>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Ako to chceme robiť</w:t>
      </w:r>
    </w:p>
    <w:p w:rsidR="003E404B" w:rsidRPr="00611F08" w:rsidRDefault="003E404B" w:rsidP="001A5BA2">
      <w:pPr>
        <w:pStyle w:val="Odsekzoznamu"/>
        <w:spacing w:before="240" w:after="240" w:line="276" w:lineRule="auto"/>
        <w:ind w:left="360"/>
        <w:jc w:val="both"/>
        <w:rPr>
          <w:rFonts w:asciiTheme="minorHAnsi" w:hAnsiTheme="minorHAnsi" w:cstheme="minorHAnsi"/>
          <w:sz w:val="22"/>
          <w:szCs w:val="22"/>
          <w:lang w:val="sk-SK"/>
        </w:rPr>
      </w:pPr>
    </w:p>
    <w:p w:rsidR="003E404B" w:rsidRPr="00611F08" w:rsidRDefault="003E404B" w:rsidP="001A5BA2">
      <w:pPr>
        <w:pStyle w:val="Odsekzoznamu"/>
        <w:spacing w:before="240" w:after="240" w:line="276" w:lineRule="auto"/>
        <w:ind w:left="360"/>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S tým súvisí jasné deklarovanie a </w:t>
      </w:r>
      <w:r w:rsidRPr="00611F08">
        <w:rPr>
          <w:rFonts w:asciiTheme="minorHAnsi" w:hAnsiTheme="minorHAnsi" w:cstheme="minorHAnsi"/>
          <w:b/>
          <w:sz w:val="22"/>
          <w:szCs w:val="22"/>
          <w:lang w:val="sk-SK"/>
        </w:rPr>
        <w:t>definovanie svojho pozitívneho sociálneho vplyvu</w:t>
      </w:r>
      <w:r w:rsidRPr="00611F08">
        <w:rPr>
          <w:rFonts w:asciiTheme="minorHAnsi" w:hAnsiTheme="minorHAnsi" w:cstheme="minorHAnsi"/>
          <w:sz w:val="22"/>
          <w:szCs w:val="22"/>
          <w:lang w:val="sk-SK"/>
        </w:rPr>
        <w:t xml:space="preserve">, prínosu, jeho merania, jeho manažovania a podobne. </w:t>
      </w:r>
    </w:p>
    <w:p w:rsidR="003E404B" w:rsidRPr="00611F08" w:rsidRDefault="003E404B" w:rsidP="001A5BA2">
      <w:pPr>
        <w:pStyle w:val="Odsekzoznamu"/>
        <w:spacing w:before="240" w:after="240" w:line="276" w:lineRule="auto"/>
        <w:ind w:left="360"/>
        <w:jc w:val="both"/>
        <w:rPr>
          <w:rFonts w:asciiTheme="minorHAnsi" w:hAnsiTheme="minorHAnsi" w:cstheme="minorHAnsi"/>
          <w:sz w:val="22"/>
          <w:szCs w:val="22"/>
          <w:lang w:val="sk-SK"/>
        </w:rPr>
      </w:pPr>
    </w:p>
    <w:p w:rsidR="003E404B" w:rsidRPr="00611F08" w:rsidRDefault="003E404B" w:rsidP="001A5BA2">
      <w:pPr>
        <w:pStyle w:val="Odsekzoznamu"/>
        <w:spacing w:before="240" w:after="240" w:line="276" w:lineRule="auto"/>
        <w:ind w:left="360"/>
        <w:jc w:val="both"/>
        <w:rPr>
          <w:rFonts w:asciiTheme="minorHAnsi" w:hAnsiTheme="minorHAnsi" w:cstheme="minorHAnsi"/>
          <w:sz w:val="22"/>
          <w:szCs w:val="22"/>
          <w:lang w:val="sk-SK"/>
        </w:rPr>
      </w:pPr>
    </w:p>
    <w:p w:rsidR="004B13AC" w:rsidRPr="00611F08" w:rsidRDefault="003E404B" w:rsidP="001A5BA2">
      <w:pPr>
        <w:pStyle w:val="Odsekzoznamu"/>
        <w:spacing w:before="240" w:after="240" w:line="276" w:lineRule="auto"/>
        <w:ind w:left="360"/>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Vyberieme si teda z dvoch možností – Typu registrovaného sociálneho podniku:</w:t>
      </w:r>
    </w:p>
    <w:p w:rsidR="003E404B" w:rsidRPr="00611F08" w:rsidRDefault="003E404B" w:rsidP="001A5BA2">
      <w:pPr>
        <w:pStyle w:val="Odsekzoznamu"/>
        <w:spacing w:before="240" w:after="240" w:line="276" w:lineRule="auto"/>
        <w:ind w:left="360"/>
        <w:jc w:val="both"/>
        <w:rPr>
          <w:rFonts w:asciiTheme="minorHAnsi" w:hAnsiTheme="minorHAnsi" w:cstheme="minorHAnsi"/>
          <w:sz w:val="22"/>
          <w:szCs w:val="22"/>
          <w:lang w:val="sk-SK"/>
        </w:rPr>
      </w:pPr>
    </w:p>
    <w:p w:rsidR="003E404B" w:rsidRPr="00611F08" w:rsidRDefault="003E404B" w:rsidP="001A5BA2">
      <w:pPr>
        <w:pStyle w:val="Odsekzoznamu"/>
        <w:numPr>
          <w:ilvl w:val="0"/>
          <w:numId w:val="52"/>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Verejnoprospešný sociálny podnik</w:t>
      </w:r>
    </w:p>
    <w:p w:rsidR="003E404B" w:rsidRPr="00611F08" w:rsidRDefault="003E404B" w:rsidP="001A5BA2">
      <w:pPr>
        <w:pStyle w:val="Odsekzoznamu"/>
        <w:numPr>
          <w:ilvl w:val="0"/>
          <w:numId w:val="52"/>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Komunitnoprospešný sociálny podnik</w:t>
      </w:r>
    </w:p>
    <w:p w:rsidR="004B13AC" w:rsidRPr="00611F08" w:rsidRDefault="004B13AC" w:rsidP="001A5BA2">
      <w:pPr>
        <w:pStyle w:val="Odsekzoznamu"/>
        <w:spacing w:before="240" w:after="240" w:line="276" w:lineRule="auto"/>
        <w:ind w:left="360"/>
        <w:jc w:val="both"/>
        <w:rPr>
          <w:rFonts w:asciiTheme="minorHAnsi" w:hAnsiTheme="minorHAnsi" w:cstheme="minorHAnsi"/>
          <w:sz w:val="22"/>
          <w:szCs w:val="22"/>
          <w:lang w:val="sk-SK"/>
        </w:rPr>
      </w:pPr>
    </w:p>
    <w:p w:rsidR="009856E0" w:rsidRDefault="009856E0" w:rsidP="001A5BA2">
      <w:pPr>
        <w:pStyle w:val="Odsekzoznamu"/>
        <w:spacing w:before="240" w:after="240" w:line="276" w:lineRule="auto"/>
        <w:ind w:left="360"/>
        <w:jc w:val="both"/>
        <w:rPr>
          <w:rFonts w:asciiTheme="minorHAnsi" w:hAnsiTheme="minorHAnsi" w:cstheme="minorHAnsi"/>
          <w:sz w:val="22"/>
          <w:szCs w:val="22"/>
          <w:lang w:val="sk-SK"/>
        </w:rPr>
      </w:pPr>
    </w:p>
    <w:p w:rsidR="009856E0" w:rsidRDefault="009856E0" w:rsidP="001A5BA2">
      <w:pPr>
        <w:pStyle w:val="Odsekzoznamu"/>
        <w:spacing w:before="240" w:after="240" w:line="276" w:lineRule="auto"/>
        <w:ind w:left="360"/>
        <w:jc w:val="both"/>
        <w:rPr>
          <w:rFonts w:asciiTheme="minorHAnsi" w:hAnsiTheme="minorHAnsi" w:cstheme="minorHAnsi"/>
          <w:sz w:val="22"/>
          <w:szCs w:val="22"/>
          <w:lang w:val="sk-SK"/>
        </w:rPr>
      </w:pPr>
    </w:p>
    <w:p w:rsidR="009856E0" w:rsidRDefault="009856E0" w:rsidP="001A5BA2">
      <w:pPr>
        <w:pStyle w:val="Odsekzoznamu"/>
        <w:spacing w:before="240" w:after="240" w:line="276" w:lineRule="auto"/>
        <w:ind w:left="360"/>
        <w:jc w:val="both"/>
        <w:rPr>
          <w:rFonts w:asciiTheme="minorHAnsi" w:hAnsiTheme="minorHAnsi" w:cstheme="minorHAnsi"/>
          <w:sz w:val="22"/>
          <w:szCs w:val="22"/>
          <w:lang w:val="sk-SK"/>
        </w:rPr>
      </w:pPr>
    </w:p>
    <w:p w:rsidR="009856E0" w:rsidRDefault="009856E0" w:rsidP="001A5BA2">
      <w:pPr>
        <w:pStyle w:val="Odsekzoznamu"/>
        <w:spacing w:before="240" w:after="240" w:line="276" w:lineRule="auto"/>
        <w:ind w:left="360"/>
        <w:jc w:val="both"/>
        <w:rPr>
          <w:rFonts w:asciiTheme="minorHAnsi" w:hAnsiTheme="minorHAnsi" w:cstheme="minorHAnsi"/>
          <w:sz w:val="22"/>
          <w:szCs w:val="22"/>
          <w:lang w:val="sk-SK"/>
        </w:rPr>
      </w:pPr>
    </w:p>
    <w:p w:rsidR="003E404B" w:rsidRPr="00611F08" w:rsidRDefault="003E404B" w:rsidP="001A5BA2">
      <w:pPr>
        <w:pStyle w:val="Odsekzoznamu"/>
        <w:spacing w:before="240" w:after="240" w:line="276" w:lineRule="auto"/>
        <w:ind w:left="360"/>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lastRenderedPageBreak/>
        <w:t>Z hľadiska zamerania činnosti sa definujeme, či sme</w:t>
      </w:r>
    </w:p>
    <w:p w:rsidR="003E404B" w:rsidRPr="00611F08" w:rsidRDefault="003E404B" w:rsidP="001A5BA2">
      <w:pPr>
        <w:pStyle w:val="Odsekzoznamu"/>
        <w:spacing w:before="240" w:after="240" w:line="276" w:lineRule="auto"/>
        <w:ind w:left="360"/>
        <w:jc w:val="both"/>
        <w:rPr>
          <w:rFonts w:asciiTheme="minorHAnsi" w:hAnsiTheme="minorHAnsi" w:cstheme="minorHAnsi"/>
          <w:sz w:val="22"/>
          <w:szCs w:val="22"/>
          <w:lang w:val="sk-SK"/>
        </w:rPr>
      </w:pPr>
    </w:p>
    <w:p w:rsidR="003E404B" w:rsidRPr="00611F08" w:rsidRDefault="003E404B" w:rsidP="001A5BA2">
      <w:pPr>
        <w:pStyle w:val="Odsekzoznamu"/>
        <w:numPr>
          <w:ilvl w:val="0"/>
          <w:numId w:val="53"/>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Integračný sociálny podnik</w:t>
      </w:r>
    </w:p>
    <w:p w:rsidR="003E404B" w:rsidRPr="00611F08" w:rsidRDefault="003E404B" w:rsidP="001A5BA2">
      <w:pPr>
        <w:pStyle w:val="Odsekzoznamu"/>
        <w:numPr>
          <w:ilvl w:val="0"/>
          <w:numId w:val="53"/>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Sociálny podnik bývania</w:t>
      </w:r>
    </w:p>
    <w:p w:rsidR="003E404B" w:rsidRPr="00611F08" w:rsidRDefault="003E404B" w:rsidP="001A5BA2">
      <w:pPr>
        <w:pStyle w:val="Odsekzoznamu"/>
        <w:spacing w:before="240" w:after="240" w:line="276" w:lineRule="auto"/>
        <w:ind w:left="1080"/>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alebo</w:t>
      </w:r>
    </w:p>
    <w:p w:rsidR="003E404B" w:rsidRPr="00611F08" w:rsidRDefault="003E404B" w:rsidP="001A5BA2">
      <w:pPr>
        <w:pStyle w:val="Odsekzoznamu"/>
        <w:numPr>
          <w:ilvl w:val="0"/>
          <w:numId w:val="53"/>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Všeobecný sociálny podnik</w:t>
      </w:r>
    </w:p>
    <w:p w:rsidR="008A233F" w:rsidRPr="00611F08" w:rsidRDefault="008A233F" w:rsidP="001A5BA2">
      <w:pPr>
        <w:spacing w:before="240" w:after="240" w:line="276" w:lineRule="auto"/>
        <w:jc w:val="both"/>
        <w:rPr>
          <w:rFonts w:asciiTheme="minorHAnsi" w:hAnsiTheme="minorHAnsi" w:cstheme="minorHAnsi"/>
          <w:i/>
          <w:sz w:val="22"/>
          <w:szCs w:val="22"/>
          <w:lang w:val="sk-SK"/>
        </w:rPr>
      </w:pPr>
    </w:p>
    <w:p w:rsidR="003E404B" w:rsidRPr="00611F08" w:rsidRDefault="003E404B"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Ďalej potrebujeme splniť </w:t>
      </w:r>
    </w:p>
    <w:p w:rsidR="003E404B" w:rsidRPr="00611F08" w:rsidRDefault="003E404B" w:rsidP="001A5BA2">
      <w:pPr>
        <w:pStyle w:val="Odsekzoznamu"/>
        <w:numPr>
          <w:ilvl w:val="0"/>
          <w:numId w:val="53"/>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formálne podmienky – pripraviť písomnú žiadosť vrátane potrebných príloh</w:t>
      </w:r>
    </w:p>
    <w:p w:rsidR="003E404B" w:rsidRPr="00611F08" w:rsidRDefault="003E404B" w:rsidP="001A5BA2">
      <w:pPr>
        <w:pStyle w:val="Odsekzoznamu"/>
        <w:numPr>
          <w:ilvl w:val="0"/>
          <w:numId w:val="53"/>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reálne podmienky – podmienky overované v konaní o priznanie štatútu registrovaného sociálneho podniku, prebiehajúcom v intenciách zákona č. 112/2018 Z.z. o sociálnej ekonomike a sociálnych podnikoch a v znení neskorších predpisov, najmä § 7 za splnenia podmienok § 6. </w:t>
      </w:r>
    </w:p>
    <w:p w:rsidR="00005A35" w:rsidRPr="00611F08" w:rsidRDefault="00005A35" w:rsidP="001A5BA2">
      <w:pPr>
        <w:spacing w:before="240" w:after="240" w:line="276" w:lineRule="auto"/>
        <w:jc w:val="both"/>
        <w:rPr>
          <w:rFonts w:asciiTheme="minorHAnsi" w:hAnsiTheme="minorHAnsi" w:cstheme="minorHAnsi"/>
          <w:sz w:val="22"/>
          <w:szCs w:val="22"/>
          <w:lang w:val="sk-SK"/>
        </w:rPr>
      </w:pPr>
    </w:p>
    <w:p w:rsidR="00005A35" w:rsidRPr="00611F08" w:rsidRDefault="00005A35"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 xml:space="preserve">*špecifikácia podmienok je zverejnená a dobre prehľadná na </w:t>
      </w:r>
      <w:hyperlink r:id="rId10" w:history="1">
        <w:r w:rsidRPr="00611F08">
          <w:rPr>
            <w:rStyle w:val="Hypertextovprepojenie"/>
            <w:rFonts w:asciiTheme="minorHAnsi" w:hAnsiTheme="minorHAnsi" w:cstheme="minorHAnsi"/>
            <w:sz w:val="22"/>
            <w:szCs w:val="22"/>
            <w:lang w:val="sk-SK"/>
          </w:rPr>
          <w:t>www.employment.gov.sk/sk/praca-zamestnanost/socialna-ekonomika</w:t>
        </w:r>
      </w:hyperlink>
      <w:r w:rsidRPr="00611F08">
        <w:rPr>
          <w:rFonts w:asciiTheme="minorHAnsi" w:hAnsiTheme="minorHAnsi" w:cstheme="minorHAnsi"/>
          <w:sz w:val="22"/>
          <w:szCs w:val="22"/>
          <w:lang w:val="sk-SK"/>
        </w:rPr>
        <w:t>.</w:t>
      </w:r>
    </w:p>
    <w:p w:rsidR="00005A35" w:rsidRPr="00611F08" w:rsidRDefault="00005A35" w:rsidP="001A5BA2">
      <w:pPr>
        <w:spacing w:before="240" w:after="240" w:line="276" w:lineRule="auto"/>
        <w:jc w:val="both"/>
        <w:rPr>
          <w:rFonts w:asciiTheme="minorHAnsi" w:hAnsiTheme="minorHAnsi" w:cstheme="minorHAnsi"/>
          <w:sz w:val="22"/>
          <w:szCs w:val="22"/>
          <w:lang w:val="sk-SK"/>
        </w:rPr>
      </w:pPr>
    </w:p>
    <w:p w:rsidR="00005A35" w:rsidRPr="00611F08" w:rsidRDefault="00005A35"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Žiadosť o priznanie štatútu registrovaného sociálneho podniku musí byť písomná, len na formulári určenom a zverejnenom na vyššie uvedenej stránke. Jedná sa o pomerne jednoduchý proces, ktorý obsahuje len základné údaje:</w:t>
      </w:r>
    </w:p>
    <w:p w:rsidR="00005A35" w:rsidRPr="00611F08" w:rsidRDefault="00005A35" w:rsidP="001A5BA2">
      <w:pPr>
        <w:spacing w:before="240" w:after="240" w:line="276" w:lineRule="auto"/>
        <w:jc w:val="both"/>
        <w:rPr>
          <w:rFonts w:asciiTheme="minorHAnsi" w:hAnsiTheme="minorHAnsi" w:cstheme="minorHAnsi"/>
          <w:sz w:val="22"/>
          <w:szCs w:val="22"/>
          <w:lang w:val="sk-SK"/>
        </w:rPr>
      </w:pPr>
    </w:p>
    <w:p w:rsidR="00005A35" w:rsidRPr="00611F08" w:rsidRDefault="00005A35" w:rsidP="001A5BA2">
      <w:pPr>
        <w:pStyle w:val="Odsekzoznamu"/>
        <w:numPr>
          <w:ilvl w:val="0"/>
          <w:numId w:val="54"/>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Identifikačné údaje žiadateľa</w:t>
      </w:r>
    </w:p>
    <w:p w:rsidR="00005A35" w:rsidRPr="00611F08" w:rsidRDefault="00005A35" w:rsidP="001A5BA2">
      <w:pPr>
        <w:pStyle w:val="Odsekzoznamu"/>
        <w:numPr>
          <w:ilvl w:val="0"/>
          <w:numId w:val="54"/>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Určenie druhu podniku podľa obsahu (verejnoprospešný / komunitnoprospešný)</w:t>
      </w:r>
    </w:p>
    <w:p w:rsidR="00005A35" w:rsidRPr="00611F08" w:rsidRDefault="00005A35" w:rsidP="001A5BA2">
      <w:pPr>
        <w:pStyle w:val="Odsekzoznamu"/>
        <w:numPr>
          <w:ilvl w:val="0"/>
          <w:numId w:val="54"/>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Určenie druhu podniku podľa zamerania činnosti (integračný / bývania / všeobecný)</w:t>
      </w:r>
    </w:p>
    <w:p w:rsidR="00005A35" w:rsidRPr="00611F08" w:rsidRDefault="00005A35" w:rsidP="001A5BA2">
      <w:pPr>
        <w:spacing w:before="240" w:after="240" w:line="276" w:lineRule="auto"/>
        <w:jc w:val="both"/>
        <w:rPr>
          <w:rFonts w:asciiTheme="minorHAnsi" w:hAnsiTheme="minorHAnsi" w:cstheme="minorHAnsi"/>
          <w:sz w:val="22"/>
          <w:szCs w:val="22"/>
          <w:lang w:val="sk-SK"/>
        </w:rPr>
      </w:pPr>
    </w:p>
    <w:p w:rsidR="00005A35" w:rsidRPr="00611F08" w:rsidRDefault="00005A35" w:rsidP="001A5BA2">
      <w:pPr>
        <w:spacing w:before="240" w:after="240" w:line="276" w:lineRule="auto"/>
        <w:jc w:val="both"/>
        <w:rPr>
          <w:rFonts w:asciiTheme="minorHAnsi" w:hAnsiTheme="minorHAnsi" w:cstheme="minorHAnsi"/>
          <w:sz w:val="22"/>
          <w:szCs w:val="22"/>
          <w:lang w:val="sk-SK"/>
        </w:rPr>
      </w:pPr>
    </w:p>
    <w:p w:rsidR="00005A35" w:rsidRPr="00611F08" w:rsidRDefault="00005A35"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Prílohy žiadosti:</w:t>
      </w:r>
    </w:p>
    <w:p w:rsidR="00005A35" w:rsidRPr="00611F08" w:rsidRDefault="00005A35" w:rsidP="001A5BA2">
      <w:pPr>
        <w:spacing w:before="240" w:after="240" w:line="276" w:lineRule="auto"/>
        <w:jc w:val="both"/>
        <w:rPr>
          <w:rFonts w:asciiTheme="minorHAnsi" w:hAnsiTheme="minorHAnsi" w:cstheme="minorHAnsi"/>
          <w:sz w:val="22"/>
          <w:szCs w:val="22"/>
          <w:lang w:val="sk-SK"/>
        </w:rPr>
      </w:pPr>
    </w:p>
    <w:p w:rsidR="00005A35" w:rsidRPr="00611F08" w:rsidRDefault="00005A35" w:rsidP="001A5BA2">
      <w:pPr>
        <w:pStyle w:val="Odsekzoznamu"/>
        <w:numPr>
          <w:ilvl w:val="0"/>
          <w:numId w:val="55"/>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Údaje potrebné pre zabezpečenie výpisu z registra trestov alebo výpis z registra trestov nie starší ako 3 mesiace</w:t>
      </w:r>
    </w:p>
    <w:p w:rsidR="00005A35" w:rsidRPr="00611F08" w:rsidRDefault="00005A35" w:rsidP="001A5BA2">
      <w:pPr>
        <w:pStyle w:val="Odsekzoznamu"/>
        <w:numPr>
          <w:ilvl w:val="0"/>
          <w:numId w:val="55"/>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Základný dokument</w:t>
      </w:r>
    </w:p>
    <w:p w:rsidR="00005A35" w:rsidRPr="00611F08" w:rsidRDefault="00005A35" w:rsidP="001A5BA2">
      <w:pPr>
        <w:pStyle w:val="Odsekzoznamu"/>
        <w:numPr>
          <w:ilvl w:val="0"/>
          <w:numId w:val="55"/>
        </w:num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Projekt činnosti vrátane kalkulácie predpokladaných príjmov a výdavkov</w:t>
      </w:r>
    </w:p>
    <w:p w:rsidR="00005A35" w:rsidRPr="00611F08" w:rsidRDefault="00005A35" w:rsidP="001A5BA2">
      <w:pPr>
        <w:spacing w:before="240" w:after="240" w:line="276" w:lineRule="auto"/>
        <w:jc w:val="both"/>
        <w:rPr>
          <w:rFonts w:asciiTheme="minorHAnsi" w:hAnsiTheme="minorHAnsi" w:cstheme="minorHAnsi"/>
          <w:sz w:val="22"/>
          <w:szCs w:val="22"/>
          <w:lang w:val="sk-SK"/>
        </w:rPr>
      </w:pPr>
    </w:p>
    <w:p w:rsidR="008A233F" w:rsidRPr="00611F08" w:rsidRDefault="00EB0BB6" w:rsidP="001A5BA2">
      <w:pPr>
        <w:spacing w:before="240" w:after="240" w:line="276" w:lineRule="auto"/>
        <w:jc w:val="both"/>
        <w:rPr>
          <w:rFonts w:asciiTheme="minorHAnsi" w:hAnsiTheme="minorHAnsi" w:cstheme="minorHAnsi"/>
          <w:b/>
          <w:i/>
          <w:sz w:val="22"/>
          <w:szCs w:val="22"/>
          <w:lang w:val="sk-SK"/>
        </w:rPr>
      </w:pPr>
      <w:r w:rsidRPr="00611F08">
        <w:rPr>
          <w:rFonts w:asciiTheme="minorHAnsi" w:hAnsiTheme="minorHAnsi" w:cstheme="minorHAnsi"/>
          <w:b/>
          <w:i/>
          <w:sz w:val="22"/>
          <w:szCs w:val="22"/>
          <w:lang w:val="sk-SK"/>
        </w:rPr>
        <w:lastRenderedPageBreak/>
        <w:t>Stručná charakteristika registrovaného sociálneho podniku Hrhovské služby s.r.o.</w:t>
      </w:r>
    </w:p>
    <w:p w:rsidR="000D7E3E" w:rsidRPr="00611F08" w:rsidRDefault="000D7E3E"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Popri doterajších aktivitách obecnej firmy, pokračoval podnik (už ako registrovaný sociálny podnik) ďalej vo svojich bohatých aktivitách:</w:t>
      </w:r>
    </w:p>
    <w:p w:rsidR="000D7E3E" w:rsidRPr="00611F08" w:rsidRDefault="000D7E3E" w:rsidP="001A5BA2">
      <w:pPr>
        <w:spacing w:before="240" w:after="240" w:line="276" w:lineRule="auto"/>
        <w:jc w:val="both"/>
        <w:rPr>
          <w:rFonts w:asciiTheme="minorHAnsi" w:hAnsiTheme="minorHAnsi" w:cstheme="minorHAnsi"/>
          <w:sz w:val="22"/>
          <w:szCs w:val="22"/>
          <w:lang w:val="sk-SK"/>
        </w:rPr>
      </w:pPr>
    </w:p>
    <w:p w:rsidR="000D7E3E" w:rsidRPr="00611F08" w:rsidRDefault="000D7E3E" w:rsidP="001A5BA2">
      <w:pPr>
        <w:spacing w:before="240" w:after="240" w:line="276" w:lineRule="auto"/>
        <w:jc w:val="both"/>
        <w:rPr>
          <w:rFonts w:asciiTheme="minorHAnsi" w:hAnsiTheme="minorHAnsi" w:cstheme="minorHAnsi"/>
          <w:b/>
          <w:sz w:val="22"/>
          <w:szCs w:val="22"/>
          <w:lang w:val="sk-SK"/>
        </w:rPr>
      </w:pPr>
      <w:r w:rsidRPr="00611F08">
        <w:rPr>
          <w:rFonts w:asciiTheme="minorHAnsi" w:hAnsiTheme="minorHAnsi" w:cstheme="minorHAnsi"/>
          <w:b/>
          <w:sz w:val="22"/>
          <w:szCs w:val="22"/>
          <w:lang w:val="sk-SK"/>
        </w:rPr>
        <w:t>Rok 2018:</w:t>
      </w:r>
    </w:p>
    <w:p w:rsidR="000D7E3E" w:rsidRPr="00611F08" w:rsidRDefault="000D7E3E"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rPr>
        <w:t xml:space="preserve">Revitalizácia územia – zelená oáza ul. Jarná </w:t>
      </w:r>
    </w:p>
    <w:p w:rsidR="000D7E3E" w:rsidRPr="00611F08" w:rsidRDefault="000D7E3E" w:rsidP="001A5BA2">
      <w:pPr>
        <w:spacing w:before="240" w:after="240" w:line="276" w:lineRule="auto"/>
        <w:jc w:val="both"/>
        <w:rPr>
          <w:rFonts w:asciiTheme="minorHAnsi" w:hAnsiTheme="minorHAnsi" w:cstheme="minorHAnsi"/>
          <w:sz w:val="22"/>
          <w:szCs w:val="22"/>
        </w:rPr>
      </w:pPr>
      <w:r w:rsidRPr="00611F08">
        <w:rPr>
          <w:rFonts w:asciiTheme="minorHAnsi" w:hAnsiTheme="minorHAnsi" w:cstheme="minorHAnsi"/>
          <w:sz w:val="22"/>
          <w:szCs w:val="22"/>
        </w:rPr>
        <w:t xml:space="preserve">Spustenie pálenice </w:t>
      </w:r>
    </w:p>
    <w:p w:rsidR="000D7E3E" w:rsidRPr="00611F08" w:rsidRDefault="000D7E3E" w:rsidP="001A5BA2">
      <w:pPr>
        <w:spacing w:before="240" w:after="240" w:line="276" w:lineRule="auto"/>
        <w:jc w:val="both"/>
        <w:rPr>
          <w:rFonts w:asciiTheme="minorHAnsi" w:hAnsiTheme="minorHAnsi" w:cstheme="minorHAnsi"/>
          <w:sz w:val="22"/>
          <w:szCs w:val="22"/>
        </w:rPr>
      </w:pPr>
      <w:r w:rsidRPr="00611F08">
        <w:rPr>
          <w:rFonts w:asciiTheme="minorHAnsi" w:hAnsiTheme="minorHAnsi" w:cstheme="minorHAnsi"/>
          <w:sz w:val="22"/>
          <w:szCs w:val="22"/>
        </w:rPr>
        <w:t xml:space="preserve">Výstavba dvoch bytoviek ul. Pisarovská </w:t>
      </w:r>
    </w:p>
    <w:p w:rsidR="000D7E3E" w:rsidRPr="00611F08" w:rsidRDefault="000D7E3E" w:rsidP="001A5BA2">
      <w:pPr>
        <w:spacing w:before="240" w:after="240" w:line="276" w:lineRule="auto"/>
        <w:jc w:val="both"/>
        <w:rPr>
          <w:rFonts w:asciiTheme="minorHAnsi" w:hAnsiTheme="minorHAnsi" w:cstheme="minorHAnsi"/>
          <w:sz w:val="22"/>
          <w:szCs w:val="22"/>
        </w:rPr>
      </w:pPr>
    </w:p>
    <w:p w:rsidR="000D7E3E" w:rsidRPr="00611F08" w:rsidRDefault="000D7E3E" w:rsidP="001A5BA2">
      <w:pPr>
        <w:spacing w:before="240" w:after="240" w:line="276" w:lineRule="auto"/>
        <w:jc w:val="both"/>
        <w:rPr>
          <w:rFonts w:asciiTheme="minorHAnsi" w:hAnsiTheme="minorHAnsi" w:cstheme="minorHAnsi"/>
          <w:b/>
          <w:sz w:val="22"/>
          <w:szCs w:val="22"/>
          <w:lang w:val="sk-SK"/>
        </w:rPr>
      </w:pPr>
      <w:r w:rsidRPr="00611F08">
        <w:rPr>
          <w:rFonts w:asciiTheme="minorHAnsi" w:hAnsiTheme="minorHAnsi" w:cstheme="minorHAnsi"/>
          <w:b/>
          <w:sz w:val="22"/>
          <w:szCs w:val="22"/>
          <w:lang w:val="sk-SK"/>
        </w:rPr>
        <w:t>Rok 2019:</w:t>
      </w:r>
    </w:p>
    <w:p w:rsidR="000D7E3E" w:rsidRPr="00611F08" w:rsidRDefault="000D7E3E" w:rsidP="001A5BA2">
      <w:pPr>
        <w:spacing w:before="240" w:after="240" w:line="276" w:lineRule="auto"/>
        <w:jc w:val="both"/>
        <w:rPr>
          <w:rFonts w:asciiTheme="minorHAnsi" w:hAnsiTheme="minorHAnsi" w:cstheme="minorHAnsi"/>
          <w:sz w:val="22"/>
          <w:szCs w:val="22"/>
        </w:rPr>
      </w:pPr>
      <w:r w:rsidRPr="00611F08">
        <w:rPr>
          <w:rFonts w:asciiTheme="minorHAnsi" w:hAnsiTheme="minorHAnsi" w:cstheme="minorHAnsi"/>
          <w:sz w:val="22"/>
          <w:szCs w:val="22"/>
        </w:rPr>
        <w:t xml:space="preserve">Revitalizácia územia – ihrisko ul. Pisarovská </w:t>
      </w:r>
    </w:p>
    <w:p w:rsidR="000D7E3E" w:rsidRPr="00611F08" w:rsidRDefault="000D7E3E" w:rsidP="001A5BA2">
      <w:pPr>
        <w:spacing w:before="240" w:after="240" w:line="276" w:lineRule="auto"/>
        <w:jc w:val="both"/>
        <w:rPr>
          <w:rFonts w:asciiTheme="minorHAnsi" w:hAnsiTheme="minorHAnsi" w:cstheme="minorHAnsi"/>
          <w:sz w:val="22"/>
          <w:szCs w:val="22"/>
        </w:rPr>
      </w:pPr>
      <w:r w:rsidRPr="00611F08">
        <w:rPr>
          <w:rFonts w:asciiTheme="minorHAnsi" w:hAnsiTheme="minorHAnsi" w:cstheme="minorHAnsi"/>
          <w:sz w:val="22"/>
          <w:szCs w:val="22"/>
        </w:rPr>
        <w:t xml:space="preserve">Rekonštrukcia kuchyne kultúrneho domu </w:t>
      </w:r>
    </w:p>
    <w:p w:rsidR="000D7E3E" w:rsidRPr="00611F08" w:rsidRDefault="000D7E3E" w:rsidP="001A5BA2">
      <w:pPr>
        <w:spacing w:before="240" w:after="240" w:line="276" w:lineRule="auto"/>
        <w:jc w:val="both"/>
        <w:rPr>
          <w:rFonts w:asciiTheme="minorHAnsi" w:hAnsiTheme="minorHAnsi" w:cstheme="minorHAnsi"/>
          <w:sz w:val="22"/>
          <w:szCs w:val="22"/>
        </w:rPr>
      </w:pPr>
      <w:r w:rsidRPr="00611F08">
        <w:rPr>
          <w:rFonts w:asciiTheme="minorHAnsi" w:hAnsiTheme="minorHAnsi" w:cstheme="minorHAnsi"/>
          <w:sz w:val="22"/>
          <w:szCs w:val="22"/>
        </w:rPr>
        <w:t xml:space="preserve">Výstavba cyklochodníka v katastri obce </w:t>
      </w:r>
    </w:p>
    <w:p w:rsidR="000D7E3E" w:rsidRPr="00611F08" w:rsidRDefault="000D7E3E" w:rsidP="001A5BA2">
      <w:pPr>
        <w:spacing w:before="240" w:after="240" w:line="276" w:lineRule="auto"/>
        <w:jc w:val="both"/>
        <w:rPr>
          <w:rFonts w:asciiTheme="minorHAnsi" w:hAnsiTheme="minorHAnsi" w:cstheme="minorHAnsi"/>
          <w:sz w:val="22"/>
          <w:szCs w:val="22"/>
        </w:rPr>
      </w:pPr>
      <w:r w:rsidRPr="00611F08">
        <w:rPr>
          <w:rFonts w:asciiTheme="minorHAnsi" w:hAnsiTheme="minorHAnsi" w:cstheme="minorHAnsi"/>
          <w:sz w:val="22"/>
          <w:szCs w:val="22"/>
        </w:rPr>
        <w:t xml:space="preserve">Výstavba lesnej sauny </w:t>
      </w:r>
    </w:p>
    <w:p w:rsidR="000D7E3E" w:rsidRPr="00611F08" w:rsidRDefault="000D7E3E" w:rsidP="001A5BA2">
      <w:pPr>
        <w:spacing w:before="240" w:after="240" w:line="276" w:lineRule="auto"/>
        <w:jc w:val="both"/>
        <w:rPr>
          <w:rFonts w:asciiTheme="minorHAnsi" w:hAnsiTheme="minorHAnsi" w:cstheme="minorHAnsi"/>
          <w:sz w:val="22"/>
          <w:szCs w:val="22"/>
        </w:rPr>
      </w:pPr>
      <w:r w:rsidRPr="00611F08">
        <w:rPr>
          <w:rFonts w:asciiTheme="minorHAnsi" w:hAnsiTheme="minorHAnsi" w:cstheme="minorHAnsi"/>
          <w:sz w:val="22"/>
          <w:szCs w:val="22"/>
        </w:rPr>
        <w:t xml:space="preserve">Výstavba turistickej rozhľadne v katastri obce </w:t>
      </w:r>
    </w:p>
    <w:p w:rsidR="000D7E3E" w:rsidRPr="00611F08" w:rsidRDefault="000D7E3E" w:rsidP="001A5BA2">
      <w:pPr>
        <w:spacing w:before="240" w:after="240" w:line="276" w:lineRule="auto"/>
        <w:jc w:val="both"/>
        <w:rPr>
          <w:rFonts w:asciiTheme="minorHAnsi" w:hAnsiTheme="minorHAnsi" w:cstheme="minorHAnsi"/>
          <w:sz w:val="22"/>
          <w:szCs w:val="22"/>
        </w:rPr>
      </w:pPr>
      <w:r w:rsidRPr="00611F08">
        <w:rPr>
          <w:rFonts w:asciiTheme="minorHAnsi" w:hAnsiTheme="minorHAnsi" w:cstheme="minorHAnsi"/>
          <w:sz w:val="22"/>
          <w:szCs w:val="22"/>
        </w:rPr>
        <w:t>Vybudovanie a prevádzkovanie predace bio potravín Kredenc</w:t>
      </w:r>
    </w:p>
    <w:p w:rsidR="009856E0" w:rsidRDefault="009856E0" w:rsidP="001A5BA2">
      <w:pPr>
        <w:spacing w:before="240" w:after="240" w:line="276" w:lineRule="auto"/>
        <w:jc w:val="both"/>
        <w:rPr>
          <w:rFonts w:asciiTheme="minorHAnsi" w:hAnsiTheme="minorHAnsi" w:cstheme="minorHAnsi"/>
          <w:b/>
          <w:sz w:val="22"/>
          <w:szCs w:val="22"/>
          <w:lang w:val="sk-SK"/>
        </w:rPr>
      </w:pPr>
    </w:p>
    <w:p w:rsidR="000D7E3E" w:rsidRPr="00611F08" w:rsidRDefault="000D7E3E" w:rsidP="001A5BA2">
      <w:pPr>
        <w:spacing w:before="240" w:after="240" w:line="276" w:lineRule="auto"/>
        <w:jc w:val="both"/>
        <w:rPr>
          <w:rFonts w:asciiTheme="minorHAnsi" w:hAnsiTheme="minorHAnsi" w:cstheme="minorHAnsi"/>
          <w:b/>
          <w:sz w:val="22"/>
          <w:szCs w:val="22"/>
          <w:lang w:val="sk-SK"/>
        </w:rPr>
      </w:pPr>
      <w:r w:rsidRPr="00611F08">
        <w:rPr>
          <w:rFonts w:asciiTheme="minorHAnsi" w:hAnsiTheme="minorHAnsi" w:cstheme="minorHAnsi"/>
          <w:b/>
          <w:sz w:val="22"/>
          <w:szCs w:val="22"/>
          <w:lang w:val="sk-SK"/>
        </w:rPr>
        <w:t>Rok 2020:</w:t>
      </w:r>
    </w:p>
    <w:p w:rsidR="000D7E3E" w:rsidRPr="00611F08" w:rsidRDefault="000D7E3E" w:rsidP="001A5BA2">
      <w:pPr>
        <w:spacing w:before="240" w:after="240" w:line="276" w:lineRule="auto"/>
        <w:jc w:val="both"/>
        <w:rPr>
          <w:rFonts w:asciiTheme="minorHAnsi" w:hAnsiTheme="minorHAnsi" w:cstheme="minorHAnsi"/>
          <w:sz w:val="22"/>
          <w:szCs w:val="22"/>
        </w:rPr>
      </w:pPr>
      <w:r w:rsidRPr="00611F08">
        <w:rPr>
          <w:rFonts w:asciiTheme="minorHAnsi" w:hAnsiTheme="minorHAnsi" w:cstheme="minorHAnsi"/>
          <w:sz w:val="22"/>
          <w:szCs w:val="22"/>
        </w:rPr>
        <w:t xml:space="preserve">Revitalizácia územia ul. Štúrova </w:t>
      </w:r>
    </w:p>
    <w:p w:rsidR="000D7E3E" w:rsidRPr="00611F08" w:rsidRDefault="000D7E3E" w:rsidP="001A5BA2">
      <w:pPr>
        <w:spacing w:before="240" w:after="240" w:line="276" w:lineRule="auto"/>
        <w:jc w:val="both"/>
        <w:rPr>
          <w:rFonts w:asciiTheme="minorHAnsi" w:hAnsiTheme="minorHAnsi" w:cstheme="minorHAnsi"/>
          <w:sz w:val="22"/>
          <w:szCs w:val="22"/>
        </w:rPr>
      </w:pPr>
      <w:r w:rsidRPr="00611F08">
        <w:rPr>
          <w:rFonts w:asciiTheme="minorHAnsi" w:hAnsiTheme="minorHAnsi" w:cstheme="minorHAnsi"/>
          <w:sz w:val="22"/>
          <w:szCs w:val="22"/>
        </w:rPr>
        <w:t xml:space="preserve">Výstavba troch bytoviek ul. Pisarovská </w:t>
      </w:r>
    </w:p>
    <w:p w:rsidR="000D7E3E" w:rsidRPr="00611F08" w:rsidRDefault="000D7E3E" w:rsidP="001A5BA2">
      <w:pPr>
        <w:spacing w:before="240" w:after="240" w:line="276" w:lineRule="auto"/>
        <w:jc w:val="both"/>
        <w:rPr>
          <w:rFonts w:asciiTheme="minorHAnsi" w:hAnsiTheme="minorHAnsi" w:cstheme="minorHAnsi"/>
          <w:sz w:val="22"/>
          <w:szCs w:val="22"/>
          <w:lang w:val="sk-SK"/>
        </w:rPr>
      </w:pPr>
    </w:p>
    <w:p w:rsidR="000D7E3E" w:rsidRPr="00611F08" w:rsidRDefault="000D7E3E" w:rsidP="001A5BA2">
      <w:pPr>
        <w:spacing w:before="240" w:after="240" w:line="276" w:lineRule="auto"/>
        <w:jc w:val="both"/>
        <w:rPr>
          <w:rFonts w:asciiTheme="minorHAnsi" w:hAnsiTheme="minorHAnsi" w:cstheme="minorHAnsi"/>
          <w:b/>
          <w:sz w:val="22"/>
          <w:szCs w:val="22"/>
          <w:lang w:val="sk-SK"/>
        </w:rPr>
      </w:pPr>
      <w:r w:rsidRPr="00611F08">
        <w:rPr>
          <w:rFonts w:asciiTheme="minorHAnsi" w:hAnsiTheme="minorHAnsi" w:cstheme="minorHAnsi"/>
          <w:b/>
          <w:sz w:val="22"/>
          <w:szCs w:val="22"/>
          <w:lang w:val="sk-SK"/>
        </w:rPr>
        <w:t>Rok 2021:</w:t>
      </w:r>
    </w:p>
    <w:p w:rsidR="000D7E3E" w:rsidRPr="00611F08" w:rsidRDefault="000D7E3E" w:rsidP="001A5BA2">
      <w:pPr>
        <w:spacing w:before="240" w:after="240" w:line="276" w:lineRule="auto"/>
        <w:jc w:val="both"/>
        <w:rPr>
          <w:rFonts w:asciiTheme="minorHAnsi" w:hAnsiTheme="minorHAnsi" w:cstheme="minorHAnsi"/>
          <w:sz w:val="22"/>
          <w:szCs w:val="22"/>
        </w:rPr>
      </w:pPr>
      <w:r w:rsidRPr="00611F08">
        <w:rPr>
          <w:rFonts w:asciiTheme="minorHAnsi" w:hAnsiTheme="minorHAnsi" w:cstheme="minorHAnsi"/>
          <w:sz w:val="22"/>
          <w:szCs w:val="22"/>
        </w:rPr>
        <w:t xml:space="preserve">Rekonštrukcia ČOV </w:t>
      </w:r>
    </w:p>
    <w:p w:rsidR="000D7E3E" w:rsidRPr="00611F08" w:rsidRDefault="000D7E3E" w:rsidP="001A5BA2">
      <w:pPr>
        <w:spacing w:before="240" w:after="240" w:line="276" w:lineRule="auto"/>
        <w:jc w:val="both"/>
        <w:rPr>
          <w:rFonts w:asciiTheme="minorHAnsi" w:hAnsiTheme="minorHAnsi" w:cstheme="minorHAnsi"/>
          <w:sz w:val="22"/>
          <w:szCs w:val="22"/>
        </w:rPr>
      </w:pPr>
      <w:r w:rsidRPr="00611F08">
        <w:rPr>
          <w:rFonts w:asciiTheme="minorHAnsi" w:hAnsiTheme="minorHAnsi" w:cstheme="minorHAnsi"/>
          <w:sz w:val="22"/>
          <w:szCs w:val="22"/>
        </w:rPr>
        <w:t xml:space="preserve">Vybudovanie verejného osvetlenia ul. Medová </w:t>
      </w:r>
    </w:p>
    <w:p w:rsidR="000D7E3E" w:rsidRPr="00611F08" w:rsidRDefault="000D7E3E" w:rsidP="001A5BA2">
      <w:pPr>
        <w:spacing w:before="240" w:after="240" w:line="276" w:lineRule="auto"/>
        <w:jc w:val="both"/>
        <w:rPr>
          <w:rFonts w:asciiTheme="minorHAnsi" w:hAnsiTheme="minorHAnsi" w:cstheme="minorHAnsi"/>
          <w:sz w:val="22"/>
          <w:szCs w:val="22"/>
          <w:lang w:val="sk-SK"/>
        </w:rPr>
      </w:pPr>
    </w:p>
    <w:p w:rsidR="009856E0" w:rsidRDefault="009856E0" w:rsidP="001A5BA2">
      <w:pPr>
        <w:spacing w:before="240" w:after="240" w:line="276" w:lineRule="auto"/>
        <w:jc w:val="both"/>
        <w:rPr>
          <w:rFonts w:asciiTheme="minorHAnsi" w:hAnsiTheme="minorHAnsi" w:cstheme="minorHAnsi"/>
          <w:b/>
          <w:sz w:val="22"/>
          <w:szCs w:val="22"/>
          <w:lang w:val="sk-SK"/>
        </w:rPr>
      </w:pPr>
    </w:p>
    <w:p w:rsidR="000D7E3E" w:rsidRPr="00611F08" w:rsidRDefault="000D7E3E" w:rsidP="001A5BA2">
      <w:pPr>
        <w:spacing w:before="240" w:after="240" w:line="276" w:lineRule="auto"/>
        <w:jc w:val="both"/>
        <w:rPr>
          <w:rFonts w:asciiTheme="minorHAnsi" w:hAnsiTheme="minorHAnsi" w:cstheme="minorHAnsi"/>
          <w:b/>
          <w:sz w:val="22"/>
          <w:szCs w:val="22"/>
          <w:lang w:val="sk-SK"/>
        </w:rPr>
      </w:pPr>
      <w:r w:rsidRPr="00611F08">
        <w:rPr>
          <w:rFonts w:asciiTheme="minorHAnsi" w:hAnsiTheme="minorHAnsi" w:cstheme="minorHAnsi"/>
          <w:b/>
          <w:sz w:val="22"/>
          <w:szCs w:val="22"/>
          <w:lang w:val="sk-SK"/>
        </w:rPr>
        <w:lastRenderedPageBreak/>
        <w:t>Rok 2022:</w:t>
      </w:r>
    </w:p>
    <w:p w:rsidR="000D7E3E" w:rsidRPr="00611F08" w:rsidRDefault="000D7E3E" w:rsidP="001A5BA2">
      <w:pPr>
        <w:spacing w:before="240" w:after="240" w:line="276" w:lineRule="auto"/>
        <w:jc w:val="both"/>
        <w:rPr>
          <w:rFonts w:asciiTheme="minorHAnsi" w:hAnsiTheme="minorHAnsi" w:cstheme="minorHAnsi"/>
          <w:sz w:val="22"/>
          <w:szCs w:val="22"/>
        </w:rPr>
      </w:pPr>
      <w:r w:rsidRPr="00611F08">
        <w:rPr>
          <w:rFonts w:asciiTheme="minorHAnsi" w:hAnsiTheme="minorHAnsi" w:cstheme="minorHAnsi"/>
          <w:sz w:val="22"/>
          <w:szCs w:val="22"/>
        </w:rPr>
        <w:t xml:space="preserve">Rekonštrukcia chodníka ul. Pribišova </w:t>
      </w:r>
    </w:p>
    <w:p w:rsidR="000D7E3E" w:rsidRPr="00611F08" w:rsidRDefault="000D7E3E" w:rsidP="001A5BA2">
      <w:pPr>
        <w:spacing w:before="240" w:after="240" w:line="276" w:lineRule="auto"/>
        <w:jc w:val="both"/>
        <w:rPr>
          <w:rFonts w:asciiTheme="minorHAnsi" w:hAnsiTheme="minorHAnsi" w:cstheme="minorHAnsi"/>
          <w:sz w:val="22"/>
          <w:szCs w:val="22"/>
        </w:rPr>
      </w:pPr>
    </w:p>
    <w:p w:rsidR="000D7E3E" w:rsidRPr="00611F08" w:rsidRDefault="000D7E3E" w:rsidP="001A5BA2">
      <w:pPr>
        <w:spacing w:before="240" w:after="240" w:line="276" w:lineRule="auto"/>
        <w:jc w:val="both"/>
        <w:rPr>
          <w:rFonts w:asciiTheme="minorHAnsi" w:hAnsiTheme="minorHAnsi" w:cstheme="minorHAnsi"/>
          <w:sz w:val="22"/>
          <w:szCs w:val="22"/>
        </w:rPr>
      </w:pPr>
      <w:r w:rsidRPr="00611F08">
        <w:rPr>
          <w:rFonts w:asciiTheme="minorHAnsi" w:hAnsiTheme="minorHAnsi" w:cstheme="minorHAnsi"/>
          <w:sz w:val="22"/>
          <w:szCs w:val="22"/>
        </w:rPr>
        <w:t>V roku 2023 začína výstavba bytov dvojstupňového prestupného bývania a viacero ďalších projektov.</w:t>
      </w:r>
    </w:p>
    <w:p w:rsidR="000D7E3E" w:rsidRPr="00611F08" w:rsidRDefault="000D7E3E"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Z významnejších technológií sa v r. 2021 zakúpili ďalšie dve a síce bager na zemné práce a gravírovací stroj na gravírovanie do dreva a plastu.</w:t>
      </w:r>
    </w:p>
    <w:p w:rsidR="009856E0" w:rsidRDefault="009856E0" w:rsidP="001A5BA2">
      <w:pPr>
        <w:spacing w:before="240" w:after="240" w:line="276" w:lineRule="auto"/>
        <w:jc w:val="both"/>
        <w:rPr>
          <w:rFonts w:asciiTheme="minorHAnsi" w:hAnsiTheme="minorHAnsi" w:cstheme="minorHAnsi"/>
          <w:sz w:val="22"/>
          <w:szCs w:val="22"/>
          <w:lang w:val="sk-SK"/>
        </w:rPr>
      </w:pPr>
    </w:p>
    <w:p w:rsidR="000D7E3E" w:rsidRPr="00611F08" w:rsidRDefault="00986322" w:rsidP="001A5BA2">
      <w:pPr>
        <w:spacing w:before="240" w:after="240" w:line="276" w:lineRule="auto"/>
        <w:jc w:val="both"/>
        <w:rPr>
          <w:rFonts w:asciiTheme="minorHAnsi" w:hAnsiTheme="minorHAnsi" w:cstheme="minorHAnsi"/>
          <w:sz w:val="22"/>
          <w:szCs w:val="22"/>
          <w:lang w:val="sk-SK"/>
        </w:rPr>
      </w:pPr>
      <w:r w:rsidRPr="00611F08">
        <w:rPr>
          <w:rFonts w:asciiTheme="minorHAnsi" w:hAnsiTheme="minorHAnsi" w:cstheme="minorHAnsi"/>
          <w:sz w:val="22"/>
          <w:szCs w:val="22"/>
          <w:lang w:val="sk-SK"/>
        </w:rPr>
        <w:t>Aj vďaka podpore sociálneho podniku v rámci legislatívy sa darí od jeho registrácie držať stabilný počet trvalých pracovných miest:</w:t>
      </w:r>
    </w:p>
    <w:p w:rsidR="00986322" w:rsidRPr="00611F08" w:rsidRDefault="00986322" w:rsidP="001A5BA2">
      <w:pPr>
        <w:spacing w:before="240" w:after="240" w:line="276" w:lineRule="auto"/>
        <w:jc w:val="both"/>
        <w:rPr>
          <w:rFonts w:asciiTheme="minorHAnsi" w:hAnsiTheme="minorHAnsi" w:cstheme="minorHAnsi"/>
          <w:sz w:val="22"/>
          <w:szCs w:val="22"/>
          <w:lang w:val="sk-SK"/>
        </w:rPr>
      </w:pPr>
    </w:p>
    <w:p w:rsidR="00986322" w:rsidRPr="00611F08" w:rsidRDefault="00986322" w:rsidP="001A5BA2">
      <w:pPr>
        <w:spacing w:before="240" w:after="240" w:line="276" w:lineRule="auto"/>
        <w:jc w:val="both"/>
        <w:rPr>
          <w:rFonts w:asciiTheme="minorHAnsi" w:hAnsiTheme="minorHAnsi" w:cstheme="minorHAnsi"/>
          <w:sz w:val="22"/>
          <w:szCs w:val="22"/>
        </w:rPr>
      </w:pPr>
      <w:r w:rsidRPr="009856E0">
        <w:rPr>
          <w:rFonts w:asciiTheme="minorHAnsi" w:hAnsiTheme="minorHAnsi" w:cstheme="minorHAnsi"/>
          <w:b/>
          <w:sz w:val="22"/>
          <w:szCs w:val="22"/>
        </w:rPr>
        <w:t>Rok 2018</w:t>
      </w:r>
      <w:r w:rsidRPr="00611F08">
        <w:rPr>
          <w:rFonts w:asciiTheme="minorHAnsi" w:hAnsiTheme="minorHAnsi" w:cstheme="minorHAnsi"/>
          <w:sz w:val="22"/>
          <w:szCs w:val="22"/>
        </w:rPr>
        <w:t xml:space="preserve"> – 11 zamestnancov</w:t>
      </w:r>
    </w:p>
    <w:p w:rsidR="00986322" w:rsidRPr="00611F08" w:rsidRDefault="00986322" w:rsidP="001A5BA2">
      <w:pPr>
        <w:spacing w:before="240" w:after="240" w:line="276" w:lineRule="auto"/>
        <w:jc w:val="both"/>
        <w:rPr>
          <w:rFonts w:asciiTheme="minorHAnsi" w:hAnsiTheme="minorHAnsi" w:cstheme="minorHAnsi"/>
          <w:sz w:val="22"/>
          <w:szCs w:val="22"/>
        </w:rPr>
      </w:pPr>
      <w:r w:rsidRPr="009856E0">
        <w:rPr>
          <w:rFonts w:asciiTheme="minorHAnsi" w:hAnsiTheme="minorHAnsi" w:cstheme="minorHAnsi"/>
          <w:b/>
          <w:sz w:val="22"/>
          <w:szCs w:val="22"/>
        </w:rPr>
        <w:t>Rok 2019</w:t>
      </w:r>
      <w:r w:rsidRPr="00611F08">
        <w:rPr>
          <w:rFonts w:asciiTheme="minorHAnsi" w:hAnsiTheme="minorHAnsi" w:cstheme="minorHAnsi"/>
          <w:sz w:val="22"/>
          <w:szCs w:val="22"/>
        </w:rPr>
        <w:t xml:space="preserve"> – 11 zamestnancov</w:t>
      </w:r>
    </w:p>
    <w:p w:rsidR="00986322" w:rsidRPr="00611F08" w:rsidRDefault="00986322" w:rsidP="001A5BA2">
      <w:pPr>
        <w:spacing w:before="240" w:after="240" w:line="276" w:lineRule="auto"/>
        <w:jc w:val="both"/>
        <w:rPr>
          <w:rFonts w:asciiTheme="minorHAnsi" w:hAnsiTheme="minorHAnsi" w:cstheme="minorHAnsi"/>
          <w:sz w:val="22"/>
          <w:szCs w:val="22"/>
        </w:rPr>
      </w:pPr>
      <w:r w:rsidRPr="009856E0">
        <w:rPr>
          <w:rFonts w:asciiTheme="minorHAnsi" w:hAnsiTheme="minorHAnsi" w:cstheme="minorHAnsi"/>
          <w:b/>
          <w:sz w:val="22"/>
          <w:szCs w:val="22"/>
        </w:rPr>
        <w:t>Rok 2020</w:t>
      </w:r>
      <w:r w:rsidRPr="00611F08">
        <w:rPr>
          <w:rFonts w:asciiTheme="minorHAnsi" w:hAnsiTheme="minorHAnsi" w:cstheme="minorHAnsi"/>
          <w:sz w:val="22"/>
          <w:szCs w:val="22"/>
        </w:rPr>
        <w:t xml:space="preserve"> – 11 zamestnancov</w:t>
      </w:r>
    </w:p>
    <w:p w:rsidR="00986322" w:rsidRPr="00611F08" w:rsidRDefault="00986322" w:rsidP="001A5BA2">
      <w:pPr>
        <w:spacing w:before="240" w:after="240" w:line="276" w:lineRule="auto"/>
        <w:jc w:val="both"/>
        <w:rPr>
          <w:rFonts w:asciiTheme="minorHAnsi" w:hAnsiTheme="minorHAnsi" w:cstheme="minorHAnsi"/>
          <w:sz w:val="22"/>
          <w:szCs w:val="22"/>
        </w:rPr>
      </w:pPr>
      <w:r w:rsidRPr="009856E0">
        <w:rPr>
          <w:rFonts w:asciiTheme="minorHAnsi" w:hAnsiTheme="minorHAnsi" w:cstheme="minorHAnsi"/>
          <w:b/>
          <w:sz w:val="22"/>
          <w:szCs w:val="22"/>
        </w:rPr>
        <w:t>Rok 2021</w:t>
      </w:r>
      <w:r w:rsidRPr="00611F08">
        <w:rPr>
          <w:rFonts w:asciiTheme="minorHAnsi" w:hAnsiTheme="minorHAnsi" w:cstheme="minorHAnsi"/>
          <w:sz w:val="22"/>
          <w:szCs w:val="22"/>
        </w:rPr>
        <w:t xml:space="preserve"> – 12 zamestnancov</w:t>
      </w:r>
    </w:p>
    <w:p w:rsidR="00FB1BB5" w:rsidRPr="00611F08" w:rsidRDefault="00FB1BB5" w:rsidP="001A5BA2">
      <w:pPr>
        <w:spacing w:before="240" w:after="240" w:line="276" w:lineRule="auto"/>
        <w:jc w:val="both"/>
        <w:rPr>
          <w:rFonts w:asciiTheme="minorHAnsi" w:hAnsiTheme="minorHAnsi" w:cstheme="minorHAnsi"/>
          <w:sz w:val="22"/>
          <w:szCs w:val="22"/>
        </w:rPr>
      </w:pPr>
      <w:r w:rsidRPr="009856E0">
        <w:rPr>
          <w:rFonts w:asciiTheme="minorHAnsi" w:hAnsiTheme="minorHAnsi" w:cstheme="minorHAnsi"/>
          <w:b/>
          <w:sz w:val="22"/>
          <w:szCs w:val="22"/>
        </w:rPr>
        <w:t>Rok 2022</w:t>
      </w:r>
      <w:r w:rsidRPr="00611F08">
        <w:rPr>
          <w:rFonts w:asciiTheme="minorHAnsi" w:hAnsiTheme="minorHAnsi" w:cstheme="minorHAnsi"/>
          <w:sz w:val="22"/>
          <w:szCs w:val="22"/>
        </w:rPr>
        <w:t xml:space="preserve"> – 13 zamestnancov</w:t>
      </w:r>
    </w:p>
    <w:p w:rsidR="00986322" w:rsidRPr="00611F08" w:rsidRDefault="00986322" w:rsidP="001A5BA2">
      <w:pPr>
        <w:spacing w:before="240" w:after="240" w:line="276" w:lineRule="auto"/>
        <w:jc w:val="both"/>
        <w:rPr>
          <w:rFonts w:asciiTheme="minorHAnsi" w:hAnsiTheme="minorHAnsi" w:cstheme="minorHAnsi"/>
          <w:sz w:val="22"/>
          <w:szCs w:val="22"/>
          <w:lang w:val="sk-SK"/>
        </w:rPr>
      </w:pPr>
    </w:p>
    <w:sectPr w:rsidR="00986322" w:rsidRPr="00611F08" w:rsidSect="00AD7778">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CA5" w:rsidRDefault="00253CA5" w:rsidP="009856E0">
      <w:r>
        <w:separator/>
      </w:r>
    </w:p>
  </w:endnote>
  <w:endnote w:type="continuationSeparator" w:id="1">
    <w:p w:rsidR="00253CA5" w:rsidRDefault="00253CA5" w:rsidP="009856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74297"/>
      <w:docPartObj>
        <w:docPartGallery w:val="Page Numbers (Bottom of Page)"/>
        <w:docPartUnique/>
      </w:docPartObj>
    </w:sdtPr>
    <w:sdtContent>
      <w:p w:rsidR="009856E0" w:rsidRDefault="0019619D">
        <w:pPr>
          <w:pStyle w:val="Pta"/>
          <w:jc w:val="right"/>
        </w:pPr>
        <w:fldSimple w:instr=" PAGE   \* MERGEFORMAT ">
          <w:r w:rsidR="009142B8">
            <w:rPr>
              <w:noProof/>
            </w:rPr>
            <w:t>2</w:t>
          </w:r>
        </w:fldSimple>
      </w:p>
    </w:sdtContent>
  </w:sdt>
  <w:p w:rsidR="009856E0" w:rsidRDefault="009856E0">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CA5" w:rsidRDefault="00253CA5" w:rsidP="009856E0">
      <w:r>
        <w:separator/>
      </w:r>
    </w:p>
  </w:footnote>
  <w:footnote w:type="continuationSeparator" w:id="1">
    <w:p w:rsidR="00253CA5" w:rsidRDefault="00253CA5" w:rsidP="009856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6"/>
    <w:lvl w:ilvl="0">
      <w:numFmt w:val="bullet"/>
      <w:lvlText w:val="-"/>
      <w:lvlJc w:val="left"/>
      <w:pPr>
        <w:tabs>
          <w:tab w:val="num" w:pos="720"/>
        </w:tabs>
        <w:ind w:left="720" w:hanging="360"/>
      </w:pPr>
      <w:rPr>
        <w:rFonts w:ascii="Times New Roman" w:hAnsi="Times New Roman" w:cs="Times New Roman"/>
      </w:rPr>
    </w:lvl>
  </w:abstractNum>
  <w:abstractNum w:abstractNumId="1">
    <w:nsid w:val="004D32CF"/>
    <w:multiLevelType w:val="hybridMultilevel"/>
    <w:tmpl w:val="C0D8B0D6"/>
    <w:lvl w:ilvl="0" w:tplc="B2200A44">
      <w:start w:val="1"/>
      <w:numFmt w:val="bullet"/>
      <w:lvlText w:val=""/>
      <w:lvlJc w:val="left"/>
      <w:pPr>
        <w:tabs>
          <w:tab w:val="num" w:pos="720"/>
        </w:tabs>
        <w:ind w:left="720" w:hanging="360"/>
      </w:pPr>
      <w:rPr>
        <w:rFonts w:ascii="Wingdings" w:hAnsi="Wingdings" w:hint="default"/>
      </w:rPr>
    </w:lvl>
    <w:lvl w:ilvl="1" w:tplc="3F142B5C" w:tentative="1">
      <w:start w:val="1"/>
      <w:numFmt w:val="bullet"/>
      <w:lvlText w:val=""/>
      <w:lvlJc w:val="left"/>
      <w:pPr>
        <w:tabs>
          <w:tab w:val="num" w:pos="1440"/>
        </w:tabs>
        <w:ind w:left="1440" w:hanging="360"/>
      </w:pPr>
      <w:rPr>
        <w:rFonts w:ascii="Wingdings" w:hAnsi="Wingdings" w:hint="default"/>
      </w:rPr>
    </w:lvl>
    <w:lvl w:ilvl="2" w:tplc="E71A503C" w:tentative="1">
      <w:start w:val="1"/>
      <w:numFmt w:val="bullet"/>
      <w:lvlText w:val=""/>
      <w:lvlJc w:val="left"/>
      <w:pPr>
        <w:tabs>
          <w:tab w:val="num" w:pos="2160"/>
        </w:tabs>
        <w:ind w:left="2160" w:hanging="360"/>
      </w:pPr>
      <w:rPr>
        <w:rFonts w:ascii="Wingdings" w:hAnsi="Wingdings" w:hint="default"/>
      </w:rPr>
    </w:lvl>
    <w:lvl w:ilvl="3" w:tplc="67162EFE" w:tentative="1">
      <w:start w:val="1"/>
      <w:numFmt w:val="bullet"/>
      <w:lvlText w:val=""/>
      <w:lvlJc w:val="left"/>
      <w:pPr>
        <w:tabs>
          <w:tab w:val="num" w:pos="2880"/>
        </w:tabs>
        <w:ind w:left="2880" w:hanging="360"/>
      </w:pPr>
      <w:rPr>
        <w:rFonts w:ascii="Wingdings" w:hAnsi="Wingdings" w:hint="default"/>
      </w:rPr>
    </w:lvl>
    <w:lvl w:ilvl="4" w:tplc="35B83DE8" w:tentative="1">
      <w:start w:val="1"/>
      <w:numFmt w:val="bullet"/>
      <w:lvlText w:val=""/>
      <w:lvlJc w:val="left"/>
      <w:pPr>
        <w:tabs>
          <w:tab w:val="num" w:pos="3600"/>
        </w:tabs>
        <w:ind w:left="3600" w:hanging="360"/>
      </w:pPr>
      <w:rPr>
        <w:rFonts w:ascii="Wingdings" w:hAnsi="Wingdings" w:hint="default"/>
      </w:rPr>
    </w:lvl>
    <w:lvl w:ilvl="5" w:tplc="67861E20" w:tentative="1">
      <w:start w:val="1"/>
      <w:numFmt w:val="bullet"/>
      <w:lvlText w:val=""/>
      <w:lvlJc w:val="left"/>
      <w:pPr>
        <w:tabs>
          <w:tab w:val="num" w:pos="4320"/>
        </w:tabs>
        <w:ind w:left="4320" w:hanging="360"/>
      </w:pPr>
      <w:rPr>
        <w:rFonts w:ascii="Wingdings" w:hAnsi="Wingdings" w:hint="default"/>
      </w:rPr>
    </w:lvl>
    <w:lvl w:ilvl="6" w:tplc="F208CEB6" w:tentative="1">
      <w:start w:val="1"/>
      <w:numFmt w:val="bullet"/>
      <w:lvlText w:val=""/>
      <w:lvlJc w:val="left"/>
      <w:pPr>
        <w:tabs>
          <w:tab w:val="num" w:pos="5040"/>
        </w:tabs>
        <w:ind w:left="5040" w:hanging="360"/>
      </w:pPr>
      <w:rPr>
        <w:rFonts w:ascii="Wingdings" w:hAnsi="Wingdings" w:hint="default"/>
      </w:rPr>
    </w:lvl>
    <w:lvl w:ilvl="7" w:tplc="9E56C1C0" w:tentative="1">
      <w:start w:val="1"/>
      <w:numFmt w:val="bullet"/>
      <w:lvlText w:val=""/>
      <w:lvlJc w:val="left"/>
      <w:pPr>
        <w:tabs>
          <w:tab w:val="num" w:pos="5760"/>
        </w:tabs>
        <w:ind w:left="5760" w:hanging="360"/>
      </w:pPr>
      <w:rPr>
        <w:rFonts w:ascii="Wingdings" w:hAnsi="Wingdings" w:hint="default"/>
      </w:rPr>
    </w:lvl>
    <w:lvl w:ilvl="8" w:tplc="787C9332" w:tentative="1">
      <w:start w:val="1"/>
      <w:numFmt w:val="bullet"/>
      <w:lvlText w:val=""/>
      <w:lvlJc w:val="left"/>
      <w:pPr>
        <w:tabs>
          <w:tab w:val="num" w:pos="6480"/>
        </w:tabs>
        <w:ind w:left="6480" w:hanging="360"/>
      </w:pPr>
      <w:rPr>
        <w:rFonts w:ascii="Wingdings" w:hAnsi="Wingdings" w:hint="default"/>
      </w:rPr>
    </w:lvl>
  </w:abstractNum>
  <w:abstractNum w:abstractNumId="2">
    <w:nsid w:val="02B46F1A"/>
    <w:multiLevelType w:val="hybridMultilevel"/>
    <w:tmpl w:val="2178767C"/>
    <w:lvl w:ilvl="0" w:tplc="EEE44042">
      <w:start w:val="1"/>
      <w:numFmt w:val="bullet"/>
      <w:lvlText w:val="•"/>
      <w:lvlJc w:val="left"/>
      <w:pPr>
        <w:tabs>
          <w:tab w:val="num" w:pos="720"/>
        </w:tabs>
        <w:ind w:left="720" w:hanging="360"/>
      </w:pPr>
      <w:rPr>
        <w:rFonts w:ascii="Times New Roman" w:hAnsi="Times New Roman" w:hint="default"/>
      </w:rPr>
    </w:lvl>
    <w:lvl w:ilvl="1" w:tplc="79648A60" w:tentative="1">
      <w:start w:val="1"/>
      <w:numFmt w:val="bullet"/>
      <w:lvlText w:val="•"/>
      <w:lvlJc w:val="left"/>
      <w:pPr>
        <w:tabs>
          <w:tab w:val="num" w:pos="1440"/>
        </w:tabs>
        <w:ind w:left="1440" w:hanging="360"/>
      </w:pPr>
      <w:rPr>
        <w:rFonts w:ascii="Times New Roman" w:hAnsi="Times New Roman" w:hint="default"/>
      </w:rPr>
    </w:lvl>
    <w:lvl w:ilvl="2" w:tplc="225EEDB0" w:tentative="1">
      <w:start w:val="1"/>
      <w:numFmt w:val="bullet"/>
      <w:lvlText w:val="•"/>
      <w:lvlJc w:val="left"/>
      <w:pPr>
        <w:tabs>
          <w:tab w:val="num" w:pos="2160"/>
        </w:tabs>
        <w:ind w:left="2160" w:hanging="360"/>
      </w:pPr>
      <w:rPr>
        <w:rFonts w:ascii="Times New Roman" w:hAnsi="Times New Roman" w:hint="default"/>
      </w:rPr>
    </w:lvl>
    <w:lvl w:ilvl="3" w:tplc="3036D718" w:tentative="1">
      <w:start w:val="1"/>
      <w:numFmt w:val="bullet"/>
      <w:lvlText w:val="•"/>
      <w:lvlJc w:val="left"/>
      <w:pPr>
        <w:tabs>
          <w:tab w:val="num" w:pos="2880"/>
        </w:tabs>
        <w:ind w:left="2880" w:hanging="360"/>
      </w:pPr>
      <w:rPr>
        <w:rFonts w:ascii="Times New Roman" w:hAnsi="Times New Roman" w:hint="default"/>
      </w:rPr>
    </w:lvl>
    <w:lvl w:ilvl="4" w:tplc="6B249A78" w:tentative="1">
      <w:start w:val="1"/>
      <w:numFmt w:val="bullet"/>
      <w:lvlText w:val="•"/>
      <w:lvlJc w:val="left"/>
      <w:pPr>
        <w:tabs>
          <w:tab w:val="num" w:pos="3600"/>
        </w:tabs>
        <w:ind w:left="3600" w:hanging="360"/>
      </w:pPr>
      <w:rPr>
        <w:rFonts w:ascii="Times New Roman" w:hAnsi="Times New Roman" w:hint="default"/>
      </w:rPr>
    </w:lvl>
    <w:lvl w:ilvl="5" w:tplc="65BEB39E" w:tentative="1">
      <w:start w:val="1"/>
      <w:numFmt w:val="bullet"/>
      <w:lvlText w:val="•"/>
      <w:lvlJc w:val="left"/>
      <w:pPr>
        <w:tabs>
          <w:tab w:val="num" w:pos="4320"/>
        </w:tabs>
        <w:ind w:left="4320" w:hanging="360"/>
      </w:pPr>
      <w:rPr>
        <w:rFonts w:ascii="Times New Roman" w:hAnsi="Times New Roman" w:hint="default"/>
      </w:rPr>
    </w:lvl>
    <w:lvl w:ilvl="6" w:tplc="4DDC6D46" w:tentative="1">
      <w:start w:val="1"/>
      <w:numFmt w:val="bullet"/>
      <w:lvlText w:val="•"/>
      <w:lvlJc w:val="left"/>
      <w:pPr>
        <w:tabs>
          <w:tab w:val="num" w:pos="5040"/>
        </w:tabs>
        <w:ind w:left="5040" w:hanging="360"/>
      </w:pPr>
      <w:rPr>
        <w:rFonts w:ascii="Times New Roman" w:hAnsi="Times New Roman" w:hint="default"/>
      </w:rPr>
    </w:lvl>
    <w:lvl w:ilvl="7" w:tplc="8228CF08" w:tentative="1">
      <w:start w:val="1"/>
      <w:numFmt w:val="bullet"/>
      <w:lvlText w:val="•"/>
      <w:lvlJc w:val="left"/>
      <w:pPr>
        <w:tabs>
          <w:tab w:val="num" w:pos="5760"/>
        </w:tabs>
        <w:ind w:left="5760" w:hanging="360"/>
      </w:pPr>
      <w:rPr>
        <w:rFonts w:ascii="Times New Roman" w:hAnsi="Times New Roman" w:hint="default"/>
      </w:rPr>
    </w:lvl>
    <w:lvl w:ilvl="8" w:tplc="DC40FB6E" w:tentative="1">
      <w:start w:val="1"/>
      <w:numFmt w:val="bullet"/>
      <w:lvlText w:val="•"/>
      <w:lvlJc w:val="left"/>
      <w:pPr>
        <w:tabs>
          <w:tab w:val="num" w:pos="6480"/>
        </w:tabs>
        <w:ind w:left="6480" w:hanging="360"/>
      </w:pPr>
      <w:rPr>
        <w:rFonts w:ascii="Times New Roman" w:hAnsi="Times New Roman" w:hint="default"/>
      </w:rPr>
    </w:lvl>
  </w:abstractNum>
  <w:abstractNum w:abstractNumId="3">
    <w:nsid w:val="04F4273A"/>
    <w:multiLevelType w:val="hybridMultilevel"/>
    <w:tmpl w:val="4DF64720"/>
    <w:lvl w:ilvl="0" w:tplc="041B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05BC26A8"/>
    <w:multiLevelType w:val="hybridMultilevel"/>
    <w:tmpl w:val="E158A48C"/>
    <w:lvl w:ilvl="0" w:tplc="3300D762">
      <w:start w:val="1"/>
      <w:numFmt w:val="decimal"/>
      <w:lvlText w:val="%1."/>
      <w:lvlJc w:val="left"/>
      <w:pPr>
        <w:ind w:left="502"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7157135"/>
    <w:multiLevelType w:val="multilevel"/>
    <w:tmpl w:val="BA56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7D4942"/>
    <w:multiLevelType w:val="hybridMultilevel"/>
    <w:tmpl w:val="45D44A9A"/>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0D300B0F"/>
    <w:multiLevelType w:val="hybridMultilevel"/>
    <w:tmpl w:val="CF86D9FA"/>
    <w:lvl w:ilvl="0" w:tplc="041B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2F16CDB"/>
    <w:multiLevelType w:val="hybridMultilevel"/>
    <w:tmpl w:val="995CD974"/>
    <w:lvl w:ilvl="0" w:tplc="FAEE233E">
      <w:start w:val="1"/>
      <w:numFmt w:val="bullet"/>
      <w:lvlText w:val="•"/>
      <w:lvlJc w:val="left"/>
      <w:pPr>
        <w:tabs>
          <w:tab w:val="num" w:pos="720"/>
        </w:tabs>
        <w:ind w:left="720" w:hanging="360"/>
      </w:pPr>
      <w:rPr>
        <w:rFonts w:ascii="Times New Roman" w:hAnsi="Times New Roman" w:hint="default"/>
      </w:rPr>
    </w:lvl>
    <w:lvl w:ilvl="1" w:tplc="620499D0" w:tentative="1">
      <w:start w:val="1"/>
      <w:numFmt w:val="bullet"/>
      <w:lvlText w:val="•"/>
      <w:lvlJc w:val="left"/>
      <w:pPr>
        <w:tabs>
          <w:tab w:val="num" w:pos="1440"/>
        </w:tabs>
        <w:ind w:left="1440" w:hanging="360"/>
      </w:pPr>
      <w:rPr>
        <w:rFonts w:ascii="Times New Roman" w:hAnsi="Times New Roman" w:hint="default"/>
      </w:rPr>
    </w:lvl>
    <w:lvl w:ilvl="2" w:tplc="323EF18A" w:tentative="1">
      <w:start w:val="1"/>
      <w:numFmt w:val="bullet"/>
      <w:lvlText w:val="•"/>
      <w:lvlJc w:val="left"/>
      <w:pPr>
        <w:tabs>
          <w:tab w:val="num" w:pos="2160"/>
        </w:tabs>
        <w:ind w:left="2160" w:hanging="360"/>
      </w:pPr>
      <w:rPr>
        <w:rFonts w:ascii="Times New Roman" w:hAnsi="Times New Roman" w:hint="default"/>
      </w:rPr>
    </w:lvl>
    <w:lvl w:ilvl="3" w:tplc="FD68260C" w:tentative="1">
      <w:start w:val="1"/>
      <w:numFmt w:val="bullet"/>
      <w:lvlText w:val="•"/>
      <w:lvlJc w:val="left"/>
      <w:pPr>
        <w:tabs>
          <w:tab w:val="num" w:pos="2880"/>
        </w:tabs>
        <w:ind w:left="2880" w:hanging="360"/>
      </w:pPr>
      <w:rPr>
        <w:rFonts w:ascii="Times New Roman" w:hAnsi="Times New Roman" w:hint="default"/>
      </w:rPr>
    </w:lvl>
    <w:lvl w:ilvl="4" w:tplc="E45C500E" w:tentative="1">
      <w:start w:val="1"/>
      <w:numFmt w:val="bullet"/>
      <w:lvlText w:val="•"/>
      <w:lvlJc w:val="left"/>
      <w:pPr>
        <w:tabs>
          <w:tab w:val="num" w:pos="3600"/>
        </w:tabs>
        <w:ind w:left="3600" w:hanging="360"/>
      </w:pPr>
      <w:rPr>
        <w:rFonts w:ascii="Times New Roman" w:hAnsi="Times New Roman" w:hint="default"/>
      </w:rPr>
    </w:lvl>
    <w:lvl w:ilvl="5" w:tplc="94FE3D36" w:tentative="1">
      <w:start w:val="1"/>
      <w:numFmt w:val="bullet"/>
      <w:lvlText w:val="•"/>
      <w:lvlJc w:val="left"/>
      <w:pPr>
        <w:tabs>
          <w:tab w:val="num" w:pos="4320"/>
        </w:tabs>
        <w:ind w:left="4320" w:hanging="360"/>
      </w:pPr>
      <w:rPr>
        <w:rFonts w:ascii="Times New Roman" w:hAnsi="Times New Roman" w:hint="default"/>
      </w:rPr>
    </w:lvl>
    <w:lvl w:ilvl="6" w:tplc="C676176E" w:tentative="1">
      <w:start w:val="1"/>
      <w:numFmt w:val="bullet"/>
      <w:lvlText w:val="•"/>
      <w:lvlJc w:val="left"/>
      <w:pPr>
        <w:tabs>
          <w:tab w:val="num" w:pos="5040"/>
        </w:tabs>
        <w:ind w:left="5040" w:hanging="360"/>
      </w:pPr>
      <w:rPr>
        <w:rFonts w:ascii="Times New Roman" w:hAnsi="Times New Roman" w:hint="default"/>
      </w:rPr>
    </w:lvl>
    <w:lvl w:ilvl="7" w:tplc="60922DCA" w:tentative="1">
      <w:start w:val="1"/>
      <w:numFmt w:val="bullet"/>
      <w:lvlText w:val="•"/>
      <w:lvlJc w:val="left"/>
      <w:pPr>
        <w:tabs>
          <w:tab w:val="num" w:pos="5760"/>
        </w:tabs>
        <w:ind w:left="5760" w:hanging="360"/>
      </w:pPr>
      <w:rPr>
        <w:rFonts w:ascii="Times New Roman" w:hAnsi="Times New Roman" w:hint="default"/>
      </w:rPr>
    </w:lvl>
    <w:lvl w:ilvl="8" w:tplc="E55225A4" w:tentative="1">
      <w:start w:val="1"/>
      <w:numFmt w:val="bullet"/>
      <w:lvlText w:val="•"/>
      <w:lvlJc w:val="left"/>
      <w:pPr>
        <w:tabs>
          <w:tab w:val="num" w:pos="6480"/>
        </w:tabs>
        <w:ind w:left="6480" w:hanging="360"/>
      </w:pPr>
      <w:rPr>
        <w:rFonts w:ascii="Times New Roman" w:hAnsi="Times New Roman" w:hint="default"/>
      </w:rPr>
    </w:lvl>
  </w:abstractNum>
  <w:abstractNum w:abstractNumId="9">
    <w:nsid w:val="1327729E"/>
    <w:multiLevelType w:val="hybridMultilevel"/>
    <w:tmpl w:val="E654BB3C"/>
    <w:lvl w:ilvl="0" w:tplc="7938DF02">
      <w:start w:val="1"/>
      <w:numFmt w:val="bullet"/>
      <w:lvlText w:val=""/>
      <w:lvlJc w:val="left"/>
      <w:pPr>
        <w:tabs>
          <w:tab w:val="num" w:pos="720"/>
        </w:tabs>
        <w:ind w:left="720" w:hanging="360"/>
      </w:pPr>
      <w:rPr>
        <w:rFonts w:ascii="Wingdings" w:hAnsi="Wingdings" w:hint="default"/>
      </w:rPr>
    </w:lvl>
    <w:lvl w:ilvl="1" w:tplc="FCCA6954" w:tentative="1">
      <w:start w:val="1"/>
      <w:numFmt w:val="bullet"/>
      <w:lvlText w:val=""/>
      <w:lvlJc w:val="left"/>
      <w:pPr>
        <w:tabs>
          <w:tab w:val="num" w:pos="1440"/>
        </w:tabs>
        <w:ind w:left="1440" w:hanging="360"/>
      </w:pPr>
      <w:rPr>
        <w:rFonts w:ascii="Wingdings" w:hAnsi="Wingdings" w:hint="default"/>
      </w:rPr>
    </w:lvl>
    <w:lvl w:ilvl="2" w:tplc="25E4FDCA" w:tentative="1">
      <w:start w:val="1"/>
      <w:numFmt w:val="bullet"/>
      <w:lvlText w:val=""/>
      <w:lvlJc w:val="left"/>
      <w:pPr>
        <w:tabs>
          <w:tab w:val="num" w:pos="2160"/>
        </w:tabs>
        <w:ind w:left="2160" w:hanging="360"/>
      </w:pPr>
      <w:rPr>
        <w:rFonts w:ascii="Wingdings" w:hAnsi="Wingdings" w:hint="default"/>
      </w:rPr>
    </w:lvl>
    <w:lvl w:ilvl="3" w:tplc="FD4254A8" w:tentative="1">
      <w:start w:val="1"/>
      <w:numFmt w:val="bullet"/>
      <w:lvlText w:val=""/>
      <w:lvlJc w:val="left"/>
      <w:pPr>
        <w:tabs>
          <w:tab w:val="num" w:pos="2880"/>
        </w:tabs>
        <w:ind w:left="2880" w:hanging="360"/>
      </w:pPr>
      <w:rPr>
        <w:rFonts w:ascii="Wingdings" w:hAnsi="Wingdings" w:hint="default"/>
      </w:rPr>
    </w:lvl>
    <w:lvl w:ilvl="4" w:tplc="1C08D4AE" w:tentative="1">
      <w:start w:val="1"/>
      <w:numFmt w:val="bullet"/>
      <w:lvlText w:val=""/>
      <w:lvlJc w:val="left"/>
      <w:pPr>
        <w:tabs>
          <w:tab w:val="num" w:pos="3600"/>
        </w:tabs>
        <w:ind w:left="3600" w:hanging="360"/>
      </w:pPr>
      <w:rPr>
        <w:rFonts w:ascii="Wingdings" w:hAnsi="Wingdings" w:hint="default"/>
      </w:rPr>
    </w:lvl>
    <w:lvl w:ilvl="5" w:tplc="AA9CA792" w:tentative="1">
      <w:start w:val="1"/>
      <w:numFmt w:val="bullet"/>
      <w:lvlText w:val=""/>
      <w:lvlJc w:val="left"/>
      <w:pPr>
        <w:tabs>
          <w:tab w:val="num" w:pos="4320"/>
        </w:tabs>
        <w:ind w:left="4320" w:hanging="360"/>
      </w:pPr>
      <w:rPr>
        <w:rFonts w:ascii="Wingdings" w:hAnsi="Wingdings" w:hint="default"/>
      </w:rPr>
    </w:lvl>
    <w:lvl w:ilvl="6" w:tplc="3588124C" w:tentative="1">
      <w:start w:val="1"/>
      <w:numFmt w:val="bullet"/>
      <w:lvlText w:val=""/>
      <w:lvlJc w:val="left"/>
      <w:pPr>
        <w:tabs>
          <w:tab w:val="num" w:pos="5040"/>
        </w:tabs>
        <w:ind w:left="5040" w:hanging="360"/>
      </w:pPr>
      <w:rPr>
        <w:rFonts w:ascii="Wingdings" w:hAnsi="Wingdings" w:hint="default"/>
      </w:rPr>
    </w:lvl>
    <w:lvl w:ilvl="7" w:tplc="52A88C98" w:tentative="1">
      <w:start w:val="1"/>
      <w:numFmt w:val="bullet"/>
      <w:lvlText w:val=""/>
      <w:lvlJc w:val="left"/>
      <w:pPr>
        <w:tabs>
          <w:tab w:val="num" w:pos="5760"/>
        </w:tabs>
        <w:ind w:left="5760" w:hanging="360"/>
      </w:pPr>
      <w:rPr>
        <w:rFonts w:ascii="Wingdings" w:hAnsi="Wingdings" w:hint="default"/>
      </w:rPr>
    </w:lvl>
    <w:lvl w:ilvl="8" w:tplc="22EE6C0E" w:tentative="1">
      <w:start w:val="1"/>
      <w:numFmt w:val="bullet"/>
      <w:lvlText w:val=""/>
      <w:lvlJc w:val="left"/>
      <w:pPr>
        <w:tabs>
          <w:tab w:val="num" w:pos="6480"/>
        </w:tabs>
        <w:ind w:left="6480" w:hanging="360"/>
      </w:pPr>
      <w:rPr>
        <w:rFonts w:ascii="Wingdings" w:hAnsi="Wingdings" w:hint="default"/>
      </w:rPr>
    </w:lvl>
  </w:abstractNum>
  <w:abstractNum w:abstractNumId="10">
    <w:nsid w:val="16155FDC"/>
    <w:multiLevelType w:val="hybridMultilevel"/>
    <w:tmpl w:val="805CD4A6"/>
    <w:lvl w:ilvl="0" w:tplc="62C82BB2">
      <w:start w:val="1"/>
      <w:numFmt w:val="bullet"/>
      <w:lvlText w:val="•"/>
      <w:lvlJc w:val="left"/>
      <w:pPr>
        <w:tabs>
          <w:tab w:val="num" w:pos="720"/>
        </w:tabs>
        <w:ind w:left="720" w:hanging="360"/>
      </w:pPr>
      <w:rPr>
        <w:rFonts w:ascii="Times New Roman" w:hAnsi="Times New Roman" w:hint="default"/>
      </w:rPr>
    </w:lvl>
    <w:lvl w:ilvl="1" w:tplc="D95645A8" w:tentative="1">
      <w:start w:val="1"/>
      <w:numFmt w:val="bullet"/>
      <w:lvlText w:val="•"/>
      <w:lvlJc w:val="left"/>
      <w:pPr>
        <w:tabs>
          <w:tab w:val="num" w:pos="1440"/>
        </w:tabs>
        <w:ind w:left="1440" w:hanging="360"/>
      </w:pPr>
      <w:rPr>
        <w:rFonts w:ascii="Times New Roman" w:hAnsi="Times New Roman" w:hint="default"/>
      </w:rPr>
    </w:lvl>
    <w:lvl w:ilvl="2" w:tplc="C7EAF25C" w:tentative="1">
      <w:start w:val="1"/>
      <w:numFmt w:val="bullet"/>
      <w:lvlText w:val="•"/>
      <w:lvlJc w:val="left"/>
      <w:pPr>
        <w:tabs>
          <w:tab w:val="num" w:pos="2160"/>
        </w:tabs>
        <w:ind w:left="2160" w:hanging="360"/>
      </w:pPr>
      <w:rPr>
        <w:rFonts w:ascii="Times New Roman" w:hAnsi="Times New Roman" w:hint="default"/>
      </w:rPr>
    </w:lvl>
    <w:lvl w:ilvl="3" w:tplc="661823A6" w:tentative="1">
      <w:start w:val="1"/>
      <w:numFmt w:val="bullet"/>
      <w:lvlText w:val="•"/>
      <w:lvlJc w:val="left"/>
      <w:pPr>
        <w:tabs>
          <w:tab w:val="num" w:pos="2880"/>
        </w:tabs>
        <w:ind w:left="2880" w:hanging="360"/>
      </w:pPr>
      <w:rPr>
        <w:rFonts w:ascii="Times New Roman" w:hAnsi="Times New Roman" w:hint="default"/>
      </w:rPr>
    </w:lvl>
    <w:lvl w:ilvl="4" w:tplc="F5A20AAC" w:tentative="1">
      <w:start w:val="1"/>
      <w:numFmt w:val="bullet"/>
      <w:lvlText w:val="•"/>
      <w:lvlJc w:val="left"/>
      <w:pPr>
        <w:tabs>
          <w:tab w:val="num" w:pos="3600"/>
        </w:tabs>
        <w:ind w:left="3600" w:hanging="360"/>
      </w:pPr>
      <w:rPr>
        <w:rFonts w:ascii="Times New Roman" w:hAnsi="Times New Roman" w:hint="default"/>
      </w:rPr>
    </w:lvl>
    <w:lvl w:ilvl="5" w:tplc="E558EECE" w:tentative="1">
      <w:start w:val="1"/>
      <w:numFmt w:val="bullet"/>
      <w:lvlText w:val="•"/>
      <w:lvlJc w:val="left"/>
      <w:pPr>
        <w:tabs>
          <w:tab w:val="num" w:pos="4320"/>
        </w:tabs>
        <w:ind w:left="4320" w:hanging="360"/>
      </w:pPr>
      <w:rPr>
        <w:rFonts w:ascii="Times New Roman" w:hAnsi="Times New Roman" w:hint="default"/>
      </w:rPr>
    </w:lvl>
    <w:lvl w:ilvl="6" w:tplc="01D002A8" w:tentative="1">
      <w:start w:val="1"/>
      <w:numFmt w:val="bullet"/>
      <w:lvlText w:val="•"/>
      <w:lvlJc w:val="left"/>
      <w:pPr>
        <w:tabs>
          <w:tab w:val="num" w:pos="5040"/>
        </w:tabs>
        <w:ind w:left="5040" w:hanging="360"/>
      </w:pPr>
      <w:rPr>
        <w:rFonts w:ascii="Times New Roman" w:hAnsi="Times New Roman" w:hint="default"/>
      </w:rPr>
    </w:lvl>
    <w:lvl w:ilvl="7" w:tplc="37205814" w:tentative="1">
      <w:start w:val="1"/>
      <w:numFmt w:val="bullet"/>
      <w:lvlText w:val="•"/>
      <w:lvlJc w:val="left"/>
      <w:pPr>
        <w:tabs>
          <w:tab w:val="num" w:pos="5760"/>
        </w:tabs>
        <w:ind w:left="5760" w:hanging="360"/>
      </w:pPr>
      <w:rPr>
        <w:rFonts w:ascii="Times New Roman" w:hAnsi="Times New Roman" w:hint="default"/>
      </w:rPr>
    </w:lvl>
    <w:lvl w:ilvl="8" w:tplc="94446114"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7164F0D"/>
    <w:multiLevelType w:val="hybridMultilevel"/>
    <w:tmpl w:val="E5022B94"/>
    <w:lvl w:ilvl="0" w:tplc="188AC9BA">
      <w:start w:val="2"/>
      <w:numFmt w:val="bullet"/>
      <w:lvlText w:val=""/>
      <w:lvlJc w:val="left"/>
      <w:pPr>
        <w:tabs>
          <w:tab w:val="num" w:pos="1271"/>
        </w:tabs>
        <w:ind w:left="1271" w:firstLine="349"/>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2">
    <w:nsid w:val="1AE60F65"/>
    <w:multiLevelType w:val="hybridMultilevel"/>
    <w:tmpl w:val="8422982E"/>
    <w:lvl w:ilvl="0" w:tplc="C7629458">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1B0E1039"/>
    <w:multiLevelType w:val="hybridMultilevel"/>
    <w:tmpl w:val="2E26ECE2"/>
    <w:lvl w:ilvl="0" w:tplc="041B000D">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nsid w:val="1F9C5C98"/>
    <w:multiLevelType w:val="hybridMultilevel"/>
    <w:tmpl w:val="FC76D24C"/>
    <w:lvl w:ilvl="0" w:tplc="041B000D">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nsid w:val="214D4EB9"/>
    <w:multiLevelType w:val="hybridMultilevel"/>
    <w:tmpl w:val="ABDCBCEA"/>
    <w:lvl w:ilvl="0" w:tplc="041B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26FC50E7"/>
    <w:multiLevelType w:val="hybridMultilevel"/>
    <w:tmpl w:val="7FBA6A08"/>
    <w:lvl w:ilvl="0" w:tplc="0405000F">
      <w:start w:val="1"/>
      <w:numFmt w:val="decimal"/>
      <w:lvlText w:val="%1."/>
      <w:lvlJc w:val="left"/>
      <w:pPr>
        <w:tabs>
          <w:tab w:val="num" w:pos="360"/>
        </w:tabs>
        <w:ind w:left="360" w:hanging="360"/>
      </w:pPr>
      <w:rPr>
        <w:rFonts w:hint="default"/>
      </w:rPr>
    </w:lvl>
    <w:lvl w:ilvl="1" w:tplc="2AE2A00A">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9CD6560"/>
    <w:multiLevelType w:val="hybridMultilevel"/>
    <w:tmpl w:val="E480C508"/>
    <w:lvl w:ilvl="0" w:tplc="541C219A">
      <w:start w:val="1"/>
      <w:numFmt w:val="bullet"/>
      <w:lvlText w:val=""/>
      <w:lvlJc w:val="left"/>
      <w:pPr>
        <w:tabs>
          <w:tab w:val="num" w:pos="720"/>
        </w:tabs>
        <w:ind w:left="720" w:hanging="360"/>
      </w:pPr>
      <w:rPr>
        <w:rFonts w:ascii="Wingdings" w:hAnsi="Wingdings" w:hint="default"/>
      </w:rPr>
    </w:lvl>
    <w:lvl w:ilvl="1" w:tplc="6E1C9520" w:tentative="1">
      <w:start w:val="1"/>
      <w:numFmt w:val="bullet"/>
      <w:lvlText w:val=""/>
      <w:lvlJc w:val="left"/>
      <w:pPr>
        <w:tabs>
          <w:tab w:val="num" w:pos="1440"/>
        </w:tabs>
        <w:ind w:left="1440" w:hanging="360"/>
      </w:pPr>
      <w:rPr>
        <w:rFonts w:ascii="Wingdings" w:hAnsi="Wingdings" w:hint="default"/>
      </w:rPr>
    </w:lvl>
    <w:lvl w:ilvl="2" w:tplc="7B20ED08" w:tentative="1">
      <w:start w:val="1"/>
      <w:numFmt w:val="bullet"/>
      <w:lvlText w:val=""/>
      <w:lvlJc w:val="left"/>
      <w:pPr>
        <w:tabs>
          <w:tab w:val="num" w:pos="2160"/>
        </w:tabs>
        <w:ind w:left="2160" w:hanging="360"/>
      </w:pPr>
      <w:rPr>
        <w:rFonts w:ascii="Wingdings" w:hAnsi="Wingdings" w:hint="default"/>
      </w:rPr>
    </w:lvl>
    <w:lvl w:ilvl="3" w:tplc="D7DED6D6" w:tentative="1">
      <w:start w:val="1"/>
      <w:numFmt w:val="bullet"/>
      <w:lvlText w:val=""/>
      <w:lvlJc w:val="left"/>
      <w:pPr>
        <w:tabs>
          <w:tab w:val="num" w:pos="2880"/>
        </w:tabs>
        <w:ind w:left="2880" w:hanging="360"/>
      </w:pPr>
      <w:rPr>
        <w:rFonts w:ascii="Wingdings" w:hAnsi="Wingdings" w:hint="default"/>
      </w:rPr>
    </w:lvl>
    <w:lvl w:ilvl="4" w:tplc="890E6BFC" w:tentative="1">
      <w:start w:val="1"/>
      <w:numFmt w:val="bullet"/>
      <w:lvlText w:val=""/>
      <w:lvlJc w:val="left"/>
      <w:pPr>
        <w:tabs>
          <w:tab w:val="num" w:pos="3600"/>
        </w:tabs>
        <w:ind w:left="3600" w:hanging="360"/>
      </w:pPr>
      <w:rPr>
        <w:rFonts w:ascii="Wingdings" w:hAnsi="Wingdings" w:hint="default"/>
      </w:rPr>
    </w:lvl>
    <w:lvl w:ilvl="5" w:tplc="15C69664" w:tentative="1">
      <w:start w:val="1"/>
      <w:numFmt w:val="bullet"/>
      <w:lvlText w:val=""/>
      <w:lvlJc w:val="left"/>
      <w:pPr>
        <w:tabs>
          <w:tab w:val="num" w:pos="4320"/>
        </w:tabs>
        <w:ind w:left="4320" w:hanging="360"/>
      </w:pPr>
      <w:rPr>
        <w:rFonts w:ascii="Wingdings" w:hAnsi="Wingdings" w:hint="default"/>
      </w:rPr>
    </w:lvl>
    <w:lvl w:ilvl="6" w:tplc="1924E904" w:tentative="1">
      <w:start w:val="1"/>
      <w:numFmt w:val="bullet"/>
      <w:lvlText w:val=""/>
      <w:lvlJc w:val="left"/>
      <w:pPr>
        <w:tabs>
          <w:tab w:val="num" w:pos="5040"/>
        </w:tabs>
        <w:ind w:left="5040" w:hanging="360"/>
      </w:pPr>
      <w:rPr>
        <w:rFonts w:ascii="Wingdings" w:hAnsi="Wingdings" w:hint="default"/>
      </w:rPr>
    </w:lvl>
    <w:lvl w:ilvl="7" w:tplc="BCF82850" w:tentative="1">
      <w:start w:val="1"/>
      <w:numFmt w:val="bullet"/>
      <w:lvlText w:val=""/>
      <w:lvlJc w:val="left"/>
      <w:pPr>
        <w:tabs>
          <w:tab w:val="num" w:pos="5760"/>
        </w:tabs>
        <w:ind w:left="5760" w:hanging="360"/>
      </w:pPr>
      <w:rPr>
        <w:rFonts w:ascii="Wingdings" w:hAnsi="Wingdings" w:hint="default"/>
      </w:rPr>
    </w:lvl>
    <w:lvl w:ilvl="8" w:tplc="DD50C594" w:tentative="1">
      <w:start w:val="1"/>
      <w:numFmt w:val="bullet"/>
      <w:lvlText w:val=""/>
      <w:lvlJc w:val="left"/>
      <w:pPr>
        <w:tabs>
          <w:tab w:val="num" w:pos="6480"/>
        </w:tabs>
        <w:ind w:left="6480" w:hanging="360"/>
      </w:pPr>
      <w:rPr>
        <w:rFonts w:ascii="Wingdings" w:hAnsi="Wingdings" w:hint="default"/>
      </w:rPr>
    </w:lvl>
  </w:abstractNum>
  <w:abstractNum w:abstractNumId="18">
    <w:nsid w:val="2D316984"/>
    <w:multiLevelType w:val="hybridMultilevel"/>
    <w:tmpl w:val="8A72E282"/>
    <w:lvl w:ilvl="0" w:tplc="260AA3C0">
      <w:start w:val="1"/>
      <w:numFmt w:val="bullet"/>
      <w:lvlText w:val=""/>
      <w:lvlJc w:val="left"/>
      <w:pPr>
        <w:tabs>
          <w:tab w:val="num" w:pos="720"/>
        </w:tabs>
        <w:ind w:left="720" w:hanging="360"/>
      </w:pPr>
      <w:rPr>
        <w:rFonts w:ascii="Wingdings" w:hAnsi="Wingdings" w:hint="default"/>
      </w:rPr>
    </w:lvl>
    <w:lvl w:ilvl="1" w:tplc="881AC22A" w:tentative="1">
      <w:start w:val="1"/>
      <w:numFmt w:val="bullet"/>
      <w:lvlText w:val=""/>
      <w:lvlJc w:val="left"/>
      <w:pPr>
        <w:tabs>
          <w:tab w:val="num" w:pos="1440"/>
        </w:tabs>
        <w:ind w:left="1440" w:hanging="360"/>
      </w:pPr>
      <w:rPr>
        <w:rFonts w:ascii="Wingdings" w:hAnsi="Wingdings" w:hint="default"/>
      </w:rPr>
    </w:lvl>
    <w:lvl w:ilvl="2" w:tplc="497A505E" w:tentative="1">
      <w:start w:val="1"/>
      <w:numFmt w:val="bullet"/>
      <w:lvlText w:val=""/>
      <w:lvlJc w:val="left"/>
      <w:pPr>
        <w:tabs>
          <w:tab w:val="num" w:pos="2160"/>
        </w:tabs>
        <w:ind w:left="2160" w:hanging="360"/>
      </w:pPr>
      <w:rPr>
        <w:rFonts w:ascii="Wingdings" w:hAnsi="Wingdings" w:hint="default"/>
      </w:rPr>
    </w:lvl>
    <w:lvl w:ilvl="3" w:tplc="BE6CAABE" w:tentative="1">
      <w:start w:val="1"/>
      <w:numFmt w:val="bullet"/>
      <w:lvlText w:val=""/>
      <w:lvlJc w:val="left"/>
      <w:pPr>
        <w:tabs>
          <w:tab w:val="num" w:pos="2880"/>
        </w:tabs>
        <w:ind w:left="2880" w:hanging="360"/>
      </w:pPr>
      <w:rPr>
        <w:rFonts w:ascii="Wingdings" w:hAnsi="Wingdings" w:hint="default"/>
      </w:rPr>
    </w:lvl>
    <w:lvl w:ilvl="4" w:tplc="A72816D2" w:tentative="1">
      <w:start w:val="1"/>
      <w:numFmt w:val="bullet"/>
      <w:lvlText w:val=""/>
      <w:lvlJc w:val="left"/>
      <w:pPr>
        <w:tabs>
          <w:tab w:val="num" w:pos="3600"/>
        </w:tabs>
        <w:ind w:left="3600" w:hanging="360"/>
      </w:pPr>
      <w:rPr>
        <w:rFonts w:ascii="Wingdings" w:hAnsi="Wingdings" w:hint="default"/>
      </w:rPr>
    </w:lvl>
    <w:lvl w:ilvl="5" w:tplc="D3B8E6A2" w:tentative="1">
      <w:start w:val="1"/>
      <w:numFmt w:val="bullet"/>
      <w:lvlText w:val=""/>
      <w:lvlJc w:val="left"/>
      <w:pPr>
        <w:tabs>
          <w:tab w:val="num" w:pos="4320"/>
        </w:tabs>
        <w:ind w:left="4320" w:hanging="360"/>
      </w:pPr>
      <w:rPr>
        <w:rFonts w:ascii="Wingdings" w:hAnsi="Wingdings" w:hint="default"/>
      </w:rPr>
    </w:lvl>
    <w:lvl w:ilvl="6" w:tplc="63BE0972" w:tentative="1">
      <w:start w:val="1"/>
      <w:numFmt w:val="bullet"/>
      <w:lvlText w:val=""/>
      <w:lvlJc w:val="left"/>
      <w:pPr>
        <w:tabs>
          <w:tab w:val="num" w:pos="5040"/>
        </w:tabs>
        <w:ind w:left="5040" w:hanging="360"/>
      </w:pPr>
      <w:rPr>
        <w:rFonts w:ascii="Wingdings" w:hAnsi="Wingdings" w:hint="default"/>
      </w:rPr>
    </w:lvl>
    <w:lvl w:ilvl="7" w:tplc="95AED71A" w:tentative="1">
      <w:start w:val="1"/>
      <w:numFmt w:val="bullet"/>
      <w:lvlText w:val=""/>
      <w:lvlJc w:val="left"/>
      <w:pPr>
        <w:tabs>
          <w:tab w:val="num" w:pos="5760"/>
        </w:tabs>
        <w:ind w:left="5760" w:hanging="360"/>
      </w:pPr>
      <w:rPr>
        <w:rFonts w:ascii="Wingdings" w:hAnsi="Wingdings" w:hint="default"/>
      </w:rPr>
    </w:lvl>
    <w:lvl w:ilvl="8" w:tplc="A288BA4C" w:tentative="1">
      <w:start w:val="1"/>
      <w:numFmt w:val="bullet"/>
      <w:lvlText w:val=""/>
      <w:lvlJc w:val="left"/>
      <w:pPr>
        <w:tabs>
          <w:tab w:val="num" w:pos="6480"/>
        </w:tabs>
        <w:ind w:left="6480" w:hanging="360"/>
      </w:pPr>
      <w:rPr>
        <w:rFonts w:ascii="Wingdings" w:hAnsi="Wingdings" w:hint="default"/>
      </w:rPr>
    </w:lvl>
  </w:abstractNum>
  <w:abstractNum w:abstractNumId="19">
    <w:nsid w:val="30672AD6"/>
    <w:multiLevelType w:val="hybridMultilevel"/>
    <w:tmpl w:val="170207CC"/>
    <w:lvl w:ilvl="0" w:tplc="8B12928E">
      <w:start w:val="1"/>
      <w:numFmt w:val="bullet"/>
      <w:lvlText w:val="•"/>
      <w:lvlJc w:val="left"/>
      <w:pPr>
        <w:tabs>
          <w:tab w:val="num" w:pos="720"/>
        </w:tabs>
        <w:ind w:left="720" w:hanging="360"/>
      </w:pPr>
      <w:rPr>
        <w:rFonts w:ascii="Times New Roman" w:hAnsi="Times New Roman" w:hint="default"/>
      </w:rPr>
    </w:lvl>
    <w:lvl w:ilvl="1" w:tplc="BA0041FA" w:tentative="1">
      <w:start w:val="1"/>
      <w:numFmt w:val="bullet"/>
      <w:lvlText w:val="•"/>
      <w:lvlJc w:val="left"/>
      <w:pPr>
        <w:tabs>
          <w:tab w:val="num" w:pos="1440"/>
        </w:tabs>
        <w:ind w:left="1440" w:hanging="360"/>
      </w:pPr>
      <w:rPr>
        <w:rFonts w:ascii="Times New Roman" w:hAnsi="Times New Roman" w:hint="default"/>
      </w:rPr>
    </w:lvl>
    <w:lvl w:ilvl="2" w:tplc="9D426CD0" w:tentative="1">
      <w:start w:val="1"/>
      <w:numFmt w:val="bullet"/>
      <w:lvlText w:val="•"/>
      <w:lvlJc w:val="left"/>
      <w:pPr>
        <w:tabs>
          <w:tab w:val="num" w:pos="2160"/>
        </w:tabs>
        <w:ind w:left="2160" w:hanging="360"/>
      </w:pPr>
      <w:rPr>
        <w:rFonts w:ascii="Times New Roman" w:hAnsi="Times New Roman" w:hint="default"/>
      </w:rPr>
    </w:lvl>
    <w:lvl w:ilvl="3" w:tplc="F4E46182" w:tentative="1">
      <w:start w:val="1"/>
      <w:numFmt w:val="bullet"/>
      <w:lvlText w:val="•"/>
      <w:lvlJc w:val="left"/>
      <w:pPr>
        <w:tabs>
          <w:tab w:val="num" w:pos="2880"/>
        </w:tabs>
        <w:ind w:left="2880" w:hanging="360"/>
      </w:pPr>
      <w:rPr>
        <w:rFonts w:ascii="Times New Roman" w:hAnsi="Times New Roman" w:hint="default"/>
      </w:rPr>
    </w:lvl>
    <w:lvl w:ilvl="4" w:tplc="34B8BEFA" w:tentative="1">
      <w:start w:val="1"/>
      <w:numFmt w:val="bullet"/>
      <w:lvlText w:val="•"/>
      <w:lvlJc w:val="left"/>
      <w:pPr>
        <w:tabs>
          <w:tab w:val="num" w:pos="3600"/>
        </w:tabs>
        <w:ind w:left="3600" w:hanging="360"/>
      </w:pPr>
      <w:rPr>
        <w:rFonts w:ascii="Times New Roman" w:hAnsi="Times New Roman" w:hint="default"/>
      </w:rPr>
    </w:lvl>
    <w:lvl w:ilvl="5" w:tplc="385C755A" w:tentative="1">
      <w:start w:val="1"/>
      <w:numFmt w:val="bullet"/>
      <w:lvlText w:val="•"/>
      <w:lvlJc w:val="left"/>
      <w:pPr>
        <w:tabs>
          <w:tab w:val="num" w:pos="4320"/>
        </w:tabs>
        <w:ind w:left="4320" w:hanging="360"/>
      </w:pPr>
      <w:rPr>
        <w:rFonts w:ascii="Times New Roman" w:hAnsi="Times New Roman" w:hint="default"/>
      </w:rPr>
    </w:lvl>
    <w:lvl w:ilvl="6" w:tplc="A266C486" w:tentative="1">
      <w:start w:val="1"/>
      <w:numFmt w:val="bullet"/>
      <w:lvlText w:val="•"/>
      <w:lvlJc w:val="left"/>
      <w:pPr>
        <w:tabs>
          <w:tab w:val="num" w:pos="5040"/>
        </w:tabs>
        <w:ind w:left="5040" w:hanging="360"/>
      </w:pPr>
      <w:rPr>
        <w:rFonts w:ascii="Times New Roman" w:hAnsi="Times New Roman" w:hint="default"/>
      </w:rPr>
    </w:lvl>
    <w:lvl w:ilvl="7" w:tplc="F44A6358" w:tentative="1">
      <w:start w:val="1"/>
      <w:numFmt w:val="bullet"/>
      <w:lvlText w:val="•"/>
      <w:lvlJc w:val="left"/>
      <w:pPr>
        <w:tabs>
          <w:tab w:val="num" w:pos="5760"/>
        </w:tabs>
        <w:ind w:left="5760" w:hanging="360"/>
      </w:pPr>
      <w:rPr>
        <w:rFonts w:ascii="Times New Roman" w:hAnsi="Times New Roman" w:hint="default"/>
      </w:rPr>
    </w:lvl>
    <w:lvl w:ilvl="8" w:tplc="C43A586C"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49D3385"/>
    <w:multiLevelType w:val="hybridMultilevel"/>
    <w:tmpl w:val="4F70FF50"/>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360C3904"/>
    <w:multiLevelType w:val="hybridMultilevel"/>
    <w:tmpl w:val="84E49364"/>
    <w:lvl w:ilvl="0" w:tplc="041B000D">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nsid w:val="368B3F59"/>
    <w:multiLevelType w:val="hybridMultilevel"/>
    <w:tmpl w:val="0F44E5B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36ED6A90"/>
    <w:multiLevelType w:val="hybridMultilevel"/>
    <w:tmpl w:val="B85E753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36F05B74"/>
    <w:multiLevelType w:val="hybridMultilevel"/>
    <w:tmpl w:val="883CE1BE"/>
    <w:lvl w:ilvl="0" w:tplc="BFDE5706">
      <w:start w:val="1"/>
      <w:numFmt w:val="bullet"/>
      <w:lvlText w:val="•"/>
      <w:lvlJc w:val="left"/>
      <w:pPr>
        <w:tabs>
          <w:tab w:val="num" w:pos="720"/>
        </w:tabs>
        <w:ind w:left="720" w:hanging="360"/>
      </w:pPr>
      <w:rPr>
        <w:rFonts w:ascii="Times New Roman" w:hAnsi="Times New Roman" w:hint="default"/>
      </w:rPr>
    </w:lvl>
    <w:lvl w:ilvl="1" w:tplc="F5DEF4EC" w:tentative="1">
      <w:start w:val="1"/>
      <w:numFmt w:val="bullet"/>
      <w:lvlText w:val="•"/>
      <w:lvlJc w:val="left"/>
      <w:pPr>
        <w:tabs>
          <w:tab w:val="num" w:pos="1440"/>
        </w:tabs>
        <w:ind w:left="1440" w:hanging="360"/>
      </w:pPr>
      <w:rPr>
        <w:rFonts w:ascii="Times New Roman" w:hAnsi="Times New Roman" w:hint="default"/>
      </w:rPr>
    </w:lvl>
    <w:lvl w:ilvl="2" w:tplc="AFC6E662" w:tentative="1">
      <w:start w:val="1"/>
      <w:numFmt w:val="bullet"/>
      <w:lvlText w:val="•"/>
      <w:lvlJc w:val="left"/>
      <w:pPr>
        <w:tabs>
          <w:tab w:val="num" w:pos="2160"/>
        </w:tabs>
        <w:ind w:left="2160" w:hanging="360"/>
      </w:pPr>
      <w:rPr>
        <w:rFonts w:ascii="Times New Roman" w:hAnsi="Times New Roman" w:hint="default"/>
      </w:rPr>
    </w:lvl>
    <w:lvl w:ilvl="3" w:tplc="005404E0" w:tentative="1">
      <w:start w:val="1"/>
      <w:numFmt w:val="bullet"/>
      <w:lvlText w:val="•"/>
      <w:lvlJc w:val="left"/>
      <w:pPr>
        <w:tabs>
          <w:tab w:val="num" w:pos="2880"/>
        </w:tabs>
        <w:ind w:left="2880" w:hanging="360"/>
      </w:pPr>
      <w:rPr>
        <w:rFonts w:ascii="Times New Roman" w:hAnsi="Times New Roman" w:hint="default"/>
      </w:rPr>
    </w:lvl>
    <w:lvl w:ilvl="4" w:tplc="795AE75C" w:tentative="1">
      <w:start w:val="1"/>
      <w:numFmt w:val="bullet"/>
      <w:lvlText w:val="•"/>
      <w:lvlJc w:val="left"/>
      <w:pPr>
        <w:tabs>
          <w:tab w:val="num" w:pos="3600"/>
        </w:tabs>
        <w:ind w:left="3600" w:hanging="360"/>
      </w:pPr>
      <w:rPr>
        <w:rFonts w:ascii="Times New Roman" w:hAnsi="Times New Roman" w:hint="default"/>
      </w:rPr>
    </w:lvl>
    <w:lvl w:ilvl="5" w:tplc="5C26ACDA" w:tentative="1">
      <w:start w:val="1"/>
      <w:numFmt w:val="bullet"/>
      <w:lvlText w:val="•"/>
      <w:lvlJc w:val="left"/>
      <w:pPr>
        <w:tabs>
          <w:tab w:val="num" w:pos="4320"/>
        </w:tabs>
        <w:ind w:left="4320" w:hanging="360"/>
      </w:pPr>
      <w:rPr>
        <w:rFonts w:ascii="Times New Roman" w:hAnsi="Times New Roman" w:hint="default"/>
      </w:rPr>
    </w:lvl>
    <w:lvl w:ilvl="6" w:tplc="CF52F36A" w:tentative="1">
      <w:start w:val="1"/>
      <w:numFmt w:val="bullet"/>
      <w:lvlText w:val="•"/>
      <w:lvlJc w:val="left"/>
      <w:pPr>
        <w:tabs>
          <w:tab w:val="num" w:pos="5040"/>
        </w:tabs>
        <w:ind w:left="5040" w:hanging="360"/>
      </w:pPr>
      <w:rPr>
        <w:rFonts w:ascii="Times New Roman" w:hAnsi="Times New Roman" w:hint="default"/>
      </w:rPr>
    </w:lvl>
    <w:lvl w:ilvl="7" w:tplc="B6A6B3B6" w:tentative="1">
      <w:start w:val="1"/>
      <w:numFmt w:val="bullet"/>
      <w:lvlText w:val="•"/>
      <w:lvlJc w:val="left"/>
      <w:pPr>
        <w:tabs>
          <w:tab w:val="num" w:pos="5760"/>
        </w:tabs>
        <w:ind w:left="5760" w:hanging="360"/>
      </w:pPr>
      <w:rPr>
        <w:rFonts w:ascii="Times New Roman" w:hAnsi="Times New Roman" w:hint="default"/>
      </w:rPr>
    </w:lvl>
    <w:lvl w:ilvl="8" w:tplc="D4985C80" w:tentative="1">
      <w:start w:val="1"/>
      <w:numFmt w:val="bullet"/>
      <w:lvlText w:val="•"/>
      <w:lvlJc w:val="left"/>
      <w:pPr>
        <w:tabs>
          <w:tab w:val="num" w:pos="6480"/>
        </w:tabs>
        <w:ind w:left="6480" w:hanging="360"/>
      </w:pPr>
      <w:rPr>
        <w:rFonts w:ascii="Times New Roman" w:hAnsi="Times New Roman" w:hint="default"/>
      </w:rPr>
    </w:lvl>
  </w:abstractNum>
  <w:abstractNum w:abstractNumId="25">
    <w:nsid w:val="37A20390"/>
    <w:multiLevelType w:val="hybridMultilevel"/>
    <w:tmpl w:val="C10A5030"/>
    <w:lvl w:ilvl="0" w:tplc="041B000B">
      <w:start w:val="1"/>
      <w:numFmt w:val="bullet"/>
      <w:lvlText w:val=""/>
      <w:lvlJc w:val="left"/>
      <w:pPr>
        <w:tabs>
          <w:tab w:val="num" w:pos="360"/>
        </w:tabs>
        <w:ind w:left="360" w:hanging="360"/>
      </w:pPr>
      <w:rPr>
        <w:rFonts w:ascii="Wingdings" w:hAnsi="Wingdings" w:hint="default"/>
      </w:rPr>
    </w:lvl>
    <w:lvl w:ilvl="1" w:tplc="2AE2A00A">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394846D1"/>
    <w:multiLevelType w:val="hybridMultilevel"/>
    <w:tmpl w:val="0B8688CA"/>
    <w:lvl w:ilvl="0" w:tplc="041B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395F29C6"/>
    <w:multiLevelType w:val="hybridMultilevel"/>
    <w:tmpl w:val="9522B218"/>
    <w:lvl w:ilvl="0" w:tplc="DE1C58A0">
      <w:start w:val="1"/>
      <w:numFmt w:val="bullet"/>
      <w:lvlText w:val=""/>
      <w:lvlJc w:val="left"/>
      <w:pPr>
        <w:tabs>
          <w:tab w:val="num" w:pos="720"/>
        </w:tabs>
        <w:ind w:left="720" w:hanging="360"/>
      </w:pPr>
      <w:rPr>
        <w:rFonts w:ascii="Wingdings" w:hAnsi="Wingdings" w:hint="default"/>
      </w:rPr>
    </w:lvl>
    <w:lvl w:ilvl="1" w:tplc="6E1CA0EE" w:tentative="1">
      <w:start w:val="1"/>
      <w:numFmt w:val="bullet"/>
      <w:lvlText w:val=""/>
      <w:lvlJc w:val="left"/>
      <w:pPr>
        <w:tabs>
          <w:tab w:val="num" w:pos="1440"/>
        </w:tabs>
        <w:ind w:left="1440" w:hanging="360"/>
      </w:pPr>
      <w:rPr>
        <w:rFonts w:ascii="Wingdings" w:hAnsi="Wingdings" w:hint="default"/>
      </w:rPr>
    </w:lvl>
    <w:lvl w:ilvl="2" w:tplc="53D0E2A6" w:tentative="1">
      <w:start w:val="1"/>
      <w:numFmt w:val="bullet"/>
      <w:lvlText w:val=""/>
      <w:lvlJc w:val="left"/>
      <w:pPr>
        <w:tabs>
          <w:tab w:val="num" w:pos="2160"/>
        </w:tabs>
        <w:ind w:left="2160" w:hanging="360"/>
      </w:pPr>
      <w:rPr>
        <w:rFonts w:ascii="Wingdings" w:hAnsi="Wingdings" w:hint="default"/>
      </w:rPr>
    </w:lvl>
    <w:lvl w:ilvl="3" w:tplc="87485976" w:tentative="1">
      <w:start w:val="1"/>
      <w:numFmt w:val="bullet"/>
      <w:lvlText w:val=""/>
      <w:lvlJc w:val="left"/>
      <w:pPr>
        <w:tabs>
          <w:tab w:val="num" w:pos="2880"/>
        </w:tabs>
        <w:ind w:left="2880" w:hanging="360"/>
      </w:pPr>
      <w:rPr>
        <w:rFonts w:ascii="Wingdings" w:hAnsi="Wingdings" w:hint="default"/>
      </w:rPr>
    </w:lvl>
    <w:lvl w:ilvl="4" w:tplc="9C9EEA10" w:tentative="1">
      <w:start w:val="1"/>
      <w:numFmt w:val="bullet"/>
      <w:lvlText w:val=""/>
      <w:lvlJc w:val="left"/>
      <w:pPr>
        <w:tabs>
          <w:tab w:val="num" w:pos="3600"/>
        </w:tabs>
        <w:ind w:left="3600" w:hanging="360"/>
      </w:pPr>
      <w:rPr>
        <w:rFonts w:ascii="Wingdings" w:hAnsi="Wingdings" w:hint="default"/>
      </w:rPr>
    </w:lvl>
    <w:lvl w:ilvl="5" w:tplc="EF0C5F8C" w:tentative="1">
      <w:start w:val="1"/>
      <w:numFmt w:val="bullet"/>
      <w:lvlText w:val=""/>
      <w:lvlJc w:val="left"/>
      <w:pPr>
        <w:tabs>
          <w:tab w:val="num" w:pos="4320"/>
        </w:tabs>
        <w:ind w:left="4320" w:hanging="360"/>
      </w:pPr>
      <w:rPr>
        <w:rFonts w:ascii="Wingdings" w:hAnsi="Wingdings" w:hint="default"/>
      </w:rPr>
    </w:lvl>
    <w:lvl w:ilvl="6" w:tplc="D430D88A" w:tentative="1">
      <w:start w:val="1"/>
      <w:numFmt w:val="bullet"/>
      <w:lvlText w:val=""/>
      <w:lvlJc w:val="left"/>
      <w:pPr>
        <w:tabs>
          <w:tab w:val="num" w:pos="5040"/>
        </w:tabs>
        <w:ind w:left="5040" w:hanging="360"/>
      </w:pPr>
      <w:rPr>
        <w:rFonts w:ascii="Wingdings" w:hAnsi="Wingdings" w:hint="default"/>
      </w:rPr>
    </w:lvl>
    <w:lvl w:ilvl="7" w:tplc="C9F0B36C" w:tentative="1">
      <w:start w:val="1"/>
      <w:numFmt w:val="bullet"/>
      <w:lvlText w:val=""/>
      <w:lvlJc w:val="left"/>
      <w:pPr>
        <w:tabs>
          <w:tab w:val="num" w:pos="5760"/>
        </w:tabs>
        <w:ind w:left="5760" w:hanging="360"/>
      </w:pPr>
      <w:rPr>
        <w:rFonts w:ascii="Wingdings" w:hAnsi="Wingdings" w:hint="default"/>
      </w:rPr>
    </w:lvl>
    <w:lvl w:ilvl="8" w:tplc="BB80A866" w:tentative="1">
      <w:start w:val="1"/>
      <w:numFmt w:val="bullet"/>
      <w:lvlText w:val=""/>
      <w:lvlJc w:val="left"/>
      <w:pPr>
        <w:tabs>
          <w:tab w:val="num" w:pos="6480"/>
        </w:tabs>
        <w:ind w:left="6480" w:hanging="360"/>
      </w:pPr>
      <w:rPr>
        <w:rFonts w:ascii="Wingdings" w:hAnsi="Wingdings" w:hint="default"/>
      </w:rPr>
    </w:lvl>
  </w:abstractNum>
  <w:abstractNum w:abstractNumId="28">
    <w:nsid w:val="3E8B0C44"/>
    <w:multiLevelType w:val="hybridMultilevel"/>
    <w:tmpl w:val="5A8C4A94"/>
    <w:lvl w:ilvl="0" w:tplc="8EC8227A">
      <w:start w:val="1"/>
      <w:numFmt w:val="bullet"/>
      <w:lvlText w:val="•"/>
      <w:lvlJc w:val="left"/>
      <w:pPr>
        <w:tabs>
          <w:tab w:val="num" w:pos="720"/>
        </w:tabs>
        <w:ind w:left="720" w:hanging="360"/>
      </w:pPr>
      <w:rPr>
        <w:rFonts w:ascii="Times New Roman" w:hAnsi="Times New Roman" w:hint="default"/>
      </w:rPr>
    </w:lvl>
    <w:lvl w:ilvl="1" w:tplc="283AA13E" w:tentative="1">
      <w:start w:val="1"/>
      <w:numFmt w:val="bullet"/>
      <w:lvlText w:val="•"/>
      <w:lvlJc w:val="left"/>
      <w:pPr>
        <w:tabs>
          <w:tab w:val="num" w:pos="1440"/>
        </w:tabs>
        <w:ind w:left="1440" w:hanging="360"/>
      </w:pPr>
      <w:rPr>
        <w:rFonts w:ascii="Times New Roman" w:hAnsi="Times New Roman" w:hint="default"/>
      </w:rPr>
    </w:lvl>
    <w:lvl w:ilvl="2" w:tplc="6C6CE1E0" w:tentative="1">
      <w:start w:val="1"/>
      <w:numFmt w:val="bullet"/>
      <w:lvlText w:val="•"/>
      <w:lvlJc w:val="left"/>
      <w:pPr>
        <w:tabs>
          <w:tab w:val="num" w:pos="2160"/>
        </w:tabs>
        <w:ind w:left="2160" w:hanging="360"/>
      </w:pPr>
      <w:rPr>
        <w:rFonts w:ascii="Times New Roman" w:hAnsi="Times New Roman" w:hint="default"/>
      </w:rPr>
    </w:lvl>
    <w:lvl w:ilvl="3" w:tplc="120CA7C2" w:tentative="1">
      <w:start w:val="1"/>
      <w:numFmt w:val="bullet"/>
      <w:lvlText w:val="•"/>
      <w:lvlJc w:val="left"/>
      <w:pPr>
        <w:tabs>
          <w:tab w:val="num" w:pos="2880"/>
        </w:tabs>
        <w:ind w:left="2880" w:hanging="360"/>
      </w:pPr>
      <w:rPr>
        <w:rFonts w:ascii="Times New Roman" w:hAnsi="Times New Roman" w:hint="default"/>
      </w:rPr>
    </w:lvl>
    <w:lvl w:ilvl="4" w:tplc="2C309A22" w:tentative="1">
      <w:start w:val="1"/>
      <w:numFmt w:val="bullet"/>
      <w:lvlText w:val="•"/>
      <w:lvlJc w:val="left"/>
      <w:pPr>
        <w:tabs>
          <w:tab w:val="num" w:pos="3600"/>
        </w:tabs>
        <w:ind w:left="3600" w:hanging="360"/>
      </w:pPr>
      <w:rPr>
        <w:rFonts w:ascii="Times New Roman" w:hAnsi="Times New Roman" w:hint="default"/>
      </w:rPr>
    </w:lvl>
    <w:lvl w:ilvl="5" w:tplc="AF807312" w:tentative="1">
      <w:start w:val="1"/>
      <w:numFmt w:val="bullet"/>
      <w:lvlText w:val="•"/>
      <w:lvlJc w:val="left"/>
      <w:pPr>
        <w:tabs>
          <w:tab w:val="num" w:pos="4320"/>
        </w:tabs>
        <w:ind w:left="4320" w:hanging="360"/>
      </w:pPr>
      <w:rPr>
        <w:rFonts w:ascii="Times New Roman" w:hAnsi="Times New Roman" w:hint="default"/>
      </w:rPr>
    </w:lvl>
    <w:lvl w:ilvl="6" w:tplc="F5AA4334" w:tentative="1">
      <w:start w:val="1"/>
      <w:numFmt w:val="bullet"/>
      <w:lvlText w:val="•"/>
      <w:lvlJc w:val="left"/>
      <w:pPr>
        <w:tabs>
          <w:tab w:val="num" w:pos="5040"/>
        </w:tabs>
        <w:ind w:left="5040" w:hanging="360"/>
      </w:pPr>
      <w:rPr>
        <w:rFonts w:ascii="Times New Roman" w:hAnsi="Times New Roman" w:hint="default"/>
      </w:rPr>
    </w:lvl>
    <w:lvl w:ilvl="7" w:tplc="72D25E9C" w:tentative="1">
      <w:start w:val="1"/>
      <w:numFmt w:val="bullet"/>
      <w:lvlText w:val="•"/>
      <w:lvlJc w:val="left"/>
      <w:pPr>
        <w:tabs>
          <w:tab w:val="num" w:pos="5760"/>
        </w:tabs>
        <w:ind w:left="5760" w:hanging="360"/>
      </w:pPr>
      <w:rPr>
        <w:rFonts w:ascii="Times New Roman" w:hAnsi="Times New Roman" w:hint="default"/>
      </w:rPr>
    </w:lvl>
    <w:lvl w:ilvl="8" w:tplc="F3A48456" w:tentative="1">
      <w:start w:val="1"/>
      <w:numFmt w:val="bullet"/>
      <w:lvlText w:val="•"/>
      <w:lvlJc w:val="left"/>
      <w:pPr>
        <w:tabs>
          <w:tab w:val="num" w:pos="6480"/>
        </w:tabs>
        <w:ind w:left="6480" w:hanging="360"/>
      </w:pPr>
      <w:rPr>
        <w:rFonts w:ascii="Times New Roman" w:hAnsi="Times New Roman" w:hint="default"/>
      </w:rPr>
    </w:lvl>
  </w:abstractNum>
  <w:abstractNum w:abstractNumId="29">
    <w:nsid w:val="484C5485"/>
    <w:multiLevelType w:val="hybridMultilevel"/>
    <w:tmpl w:val="91447492"/>
    <w:lvl w:ilvl="0" w:tplc="041B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48936CF0"/>
    <w:multiLevelType w:val="hybridMultilevel"/>
    <w:tmpl w:val="FBE879DE"/>
    <w:lvl w:ilvl="0" w:tplc="DAC43A88">
      <w:start w:val="1"/>
      <w:numFmt w:val="bullet"/>
      <w:lvlText w:val=""/>
      <w:lvlJc w:val="left"/>
      <w:pPr>
        <w:tabs>
          <w:tab w:val="num" w:pos="720"/>
        </w:tabs>
        <w:ind w:left="720" w:hanging="360"/>
      </w:pPr>
      <w:rPr>
        <w:rFonts w:ascii="Wingdings" w:hAnsi="Wingdings" w:hint="default"/>
      </w:rPr>
    </w:lvl>
    <w:lvl w:ilvl="1" w:tplc="C35AD2D6" w:tentative="1">
      <w:start w:val="1"/>
      <w:numFmt w:val="bullet"/>
      <w:lvlText w:val=""/>
      <w:lvlJc w:val="left"/>
      <w:pPr>
        <w:tabs>
          <w:tab w:val="num" w:pos="1440"/>
        </w:tabs>
        <w:ind w:left="1440" w:hanging="360"/>
      </w:pPr>
      <w:rPr>
        <w:rFonts w:ascii="Wingdings" w:hAnsi="Wingdings" w:hint="default"/>
      </w:rPr>
    </w:lvl>
    <w:lvl w:ilvl="2" w:tplc="D52440BE" w:tentative="1">
      <w:start w:val="1"/>
      <w:numFmt w:val="bullet"/>
      <w:lvlText w:val=""/>
      <w:lvlJc w:val="left"/>
      <w:pPr>
        <w:tabs>
          <w:tab w:val="num" w:pos="2160"/>
        </w:tabs>
        <w:ind w:left="2160" w:hanging="360"/>
      </w:pPr>
      <w:rPr>
        <w:rFonts w:ascii="Wingdings" w:hAnsi="Wingdings" w:hint="default"/>
      </w:rPr>
    </w:lvl>
    <w:lvl w:ilvl="3" w:tplc="1CEA7C88" w:tentative="1">
      <w:start w:val="1"/>
      <w:numFmt w:val="bullet"/>
      <w:lvlText w:val=""/>
      <w:lvlJc w:val="left"/>
      <w:pPr>
        <w:tabs>
          <w:tab w:val="num" w:pos="2880"/>
        </w:tabs>
        <w:ind w:left="2880" w:hanging="360"/>
      </w:pPr>
      <w:rPr>
        <w:rFonts w:ascii="Wingdings" w:hAnsi="Wingdings" w:hint="default"/>
      </w:rPr>
    </w:lvl>
    <w:lvl w:ilvl="4" w:tplc="0A7C899A" w:tentative="1">
      <w:start w:val="1"/>
      <w:numFmt w:val="bullet"/>
      <w:lvlText w:val=""/>
      <w:lvlJc w:val="left"/>
      <w:pPr>
        <w:tabs>
          <w:tab w:val="num" w:pos="3600"/>
        </w:tabs>
        <w:ind w:left="3600" w:hanging="360"/>
      </w:pPr>
      <w:rPr>
        <w:rFonts w:ascii="Wingdings" w:hAnsi="Wingdings" w:hint="default"/>
      </w:rPr>
    </w:lvl>
    <w:lvl w:ilvl="5" w:tplc="78CC892C" w:tentative="1">
      <w:start w:val="1"/>
      <w:numFmt w:val="bullet"/>
      <w:lvlText w:val=""/>
      <w:lvlJc w:val="left"/>
      <w:pPr>
        <w:tabs>
          <w:tab w:val="num" w:pos="4320"/>
        </w:tabs>
        <w:ind w:left="4320" w:hanging="360"/>
      </w:pPr>
      <w:rPr>
        <w:rFonts w:ascii="Wingdings" w:hAnsi="Wingdings" w:hint="default"/>
      </w:rPr>
    </w:lvl>
    <w:lvl w:ilvl="6" w:tplc="E8E8AED6" w:tentative="1">
      <w:start w:val="1"/>
      <w:numFmt w:val="bullet"/>
      <w:lvlText w:val=""/>
      <w:lvlJc w:val="left"/>
      <w:pPr>
        <w:tabs>
          <w:tab w:val="num" w:pos="5040"/>
        </w:tabs>
        <w:ind w:left="5040" w:hanging="360"/>
      </w:pPr>
      <w:rPr>
        <w:rFonts w:ascii="Wingdings" w:hAnsi="Wingdings" w:hint="default"/>
      </w:rPr>
    </w:lvl>
    <w:lvl w:ilvl="7" w:tplc="E6841B38" w:tentative="1">
      <w:start w:val="1"/>
      <w:numFmt w:val="bullet"/>
      <w:lvlText w:val=""/>
      <w:lvlJc w:val="left"/>
      <w:pPr>
        <w:tabs>
          <w:tab w:val="num" w:pos="5760"/>
        </w:tabs>
        <w:ind w:left="5760" w:hanging="360"/>
      </w:pPr>
      <w:rPr>
        <w:rFonts w:ascii="Wingdings" w:hAnsi="Wingdings" w:hint="default"/>
      </w:rPr>
    </w:lvl>
    <w:lvl w:ilvl="8" w:tplc="9056DC5C" w:tentative="1">
      <w:start w:val="1"/>
      <w:numFmt w:val="bullet"/>
      <w:lvlText w:val=""/>
      <w:lvlJc w:val="left"/>
      <w:pPr>
        <w:tabs>
          <w:tab w:val="num" w:pos="6480"/>
        </w:tabs>
        <w:ind w:left="6480" w:hanging="360"/>
      </w:pPr>
      <w:rPr>
        <w:rFonts w:ascii="Wingdings" w:hAnsi="Wingdings" w:hint="default"/>
      </w:rPr>
    </w:lvl>
  </w:abstractNum>
  <w:abstractNum w:abstractNumId="31">
    <w:nsid w:val="4ACC32F4"/>
    <w:multiLevelType w:val="hybridMultilevel"/>
    <w:tmpl w:val="02FA8B26"/>
    <w:lvl w:ilvl="0" w:tplc="041B000B">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2">
    <w:nsid w:val="4EEB55DE"/>
    <w:multiLevelType w:val="hybridMultilevel"/>
    <w:tmpl w:val="DD1886C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50840CAE"/>
    <w:multiLevelType w:val="hybridMultilevel"/>
    <w:tmpl w:val="66D68928"/>
    <w:lvl w:ilvl="0" w:tplc="62E08A60">
      <w:start w:val="1"/>
      <w:numFmt w:val="bullet"/>
      <w:lvlText w:val="•"/>
      <w:lvlJc w:val="left"/>
      <w:pPr>
        <w:tabs>
          <w:tab w:val="num" w:pos="720"/>
        </w:tabs>
        <w:ind w:left="720" w:hanging="360"/>
      </w:pPr>
      <w:rPr>
        <w:rFonts w:ascii="Times New Roman" w:hAnsi="Times New Roman" w:hint="default"/>
      </w:rPr>
    </w:lvl>
    <w:lvl w:ilvl="1" w:tplc="E5EC3304" w:tentative="1">
      <w:start w:val="1"/>
      <w:numFmt w:val="bullet"/>
      <w:lvlText w:val="•"/>
      <w:lvlJc w:val="left"/>
      <w:pPr>
        <w:tabs>
          <w:tab w:val="num" w:pos="1440"/>
        </w:tabs>
        <w:ind w:left="1440" w:hanging="360"/>
      </w:pPr>
      <w:rPr>
        <w:rFonts w:ascii="Times New Roman" w:hAnsi="Times New Roman" w:hint="default"/>
      </w:rPr>
    </w:lvl>
    <w:lvl w:ilvl="2" w:tplc="96D63F16" w:tentative="1">
      <w:start w:val="1"/>
      <w:numFmt w:val="bullet"/>
      <w:lvlText w:val="•"/>
      <w:lvlJc w:val="left"/>
      <w:pPr>
        <w:tabs>
          <w:tab w:val="num" w:pos="2160"/>
        </w:tabs>
        <w:ind w:left="2160" w:hanging="360"/>
      </w:pPr>
      <w:rPr>
        <w:rFonts w:ascii="Times New Roman" w:hAnsi="Times New Roman" w:hint="default"/>
      </w:rPr>
    </w:lvl>
    <w:lvl w:ilvl="3" w:tplc="8378089E" w:tentative="1">
      <w:start w:val="1"/>
      <w:numFmt w:val="bullet"/>
      <w:lvlText w:val="•"/>
      <w:lvlJc w:val="left"/>
      <w:pPr>
        <w:tabs>
          <w:tab w:val="num" w:pos="2880"/>
        </w:tabs>
        <w:ind w:left="2880" w:hanging="360"/>
      </w:pPr>
      <w:rPr>
        <w:rFonts w:ascii="Times New Roman" w:hAnsi="Times New Roman" w:hint="default"/>
      </w:rPr>
    </w:lvl>
    <w:lvl w:ilvl="4" w:tplc="DF100E76" w:tentative="1">
      <w:start w:val="1"/>
      <w:numFmt w:val="bullet"/>
      <w:lvlText w:val="•"/>
      <w:lvlJc w:val="left"/>
      <w:pPr>
        <w:tabs>
          <w:tab w:val="num" w:pos="3600"/>
        </w:tabs>
        <w:ind w:left="3600" w:hanging="360"/>
      </w:pPr>
      <w:rPr>
        <w:rFonts w:ascii="Times New Roman" w:hAnsi="Times New Roman" w:hint="default"/>
      </w:rPr>
    </w:lvl>
    <w:lvl w:ilvl="5" w:tplc="31889E08" w:tentative="1">
      <w:start w:val="1"/>
      <w:numFmt w:val="bullet"/>
      <w:lvlText w:val="•"/>
      <w:lvlJc w:val="left"/>
      <w:pPr>
        <w:tabs>
          <w:tab w:val="num" w:pos="4320"/>
        </w:tabs>
        <w:ind w:left="4320" w:hanging="360"/>
      </w:pPr>
      <w:rPr>
        <w:rFonts w:ascii="Times New Roman" w:hAnsi="Times New Roman" w:hint="default"/>
      </w:rPr>
    </w:lvl>
    <w:lvl w:ilvl="6" w:tplc="193A4DDA" w:tentative="1">
      <w:start w:val="1"/>
      <w:numFmt w:val="bullet"/>
      <w:lvlText w:val="•"/>
      <w:lvlJc w:val="left"/>
      <w:pPr>
        <w:tabs>
          <w:tab w:val="num" w:pos="5040"/>
        </w:tabs>
        <w:ind w:left="5040" w:hanging="360"/>
      </w:pPr>
      <w:rPr>
        <w:rFonts w:ascii="Times New Roman" w:hAnsi="Times New Roman" w:hint="default"/>
      </w:rPr>
    </w:lvl>
    <w:lvl w:ilvl="7" w:tplc="0604350A" w:tentative="1">
      <w:start w:val="1"/>
      <w:numFmt w:val="bullet"/>
      <w:lvlText w:val="•"/>
      <w:lvlJc w:val="left"/>
      <w:pPr>
        <w:tabs>
          <w:tab w:val="num" w:pos="5760"/>
        </w:tabs>
        <w:ind w:left="5760" w:hanging="360"/>
      </w:pPr>
      <w:rPr>
        <w:rFonts w:ascii="Times New Roman" w:hAnsi="Times New Roman" w:hint="default"/>
      </w:rPr>
    </w:lvl>
    <w:lvl w:ilvl="8" w:tplc="52667B90" w:tentative="1">
      <w:start w:val="1"/>
      <w:numFmt w:val="bullet"/>
      <w:lvlText w:val="•"/>
      <w:lvlJc w:val="left"/>
      <w:pPr>
        <w:tabs>
          <w:tab w:val="num" w:pos="6480"/>
        </w:tabs>
        <w:ind w:left="6480" w:hanging="360"/>
      </w:pPr>
      <w:rPr>
        <w:rFonts w:ascii="Times New Roman" w:hAnsi="Times New Roman" w:hint="default"/>
      </w:rPr>
    </w:lvl>
  </w:abstractNum>
  <w:abstractNum w:abstractNumId="34">
    <w:nsid w:val="50E40593"/>
    <w:multiLevelType w:val="hybridMultilevel"/>
    <w:tmpl w:val="FE14FCEA"/>
    <w:lvl w:ilvl="0" w:tplc="217A869C">
      <w:start w:val="1"/>
      <w:numFmt w:val="bullet"/>
      <w:lvlText w:val="•"/>
      <w:lvlJc w:val="left"/>
      <w:pPr>
        <w:tabs>
          <w:tab w:val="num" w:pos="720"/>
        </w:tabs>
        <w:ind w:left="720" w:hanging="360"/>
      </w:pPr>
      <w:rPr>
        <w:rFonts w:ascii="Times New Roman" w:hAnsi="Times New Roman" w:hint="default"/>
      </w:rPr>
    </w:lvl>
    <w:lvl w:ilvl="1" w:tplc="9D2E5D40" w:tentative="1">
      <w:start w:val="1"/>
      <w:numFmt w:val="bullet"/>
      <w:lvlText w:val="•"/>
      <w:lvlJc w:val="left"/>
      <w:pPr>
        <w:tabs>
          <w:tab w:val="num" w:pos="1440"/>
        </w:tabs>
        <w:ind w:left="1440" w:hanging="360"/>
      </w:pPr>
      <w:rPr>
        <w:rFonts w:ascii="Times New Roman" w:hAnsi="Times New Roman" w:hint="default"/>
      </w:rPr>
    </w:lvl>
    <w:lvl w:ilvl="2" w:tplc="FC969FF8" w:tentative="1">
      <w:start w:val="1"/>
      <w:numFmt w:val="bullet"/>
      <w:lvlText w:val="•"/>
      <w:lvlJc w:val="left"/>
      <w:pPr>
        <w:tabs>
          <w:tab w:val="num" w:pos="2160"/>
        </w:tabs>
        <w:ind w:left="2160" w:hanging="360"/>
      </w:pPr>
      <w:rPr>
        <w:rFonts w:ascii="Times New Roman" w:hAnsi="Times New Roman" w:hint="default"/>
      </w:rPr>
    </w:lvl>
    <w:lvl w:ilvl="3" w:tplc="79B2382E" w:tentative="1">
      <w:start w:val="1"/>
      <w:numFmt w:val="bullet"/>
      <w:lvlText w:val="•"/>
      <w:lvlJc w:val="left"/>
      <w:pPr>
        <w:tabs>
          <w:tab w:val="num" w:pos="2880"/>
        </w:tabs>
        <w:ind w:left="2880" w:hanging="360"/>
      </w:pPr>
      <w:rPr>
        <w:rFonts w:ascii="Times New Roman" w:hAnsi="Times New Roman" w:hint="default"/>
      </w:rPr>
    </w:lvl>
    <w:lvl w:ilvl="4" w:tplc="BD84E45A" w:tentative="1">
      <w:start w:val="1"/>
      <w:numFmt w:val="bullet"/>
      <w:lvlText w:val="•"/>
      <w:lvlJc w:val="left"/>
      <w:pPr>
        <w:tabs>
          <w:tab w:val="num" w:pos="3600"/>
        </w:tabs>
        <w:ind w:left="3600" w:hanging="360"/>
      </w:pPr>
      <w:rPr>
        <w:rFonts w:ascii="Times New Roman" w:hAnsi="Times New Roman" w:hint="default"/>
      </w:rPr>
    </w:lvl>
    <w:lvl w:ilvl="5" w:tplc="0E540B42" w:tentative="1">
      <w:start w:val="1"/>
      <w:numFmt w:val="bullet"/>
      <w:lvlText w:val="•"/>
      <w:lvlJc w:val="left"/>
      <w:pPr>
        <w:tabs>
          <w:tab w:val="num" w:pos="4320"/>
        </w:tabs>
        <w:ind w:left="4320" w:hanging="360"/>
      </w:pPr>
      <w:rPr>
        <w:rFonts w:ascii="Times New Roman" w:hAnsi="Times New Roman" w:hint="default"/>
      </w:rPr>
    </w:lvl>
    <w:lvl w:ilvl="6" w:tplc="366422F6" w:tentative="1">
      <w:start w:val="1"/>
      <w:numFmt w:val="bullet"/>
      <w:lvlText w:val="•"/>
      <w:lvlJc w:val="left"/>
      <w:pPr>
        <w:tabs>
          <w:tab w:val="num" w:pos="5040"/>
        </w:tabs>
        <w:ind w:left="5040" w:hanging="360"/>
      </w:pPr>
      <w:rPr>
        <w:rFonts w:ascii="Times New Roman" w:hAnsi="Times New Roman" w:hint="default"/>
      </w:rPr>
    </w:lvl>
    <w:lvl w:ilvl="7" w:tplc="7C903EA6" w:tentative="1">
      <w:start w:val="1"/>
      <w:numFmt w:val="bullet"/>
      <w:lvlText w:val="•"/>
      <w:lvlJc w:val="left"/>
      <w:pPr>
        <w:tabs>
          <w:tab w:val="num" w:pos="5760"/>
        </w:tabs>
        <w:ind w:left="5760" w:hanging="360"/>
      </w:pPr>
      <w:rPr>
        <w:rFonts w:ascii="Times New Roman" w:hAnsi="Times New Roman" w:hint="default"/>
      </w:rPr>
    </w:lvl>
    <w:lvl w:ilvl="8" w:tplc="D77AFD7C" w:tentative="1">
      <w:start w:val="1"/>
      <w:numFmt w:val="bullet"/>
      <w:lvlText w:val="•"/>
      <w:lvlJc w:val="left"/>
      <w:pPr>
        <w:tabs>
          <w:tab w:val="num" w:pos="6480"/>
        </w:tabs>
        <w:ind w:left="6480" w:hanging="360"/>
      </w:pPr>
      <w:rPr>
        <w:rFonts w:ascii="Times New Roman" w:hAnsi="Times New Roman" w:hint="default"/>
      </w:rPr>
    </w:lvl>
  </w:abstractNum>
  <w:abstractNum w:abstractNumId="35">
    <w:nsid w:val="57482F34"/>
    <w:multiLevelType w:val="hybridMultilevel"/>
    <w:tmpl w:val="50E4A2DC"/>
    <w:lvl w:ilvl="0" w:tplc="743C8EF0">
      <w:start w:val="1"/>
      <w:numFmt w:val="bullet"/>
      <w:lvlText w:val=""/>
      <w:lvlJc w:val="left"/>
      <w:pPr>
        <w:tabs>
          <w:tab w:val="num" w:pos="720"/>
        </w:tabs>
        <w:ind w:left="720" w:hanging="360"/>
      </w:pPr>
      <w:rPr>
        <w:rFonts w:ascii="Wingdings" w:hAnsi="Wingdings" w:hint="default"/>
      </w:rPr>
    </w:lvl>
    <w:lvl w:ilvl="1" w:tplc="18B88EAE" w:tentative="1">
      <w:start w:val="1"/>
      <w:numFmt w:val="bullet"/>
      <w:lvlText w:val=""/>
      <w:lvlJc w:val="left"/>
      <w:pPr>
        <w:tabs>
          <w:tab w:val="num" w:pos="1440"/>
        </w:tabs>
        <w:ind w:left="1440" w:hanging="360"/>
      </w:pPr>
      <w:rPr>
        <w:rFonts w:ascii="Wingdings" w:hAnsi="Wingdings" w:hint="default"/>
      </w:rPr>
    </w:lvl>
    <w:lvl w:ilvl="2" w:tplc="1C4E510A" w:tentative="1">
      <w:start w:val="1"/>
      <w:numFmt w:val="bullet"/>
      <w:lvlText w:val=""/>
      <w:lvlJc w:val="left"/>
      <w:pPr>
        <w:tabs>
          <w:tab w:val="num" w:pos="2160"/>
        </w:tabs>
        <w:ind w:left="2160" w:hanging="360"/>
      </w:pPr>
      <w:rPr>
        <w:rFonts w:ascii="Wingdings" w:hAnsi="Wingdings" w:hint="default"/>
      </w:rPr>
    </w:lvl>
    <w:lvl w:ilvl="3" w:tplc="3E48E3AA" w:tentative="1">
      <w:start w:val="1"/>
      <w:numFmt w:val="bullet"/>
      <w:lvlText w:val=""/>
      <w:lvlJc w:val="left"/>
      <w:pPr>
        <w:tabs>
          <w:tab w:val="num" w:pos="2880"/>
        </w:tabs>
        <w:ind w:left="2880" w:hanging="360"/>
      </w:pPr>
      <w:rPr>
        <w:rFonts w:ascii="Wingdings" w:hAnsi="Wingdings" w:hint="default"/>
      </w:rPr>
    </w:lvl>
    <w:lvl w:ilvl="4" w:tplc="926A9AEC" w:tentative="1">
      <w:start w:val="1"/>
      <w:numFmt w:val="bullet"/>
      <w:lvlText w:val=""/>
      <w:lvlJc w:val="left"/>
      <w:pPr>
        <w:tabs>
          <w:tab w:val="num" w:pos="3600"/>
        </w:tabs>
        <w:ind w:left="3600" w:hanging="360"/>
      </w:pPr>
      <w:rPr>
        <w:rFonts w:ascii="Wingdings" w:hAnsi="Wingdings" w:hint="default"/>
      </w:rPr>
    </w:lvl>
    <w:lvl w:ilvl="5" w:tplc="B61848D4" w:tentative="1">
      <w:start w:val="1"/>
      <w:numFmt w:val="bullet"/>
      <w:lvlText w:val=""/>
      <w:lvlJc w:val="left"/>
      <w:pPr>
        <w:tabs>
          <w:tab w:val="num" w:pos="4320"/>
        </w:tabs>
        <w:ind w:left="4320" w:hanging="360"/>
      </w:pPr>
      <w:rPr>
        <w:rFonts w:ascii="Wingdings" w:hAnsi="Wingdings" w:hint="default"/>
      </w:rPr>
    </w:lvl>
    <w:lvl w:ilvl="6" w:tplc="586EFFB8" w:tentative="1">
      <w:start w:val="1"/>
      <w:numFmt w:val="bullet"/>
      <w:lvlText w:val=""/>
      <w:lvlJc w:val="left"/>
      <w:pPr>
        <w:tabs>
          <w:tab w:val="num" w:pos="5040"/>
        </w:tabs>
        <w:ind w:left="5040" w:hanging="360"/>
      </w:pPr>
      <w:rPr>
        <w:rFonts w:ascii="Wingdings" w:hAnsi="Wingdings" w:hint="default"/>
      </w:rPr>
    </w:lvl>
    <w:lvl w:ilvl="7" w:tplc="FB50B4A2" w:tentative="1">
      <w:start w:val="1"/>
      <w:numFmt w:val="bullet"/>
      <w:lvlText w:val=""/>
      <w:lvlJc w:val="left"/>
      <w:pPr>
        <w:tabs>
          <w:tab w:val="num" w:pos="5760"/>
        </w:tabs>
        <w:ind w:left="5760" w:hanging="360"/>
      </w:pPr>
      <w:rPr>
        <w:rFonts w:ascii="Wingdings" w:hAnsi="Wingdings" w:hint="default"/>
      </w:rPr>
    </w:lvl>
    <w:lvl w:ilvl="8" w:tplc="38A6BDB6" w:tentative="1">
      <w:start w:val="1"/>
      <w:numFmt w:val="bullet"/>
      <w:lvlText w:val=""/>
      <w:lvlJc w:val="left"/>
      <w:pPr>
        <w:tabs>
          <w:tab w:val="num" w:pos="6480"/>
        </w:tabs>
        <w:ind w:left="6480" w:hanging="360"/>
      </w:pPr>
      <w:rPr>
        <w:rFonts w:ascii="Wingdings" w:hAnsi="Wingdings" w:hint="default"/>
      </w:rPr>
    </w:lvl>
  </w:abstractNum>
  <w:abstractNum w:abstractNumId="36">
    <w:nsid w:val="57A04FFA"/>
    <w:multiLevelType w:val="hybridMultilevel"/>
    <w:tmpl w:val="218C5370"/>
    <w:lvl w:ilvl="0" w:tplc="6468842C">
      <w:start w:val="4"/>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7">
    <w:nsid w:val="58D06263"/>
    <w:multiLevelType w:val="hybridMultilevel"/>
    <w:tmpl w:val="4266B7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59F13D6F"/>
    <w:multiLevelType w:val="hybridMultilevel"/>
    <w:tmpl w:val="52EE0F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5A7161B6"/>
    <w:multiLevelType w:val="hybridMultilevel"/>
    <w:tmpl w:val="A81011BC"/>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nsid w:val="5AF943A8"/>
    <w:multiLevelType w:val="hybridMultilevel"/>
    <w:tmpl w:val="A4C00B5A"/>
    <w:lvl w:ilvl="0" w:tplc="041B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nsid w:val="5C47493F"/>
    <w:multiLevelType w:val="hybridMultilevel"/>
    <w:tmpl w:val="4E4621E4"/>
    <w:lvl w:ilvl="0" w:tplc="041B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nsid w:val="5D4738DD"/>
    <w:multiLevelType w:val="hybridMultilevel"/>
    <w:tmpl w:val="76063B4E"/>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nsid w:val="639A55A4"/>
    <w:multiLevelType w:val="hybridMultilevel"/>
    <w:tmpl w:val="612A215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nsid w:val="65F06807"/>
    <w:multiLevelType w:val="hybridMultilevel"/>
    <w:tmpl w:val="C4FC72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69025143"/>
    <w:multiLevelType w:val="hybridMultilevel"/>
    <w:tmpl w:val="6B96F8B2"/>
    <w:lvl w:ilvl="0" w:tplc="7B7CD28A">
      <w:start w:val="1"/>
      <w:numFmt w:val="bullet"/>
      <w:lvlText w:val="•"/>
      <w:lvlJc w:val="left"/>
      <w:pPr>
        <w:tabs>
          <w:tab w:val="num" w:pos="720"/>
        </w:tabs>
        <w:ind w:left="720" w:hanging="360"/>
      </w:pPr>
      <w:rPr>
        <w:rFonts w:ascii="Times New Roman" w:hAnsi="Times New Roman" w:hint="default"/>
      </w:rPr>
    </w:lvl>
    <w:lvl w:ilvl="1" w:tplc="7AFEE32C" w:tentative="1">
      <w:start w:val="1"/>
      <w:numFmt w:val="bullet"/>
      <w:lvlText w:val="•"/>
      <w:lvlJc w:val="left"/>
      <w:pPr>
        <w:tabs>
          <w:tab w:val="num" w:pos="1440"/>
        </w:tabs>
        <w:ind w:left="1440" w:hanging="360"/>
      </w:pPr>
      <w:rPr>
        <w:rFonts w:ascii="Times New Roman" w:hAnsi="Times New Roman" w:hint="default"/>
      </w:rPr>
    </w:lvl>
    <w:lvl w:ilvl="2" w:tplc="C3C25F90" w:tentative="1">
      <w:start w:val="1"/>
      <w:numFmt w:val="bullet"/>
      <w:lvlText w:val="•"/>
      <w:lvlJc w:val="left"/>
      <w:pPr>
        <w:tabs>
          <w:tab w:val="num" w:pos="2160"/>
        </w:tabs>
        <w:ind w:left="2160" w:hanging="360"/>
      </w:pPr>
      <w:rPr>
        <w:rFonts w:ascii="Times New Roman" w:hAnsi="Times New Roman" w:hint="default"/>
      </w:rPr>
    </w:lvl>
    <w:lvl w:ilvl="3" w:tplc="AE1AA108" w:tentative="1">
      <w:start w:val="1"/>
      <w:numFmt w:val="bullet"/>
      <w:lvlText w:val="•"/>
      <w:lvlJc w:val="left"/>
      <w:pPr>
        <w:tabs>
          <w:tab w:val="num" w:pos="2880"/>
        </w:tabs>
        <w:ind w:left="2880" w:hanging="360"/>
      </w:pPr>
      <w:rPr>
        <w:rFonts w:ascii="Times New Roman" w:hAnsi="Times New Roman" w:hint="default"/>
      </w:rPr>
    </w:lvl>
    <w:lvl w:ilvl="4" w:tplc="3528B376" w:tentative="1">
      <w:start w:val="1"/>
      <w:numFmt w:val="bullet"/>
      <w:lvlText w:val="•"/>
      <w:lvlJc w:val="left"/>
      <w:pPr>
        <w:tabs>
          <w:tab w:val="num" w:pos="3600"/>
        </w:tabs>
        <w:ind w:left="3600" w:hanging="360"/>
      </w:pPr>
      <w:rPr>
        <w:rFonts w:ascii="Times New Roman" w:hAnsi="Times New Roman" w:hint="default"/>
      </w:rPr>
    </w:lvl>
    <w:lvl w:ilvl="5" w:tplc="3BA2027E" w:tentative="1">
      <w:start w:val="1"/>
      <w:numFmt w:val="bullet"/>
      <w:lvlText w:val="•"/>
      <w:lvlJc w:val="left"/>
      <w:pPr>
        <w:tabs>
          <w:tab w:val="num" w:pos="4320"/>
        </w:tabs>
        <w:ind w:left="4320" w:hanging="360"/>
      </w:pPr>
      <w:rPr>
        <w:rFonts w:ascii="Times New Roman" w:hAnsi="Times New Roman" w:hint="default"/>
      </w:rPr>
    </w:lvl>
    <w:lvl w:ilvl="6" w:tplc="0BEA7120" w:tentative="1">
      <w:start w:val="1"/>
      <w:numFmt w:val="bullet"/>
      <w:lvlText w:val="•"/>
      <w:lvlJc w:val="left"/>
      <w:pPr>
        <w:tabs>
          <w:tab w:val="num" w:pos="5040"/>
        </w:tabs>
        <w:ind w:left="5040" w:hanging="360"/>
      </w:pPr>
      <w:rPr>
        <w:rFonts w:ascii="Times New Roman" w:hAnsi="Times New Roman" w:hint="default"/>
      </w:rPr>
    </w:lvl>
    <w:lvl w:ilvl="7" w:tplc="3CD403C2" w:tentative="1">
      <w:start w:val="1"/>
      <w:numFmt w:val="bullet"/>
      <w:lvlText w:val="•"/>
      <w:lvlJc w:val="left"/>
      <w:pPr>
        <w:tabs>
          <w:tab w:val="num" w:pos="5760"/>
        </w:tabs>
        <w:ind w:left="5760" w:hanging="360"/>
      </w:pPr>
      <w:rPr>
        <w:rFonts w:ascii="Times New Roman" w:hAnsi="Times New Roman" w:hint="default"/>
      </w:rPr>
    </w:lvl>
    <w:lvl w:ilvl="8" w:tplc="7EE48580" w:tentative="1">
      <w:start w:val="1"/>
      <w:numFmt w:val="bullet"/>
      <w:lvlText w:val="•"/>
      <w:lvlJc w:val="left"/>
      <w:pPr>
        <w:tabs>
          <w:tab w:val="num" w:pos="6480"/>
        </w:tabs>
        <w:ind w:left="6480" w:hanging="360"/>
      </w:pPr>
      <w:rPr>
        <w:rFonts w:ascii="Times New Roman" w:hAnsi="Times New Roman" w:hint="default"/>
      </w:rPr>
    </w:lvl>
  </w:abstractNum>
  <w:abstractNum w:abstractNumId="46">
    <w:nsid w:val="69925620"/>
    <w:multiLevelType w:val="hybridMultilevel"/>
    <w:tmpl w:val="9526814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nsid w:val="6DE95484"/>
    <w:multiLevelType w:val="hybridMultilevel"/>
    <w:tmpl w:val="211230E8"/>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nsid w:val="70391618"/>
    <w:multiLevelType w:val="hybridMultilevel"/>
    <w:tmpl w:val="9D2E577C"/>
    <w:lvl w:ilvl="0" w:tplc="B73AE31E">
      <w:start w:val="1"/>
      <w:numFmt w:val="bullet"/>
      <w:lvlText w:val=""/>
      <w:lvlJc w:val="left"/>
      <w:pPr>
        <w:tabs>
          <w:tab w:val="num" w:pos="720"/>
        </w:tabs>
        <w:ind w:left="720" w:hanging="360"/>
      </w:pPr>
      <w:rPr>
        <w:rFonts w:ascii="Wingdings" w:hAnsi="Wingdings" w:hint="default"/>
      </w:rPr>
    </w:lvl>
    <w:lvl w:ilvl="1" w:tplc="7F10EA60" w:tentative="1">
      <w:start w:val="1"/>
      <w:numFmt w:val="bullet"/>
      <w:lvlText w:val=""/>
      <w:lvlJc w:val="left"/>
      <w:pPr>
        <w:tabs>
          <w:tab w:val="num" w:pos="1440"/>
        </w:tabs>
        <w:ind w:left="1440" w:hanging="360"/>
      </w:pPr>
      <w:rPr>
        <w:rFonts w:ascii="Wingdings" w:hAnsi="Wingdings" w:hint="default"/>
      </w:rPr>
    </w:lvl>
    <w:lvl w:ilvl="2" w:tplc="02CA60DE" w:tentative="1">
      <w:start w:val="1"/>
      <w:numFmt w:val="bullet"/>
      <w:lvlText w:val=""/>
      <w:lvlJc w:val="left"/>
      <w:pPr>
        <w:tabs>
          <w:tab w:val="num" w:pos="2160"/>
        </w:tabs>
        <w:ind w:left="2160" w:hanging="360"/>
      </w:pPr>
      <w:rPr>
        <w:rFonts w:ascii="Wingdings" w:hAnsi="Wingdings" w:hint="default"/>
      </w:rPr>
    </w:lvl>
    <w:lvl w:ilvl="3" w:tplc="B99E8D9E" w:tentative="1">
      <w:start w:val="1"/>
      <w:numFmt w:val="bullet"/>
      <w:lvlText w:val=""/>
      <w:lvlJc w:val="left"/>
      <w:pPr>
        <w:tabs>
          <w:tab w:val="num" w:pos="2880"/>
        </w:tabs>
        <w:ind w:left="2880" w:hanging="360"/>
      </w:pPr>
      <w:rPr>
        <w:rFonts w:ascii="Wingdings" w:hAnsi="Wingdings" w:hint="default"/>
      </w:rPr>
    </w:lvl>
    <w:lvl w:ilvl="4" w:tplc="86E6C5FE" w:tentative="1">
      <w:start w:val="1"/>
      <w:numFmt w:val="bullet"/>
      <w:lvlText w:val=""/>
      <w:lvlJc w:val="left"/>
      <w:pPr>
        <w:tabs>
          <w:tab w:val="num" w:pos="3600"/>
        </w:tabs>
        <w:ind w:left="3600" w:hanging="360"/>
      </w:pPr>
      <w:rPr>
        <w:rFonts w:ascii="Wingdings" w:hAnsi="Wingdings" w:hint="default"/>
      </w:rPr>
    </w:lvl>
    <w:lvl w:ilvl="5" w:tplc="38765C28" w:tentative="1">
      <w:start w:val="1"/>
      <w:numFmt w:val="bullet"/>
      <w:lvlText w:val=""/>
      <w:lvlJc w:val="left"/>
      <w:pPr>
        <w:tabs>
          <w:tab w:val="num" w:pos="4320"/>
        </w:tabs>
        <w:ind w:left="4320" w:hanging="360"/>
      </w:pPr>
      <w:rPr>
        <w:rFonts w:ascii="Wingdings" w:hAnsi="Wingdings" w:hint="default"/>
      </w:rPr>
    </w:lvl>
    <w:lvl w:ilvl="6" w:tplc="F46EE07C" w:tentative="1">
      <w:start w:val="1"/>
      <w:numFmt w:val="bullet"/>
      <w:lvlText w:val=""/>
      <w:lvlJc w:val="left"/>
      <w:pPr>
        <w:tabs>
          <w:tab w:val="num" w:pos="5040"/>
        </w:tabs>
        <w:ind w:left="5040" w:hanging="360"/>
      </w:pPr>
      <w:rPr>
        <w:rFonts w:ascii="Wingdings" w:hAnsi="Wingdings" w:hint="default"/>
      </w:rPr>
    </w:lvl>
    <w:lvl w:ilvl="7" w:tplc="929275A6" w:tentative="1">
      <w:start w:val="1"/>
      <w:numFmt w:val="bullet"/>
      <w:lvlText w:val=""/>
      <w:lvlJc w:val="left"/>
      <w:pPr>
        <w:tabs>
          <w:tab w:val="num" w:pos="5760"/>
        </w:tabs>
        <w:ind w:left="5760" w:hanging="360"/>
      </w:pPr>
      <w:rPr>
        <w:rFonts w:ascii="Wingdings" w:hAnsi="Wingdings" w:hint="default"/>
      </w:rPr>
    </w:lvl>
    <w:lvl w:ilvl="8" w:tplc="BCB06322" w:tentative="1">
      <w:start w:val="1"/>
      <w:numFmt w:val="bullet"/>
      <w:lvlText w:val=""/>
      <w:lvlJc w:val="left"/>
      <w:pPr>
        <w:tabs>
          <w:tab w:val="num" w:pos="6480"/>
        </w:tabs>
        <w:ind w:left="6480" w:hanging="360"/>
      </w:pPr>
      <w:rPr>
        <w:rFonts w:ascii="Wingdings" w:hAnsi="Wingdings" w:hint="default"/>
      </w:rPr>
    </w:lvl>
  </w:abstractNum>
  <w:abstractNum w:abstractNumId="49">
    <w:nsid w:val="70C5085A"/>
    <w:multiLevelType w:val="hybridMultilevel"/>
    <w:tmpl w:val="2D7A0D56"/>
    <w:lvl w:ilvl="0" w:tplc="041B000D">
      <w:start w:val="1"/>
      <w:numFmt w:val="bullet"/>
      <w:lvlText w:val=""/>
      <w:lvlJc w:val="left"/>
      <w:pPr>
        <w:tabs>
          <w:tab w:val="num" w:pos="720"/>
        </w:tabs>
        <w:ind w:left="720" w:hanging="360"/>
      </w:pPr>
      <w:rPr>
        <w:rFonts w:ascii="Wingdings" w:hAnsi="Wingding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nsid w:val="71C86462"/>
    <w:multiLevelType w:val="hybridMultilevel"/>
    <w:tmpl w:val="8AA2D8D8"/>
    <w:lvl w:ilvl="0" w:tplc="8BD4C6D0">
      <w:start w:val="1"/>
      <w:numFmt w:val="bullet"/>
      <w:lvlText w:val=""/>
      <w:lvlJc w:val="left"/>
      <w:pPr>
        <w:tabs>
          <w:tab w:val="num" w:pos="720"/>
        </w:tabs>
        <w:ind w:left="720" w:hanging="360"/>
      </w:pPr>
      <w:rPr>
        <w:rFonts w:ascii="Wingdings" w:hAnsi="Wingdings" w:hint="default"/>
      </w:rPr>
    </w:lvl>
    <w:lvl w:ilvl="1" w:tplc="A7E45B1A" w:tentative="1">
      <w:start w:val="1"/>
      <w:numFmt w:val="bullet"/>
      <w:lvlText w:val=""/>
      <w:lvlJc w:val="left"/>
      <w:pPr>
        <w:tabs>
          <w:tab w:val="num" w:pos="1440"/>
        </w:tabs>
        <w:ind w:left="1440" w:hanging="360"/>
      </w:pPr>
      <w:rPr>
        <w:rFonts w:ascii="Wingdings" w:hAnsi="Wingdings" w:hint="default"/>
      </w:rPr>
    </w:lvl>
    <w:lvl w:ilvl="2" w:tplc="8DA22126" w:tentative="1">
      <w:start w:val="1"/>
      <w:numFmt w:val="bullet"/>
      <w:lvlText w:val=""/>
      <w:lvlJc w:val="left"/>
      <w:pPr>
        <w:tabs>
          <w:tab w:val="num" w:pos="2160"/>
        </w:tabs>
        <w:ind w:left="2160" w:hanging="360"/>
      </w:pPr>
      <w:rPr>
        <w:rFonts w:ascii="Wingdings" w:hAnsi="Wingdings" w:hint="default"/>
      </w:rPr>
    </w:lvl>
    <w:lvl w:ilvl="3" w:tplc="FA36A61A" w:tentative="1">
      <w:start w:val="1"/>
      <w:numFmt w:val="bullet"/>
      <w:lvlText w:val=""/>
      <w:lvlJc w:val="left"/>
      <w:pPr>
        <w:tabs>
          <w:tab w:val="num" w:pos="2880"/>
        </w:tabs>
        <w:ind w:left="2880" w:hanging="360"/>
      </w:pPr>
      <w:rPr>
        <w:rFonts w:ascii="Wingdings" w:hAnsi="Wingdings" w:hint="default"/>
      </w:rPr>
    </w:lvl>
    <w:lvl w:ilvl="4" w:tplc="D6E80984" w:tentative="1">
      <w:start w:val="1"/>
      <w:numFmt w:val="bullet"/>
      <w:lvlText w:val=""/>
      <w:lvlJc w:val="left"/>
      <w:pPr>
        <w:tabs>
          <w:tab w:val="num" w:pos="3600"/>
        </w:tabs>
        <w:ind w:left="3600" w:hanging="360"/>
      </w:pPr>
      <w:rPr>
        <w:rFonts w:ascii="Wingdings" w:hAnsi="Wingdings" w:hint="default"/>
      </w:rPr>
    </w:lvl>
    <w:lvl w:ilvl="5" w:tplc="6DA6015C" w:tentative="1">
      <w:start w:val="1"/>
      <w:numFmt w:val="bullet"/>
      <w:lvlText w:val=""/>
      <w:lvlJc w:val="left"/>
      <w:pPr>
        <w:tabs>
          <w:tab w:val="num" w:pos="4320"/>
        </w:tabs>
        <w:ind w:left="4320" w:hanging="360"/>
      </w:pPr>
      <w:rPr>
        <w:rFonts w:ascii="Wingdings" w:hAnsi="Wingdings" w:hint="default"/>
      </w:rPr>
    </w:lvl>
    <w:lvl w:ilvl="6" w:tplc="8DD4A26A" w:tentative="1">
      <w:start w:val="1"/>
      <w:numFmt w:val="bullet"/>
      <w:lvlText w:val=""/>
      <w:lvlJc w:val="left"/>
      <w:pPr>
        <w:tabs>
          <w:tab w:val="num" w:pos="5040"/>
        </w:tabs>
        <w:ind w:left="5040" w:hanging="360"/>
      </w:pPr>
      <w:rPr>
        <w:rFonts w:ascii="Wingdings" w:hAnsi="Wingdings" w:hint="default"/>
      </w:rPr>
    </w:lvl>
    <w:lvl w:ilvl="7" w:tplc="48EE2E12" w:tentative="1">
      <w:start w:val="1"/>
      <w:numFmt w:val="bullet"/>
      <w:lvlText w:val=""/>
      <w:lvlJc w:val="left"/>
      <w:pPr>
        <w:tabs>
          <w:tab w:val="num" w:pos="5760"/>
        </w:tabs>
        <w:ind w:left="5760" w:hanging="360"/>
      </w:pPr>
      <w:rPr>
        <w:rFonts w:ascii="Wingdings" w:hAnsi="Wingdings" w:hint="default"/>
      </w:rPr>
    </w:lvl>
    <w:lvl w:ilvl="8" w:tplc="CE566534" w:tentative="1">
      <w:start w:val="1"/>
      <w:numFmt w:val="bullet"/>
      <w:lvlText w:val=""/>
      <w:lvlJc w:val="left"/>
      <w:pPr>
        <w:tabs>
          <w:tab w:val="num" w:pos="6480"/>
        </w:tabs>
        <w:ind w:left="6480" w:hanging="360"/>
      </w:pPr>
      <w:rPr>
        <w:rFonts w:ascii="Wingdings" w:hAnsi="Wingdings" w:hint="default"/>
      </w:rPr>
    </w:lvl>
  </w:abstractNum>
  <w:abstractNum w:abstractNumId="51">
    <w:nsid w:val="75E64F01"/>
    <w:multiLevelType w:val="hybridMultilevel"/>
    <w:tmpl w:val="4552B4C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nsid w:val="782A3CEB"/>
    <w:multiLevelType w:val="hybridMultilevel"/>
    <w:tmpl w:val="82E2BA5C"/>
    <w:lvl w:ilvl="0" w:tplc="E85802E2">
      <w:start w:val="1"/>
      <w:numFmt w:val="bullet"/>
      <w:lvlText w:val=""/>
      <w:lvlJc w:val="left"/>
      <w:pPr>
        <w:tabs>
          <w:tab w:val="num" w:pos="720"/>
        </w:tabs>
        <w:ind w:left="720" w:hanging="360"/>
      </w:pPr>
      <w:rPr>
        <w:rFonts w:ascii="Wingdings" w:hAnsi="Wingdings" w:hint="default"/>
      </w:rPr>
    </w:lvl>
    <w:lvl w:ilvl="1" w:tplc="188ABBB8" w:tentative="1">
      <w:start w:val="1"/>
      <w:numFmt w:val="bullet"/>
      <w:lvlText w:val=""/>
      <w:lvlJc w:val="left"/>
      <w:pPr>
        <w:tabs>
          <w:tab w:val="num" w:pos="1440"/>
        </w:tabs>
        <w:ind w:left="1440" w:hanging="360"/>
      </w:pPr>
      <w:rPr>
        <w:rFonts w:ascii="Wingdings" w:hAnsi="Wingdings" w:hint="default"/>
      </w:rPr>
    </w:lvl>
    <w:lvl w:ilvl="2" w:tplc="09322E7E" w:tentative="1">
      <w:start w:val="1"/>
      <w:numFmt w:val="bullet"/>
      <w:lvlText w:val=""/>
      <w:lvlJc w:val="left"/>
      <w:pPr>
        <w:tabs>
          <w:tab w:val="num" w:pos="2160"/>
        </w:tabs>
        <w:ind w:left="2160" w:hanging="360"/>
      </w:pPr>
      <w:rPr>
        <w:rFonts w:ascii="Wingdings" w:hAnsi="Wingdings" w:hint="default"/>
      </w:rPr>
    </w:lvl>
    <w:lvl w:ilvl="3" w:tplc="2452ADC0" w:tentative="1">
      <w:start w:val="1"/>
      <w:numFmt w:val="bullet"/>
      <w:lvlText w:val=""/>
      <w:lvlJc w:val="left"/>
      <w:pPr>
        <w:tabs>
          <w:tab w:val="num" w:pos="2880"/>
        </w:tabs>
        <w:ind w:left="2880" w:hanging="360"/>
      </w:pPr>
      <w:rPr>
        <w:rFonts w:ascii="Wingdings" w:hAnsi="Wingdings" w:hint="default"/>
      </w:rPr>
    </w:lvl>
    <w:lvl w:ilvl="4" w:tplc="195AF9D6" w:tentative="1">
      <w:start w:val="1"/>
      <w:numFmt w:val="bullet"/>
      <w:lvlText w:val=""/>
      <w:lvlJc w:val="left"/>
      <w:pPr>
        <w:tabs>
          <w:tab w:val="num" w:pos="3600"/>
        </w:tabs>
        <w:ind w:left="3600" w:hanging="360"/>
      </w:pPr>
      <w:rPr>
        <w:rFonts w:ascii="Wingdings" w:hAnsi="Wingdings" w:hint="default"/>
      </w:rPr>
    </w:lvl>
    <w:lvl w:ilvl="5" w:tplc="400A4540" w:tentative="1">
      <w:start w:val="1"/>
      <w:numFmt w:val="bullet"/>
      <w:lvlText w:val=""/>
      <w:lvlJc w:val="left"/>
      <w:pPr>
        <w:tabs>
          <w:tab w:val="num" w:pos="4320"/>
        </w:tabs>
        <w:ind w:left="4320" w:hanging="360"/>
      </w:pPr>
      <w:rPr>
        <w:rFonts w:ascii="Wingdings" w:hAnsi="Wingdings" w:hint="default"/>
      </w:rPr>
    </w:lvl>
    <w:lvl w:ilvl="6" w:tplc="12E89794" w:tentative="1">
      <w:start w:val="1"/>
      <w:numFmt w:val="bullet"/>
      <w:lvlText w:val=""/>
      <w:lvlJc w:val="left"/>
      <w:pPr>
        <w:tabs>
          <w:tab w:val="num" w:pos="5040"/>
        </w:tabs>
        <w:ind w:left="5040" w:hanging="360"/>
      </w:pPr>
      <w:rPr>
        <w:rFonts w:ascii="Wingdings" w:hAnsi="Wingdings" w:hint="default"/>
      </w:rPr>
    </w:lvl>
    <w:lvl w:ilvl="7" w:tplc="8E4EBA36" w:tentative="1">
      <w:start w:val="1"/>
      <w:numFmt w:val="bullet"/>
      <w:lvlText w:val=""/>
      <w:lvlJc w:val="left"/>
      <w:pPr>
        <w:tabs>
          <w:tab w:val="num" w:pos="5760"/>
        </w:tabs>
        <w:ind w:left="5760" w:hanging="360"/>
      </w:pPr>
      <w:rPr>
        <w:rFonts w:ascii="Wingdings" w:hAnsi="Wingdings" w:hint="default"/>
      </w:rPr>
    </w:lvl>
    <w:lvl w:ilvl="8" w:tplc="606ECD50" w:tentative="1">
      <w:start w:val="1"/>
      <w:numFmt w:val="bullet"/>
      <w:lvlText w:val=""/>
      <w:lvlJc w:val="left"/>
      <w:pPr>
        <w:tabs>
          <w:tab w:val="num" w:pos="6480"/>
        </w:tabs>
        <w:ind w:left="6480" w:hanging="360"/>
      </w:pPr>
      <w:rPr>
        <w:rFonts w:ascii="Wingdings" w:hAnsi="Wingdings" w:hint="default"/>
      </w:rPr>
    </w:lvl>
  </w:abstractNum>
  <w:abstractNum w:abstractNumId="53">
    <w:nsid w:val="7A5D08C3"/>
    <w:multiLevelType w:val="hybridMultilevel"/>
    <w:tmpl w:val="9D123170"/>
    <w:lvl w:ilvl="0" w:tplc="18A86A38">
      <w:start w:val="1"/>
      <w:numFmt w:val="bullet"/>
      <w:lvlText w:val="•"/>
      <w:lvlJc w:val="left"/>
      <w:pPr>
        <w:tabs>
          <w:tab w:val="num" w:pos="720"/>
        </w:tabs>
        <w:ind w:left="720" w:hanging="360"/>
      </w:pPr>
      <w:rPr>
        <w:rFonts w:ascii="Times New Roman" w:hAnsi="Times New Roman" w:hint="default"/>
      </w:rPr>
    </w:lvl>
    <w:lvl w:ilvl="1" w:tplc="4404C488" w:tentative="1">
      <w:start w:val="1"/>
      <w:numFmt w:val="bullet"/>
      <w:lvlText w:val="•"/>
      <w:lvlJc w:val="left"/>
      <w:pPr>
        <w:tabs>
          <w:tab w:val="num" w:pos="1440"/>
        </w:tabs>
        <w:ind w:left="1440" w:hanging="360"/>
      </w:pPr>
      <w:rPr>
        <w:rFonts w:ascii="Times New Roman" w:hAnsi="Times New Roman" w:hint="default"/>
      </w:rPr>
    </w:lvl>
    <w:lvl w:ilvl="2" w:tplc="3D6A93E0" w:tentative="1">
      <w:start w:val="1"/>
      <w:numFmt w:val="bullet"/>
      <w:lvlText w:val="•"/>
      <w:lvlJc w:val="left"/>
      <w:pPr>
        <w:tabs>
          <w:tab w:val="num" w:pos="2160"/>
        </w:tabs>
        <w:ind w:left="2160" w:hanging="360"/>
      </w:pPr>
      <w:rPr>
        <w:rFonts w:ascii="Times New Roman" w:hAnsi="Times New Roman" w:hint="default"/>
      </w:rPr>
    </w:lvl>
    <w:lvl w:ilvl="3" w:tplc="7B3AE53A" w:tentative="1">
      <w:start w:val="1"/>
      <w:numFmt w:val="bullet"/>
      <w:lvlText w:val="•"/>
      <w:lvlJc w:val="left"/>
      <w:pPr>
        <w:tabs>
          <w:tab w:val="num" w:pos="2880"/>
        </w:tabs>
        <w:ind w:left="2880" w:hanging="360"/>
      </w:pPr>
      <w:rPr>
        <w:rFonts w:ascii="Times New Roman" w:hAnsi="Times New Roman" w:hint="default"/>
      </w:rPr>
    </w:lvl>
    <w:lvl w:ilvl="4" w:tplc="973EAAD8" w:tentative="1">
      <w:start w:val="1"/>
      <w:numFmt w:val="bullet"/>
      <w:lvlText w:val="•"/>
      <w:lvlJc w:val="left"/>
      <w:pPr>
        <w:tabs>
          <w:tab w:val="num" w:pos="3600"/>
        </w:tabs>
        <w:ind w:left="3600" w:hanging="360"/>
      </w:pPr>
      <w:rPr>
        <w:rFonts w:ascii="Times New Roman" w:hAnsi="Times New Roman" w:hint="default"/>
      </w:rPr>
    </w:lvl>
    <w:lvl w:ilvl="5" w:tplc="B7C8FCE0" w:tentative="1">
      <w:start w:val="1"/>
      <w:numFmt w:val="bullet"/>
      <w:lvlText w:val="•"/>
      <w:lvlJc w:val="left"/>
      <w:pPr>
        <w:tabs>
          <w:tab w:val="num" w:pos="4320"/>
        </w:tabs>
        <w:ind w:left="4320" w:hanging="360"/>
      </w:pPr>
      <w:rPr>
        <w:rFonts w:ascii="Times New Roman" w:hAnsi="Times New Roman" w:hint="default"/>
      </w:rPr>
    </w:lvl>
    <w:lvl w:ilvl="6" w:tplc="A4AA8A9C" w:tentative="1">
      <w:start w:val="1"/>
      <w:numFmt w:val="bullet"/>
      <w:lvlText w:val="•"/>
      <w:lvlJc w:val="left"/>
      <w:pPr>
        <w:tabs>
          <w:tab w:val="num" w:pos="5040"/>
        </w:tabs>
        <w:ind w:left="5040" w:hanging="360"/>
      </w:pPr>
      <w:rPr>
        <w:rFonts w:ascii="Times New Roman" w:hAnsi="Times New Roman" w:hint="default"/>
      </w:rPr>
    </w:lvl>
    <w:lvl w:ilvl="7" w:tplc="0D6E98B2" w:tentative="1">
      <w:start w:val="1"/>
      <w:numFmt w:val="bullet"/>
      <w:lvlText w:val="•"/>
      <w:lvlJc w:val="left"/>
      <w:pPr>
        <w:tabs>
          <w:tab w:val="num" w:pos="5760"/>
        </w:tabs>
        <w:ind w:left="5760" w:hanging="360"/>
      </w:pPr>
      <w:rPr>
        <w:rFonts w:ascii="Times New Roman" w:hAnsi="Times New Roman" w:hint="default"/>
      </w:rPr>
    </w:lvl>
    <w:lvl w:ilvl="8" w:tplc="5A224566" w:tentative="1">
      <w:start w:val="1"/>
      <w:numFmt w:val="bullet"/>
      <w:lvlText w:val="•"/>
      <w:lvlJc w:val="left"/>
      <w:pPr>
        <w:tabs>
          <w:tab w:val="num" w:pos="6480"/>
        </w:tabs>
        <w:ind w:left="6480" w:hanging="360"/>
      </w:pPr>
      <w:rPr>
        <w:rFonts w:ascii="Times New Roman" w:hAnsi="Times New Roman" w:hint="default"/>
      </w:rPr>
    </w:lvl>
  </w:abstractNum>
  <w:abstractNum w:abstractNumId="54">
    <w:nsid w:val="7DF745C4"/>
    <w:multiLevelType w:val="hybridMultilevel"/>
    <w:tmpl w:val="A72CD63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6"/>
  </w:num>
  <w:num w:numId="2">
    <w:abstractNumId w:val="11"/>
  </w:num>
  <w:num w:numId="3">
    <w:abstractNumId w:val="16"/>
  </w:num>
  <w:num w:numId="4">
    <w:abstractNumId w:val="0"/>
  </w:num>
  <w:num w:numId="5">
    <w:abstractNumId w:val="44"/>
  </w:num>
  <w:num w:numId="6">
    <w:abstractNumId w:val="19"/>
  </w:num>
  <w:num w:numId="7">
    <w:abstractNumId w:val="28"/>
  </w:num>
  <w:num w:numId="8">
    <w:abstractNumId w:val="33"/>
  </w:num>
  <w:num w:numId="9">
    <w:abstractNumId w:val="45"/>
  </w:num>
  <w:num w:numId="10">
    <w:abstractNumId w:val="2"/>
  </w:num>
  <w:num w:numId="11">
    <w:abstractNumId w:val="10"/>
  </w:num>
  <w:num w:numId="12">
    <w:abstractNumId w:val="53"/>
  </w:num>
  <w:num w:numId="13">
    <w:abstractNumId w:val="8"/>
  </w:num>
  <w:num w:numId="14">
    <w:abstractNumId w:val="24"/>
  </w:num>
  <w:num w:numId="15">
    <w:abstractNumId w:val="32"/>
  </w:num>
  <w:num w:numId="16">
    <w:abstractNumId w:val="4"/>
  </w:num>
  <w:num w:numId="17">
    <w:abstractNumId w:val="5"/>
  </w:num>
  <w:num w:numId="18">
    <w:abstractNumId w:val="25"/>
  </w:num>
  <w:num w:numId="19">
    <w:abstractNumId w:val="43"/>
  </w:num>
  <w:num w:numId="20">
    <w:abstractNumId w:val="51"/>
  </w:num>
  <w:num w:numId="21">
    <w:abstractNumId w:val="31"/>
  </w:num>
  <w:num w:numId="22">
    <w:abstractNumId w:val="20"/>
  </w:num>
  <w:num w:numId="23">
    <w:abstractNumId w:val="34"/>
  </w:num>
  <w:num w:numId="24">
    <w:abstractNumId w:val="35"/>
  </w:num>
  <w:num w:numId="25">
    <w:abstractNumId w:val="9"/>
  </w:num>
  <w:num w:numId="26">
    <w:abstractNumId w:val="52"/>
  </w:num>
  <w:num w:numId="27">
    <w:abstractNumId w:val="27"/>
  </w:num>
  <w:num w:numId="28">
    <w:abstractNumId w:val="30"/>
  </w:num>
  <w:num w:numId="29">
    <w:abstractNumId w:val="18"/>
  </w:num>
  <w:num w:numId="30">
    <w:abstractNumId w:val="26"/>
  </w:num>
  <w:num w:numId="31">
    <w:abstractNumId w:val="41"/>
  </w:num>
  <w:num w:numId="32">
    <w:abstractNumId w:val="15"/>
  </w:num>
  <w:num w:numId="33">
    <w:abstractNumId w:val="3"/>
  </w:num>
  <w:num w:numId="34">
    <w:abstractNumId w:val="7"/>
  </w:num>
  <w:num w:numId="35">
    <w:abstractNumId w:val="29"/>
  </w:num>
  <w:num w:numId="36">
    <w:abstractNumId w:val="42"/>
  </w:num>
  <w:num w:numId="37">
    <w:abstractNumId w:val="6"/>
  </w:num>
  <w:num w:numId="38">
    <w:abstractNumId w:val="40"/>
  </w:num>
  <w:num w:numId="39">
    <w:abstractNumId w:val="22"/>
  </w:num>
  <w:num w:numId="40">
    <w:abstractNumId w:val="48"/>
  </w:num>
  <w:num w:numId="41">
    <w:abstractNumId w:val="50"/>
  </w:num>
  <w:num w:numId="42">
    <w:abstractNumId w:val="1"/>
  </w:num>
  <w:num w:numId="43">
    <w:abstractNumId w:val="17"/>
  </w:num>
  <w:num w:numId="44">
    <w:abstractNumId w:val="23"/>
  </w:num>
  <w:num w:numId="45">
    <w:abstractNumId w:val="49"/>
  </w:num>
  <w:num w:numId="46">
    <w:abstractNumId w:val="54"/>
  </w:num>
  <w:num w:numId="47">
    <w:abstractNumId w:val="46"/>
  </w:num>
  <w:num w:numId="48">
    <w:abstractNumId w:val="37"/>
  </w:num>
  <w:num w:numId="49">
    <w:abstractNumId w:val="38"/>
  </w:num>
  <w:num w:numId="50">
    <w:abstractNumId w:val="12"/>
  </w:num>
  <w:num w:numId="51">
    <w:abstractNumId w:val="13"/>
  </w:num>
  <w:num w:numId="52">
    <w:abstractNumId w:val="14"/>
  </w:num>
  <w:num w:numId="53">
    <w:abstractNumId w:val="21"/>
  </w:num>
  <w:num w:numId="54">
    <w:abstractNumId w:val="47"/>
  </w:num>
  <w:num w:numId="55">
    <w:abstractNumId w:val="39"/>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D506CF"/>
    <w:rsid w:val="00002755"/>
    <w:rsid w:val="00005A35"/>
    <w:rsid w:val="00006CCA"/>
    <w:rsid w:val="00007580"/>
    <w:rsid w:val="00012093"/>
    <w:rsid w:val="00014F3D"/>
    <w:rsid w:val="00015FEB"/>
    <w:rsid w:val="00017436"/>
    <w:rsid w:val="00020488"/>
    <w:rsid w:val="0002196C"/>
    <w:rsid w:val="00026252"/>
    <w:rsid w:val="0002716E"/>
    <w:rsid w:val="00027AE5"/>
    <w:rsid w:val="00031F8B"/>
    <w:rsid w:val="00032638"/>
    <w:rsid w:val="0003312B"/>
    <w:rsid w:val="000337F4"/>
    <w:rsid w:val="000346BF"/>
    <w:rsid w:val="0003581A"/>
    <w:rsid w:val="00037FFC"/>
    <w:rsid w:val="00040B25"/>
    <w:rsid w:val="00041532"/>
    <w:rsid w:val="0004182D"/>
    <w:rsid w:val="00041C22"/>
    <w:rsid w:val="000447D8"/>
    <w:rsid w:val="00044FB2"/>
    <w:rsid w:val="00046EFD"/>
    <w:rsid w:val="00053CE9"/>
    <w:rsid w:val="0005781D"/>
    <w:rsid w:val="00057984"/>
    <w:rsid w:val="00060DFB"/>
    <w:rsid w:val="00062017"/>
    <w:rsid w:val="000629B5"/>
    <w:rsid w:val="00064354"/>
    <w:rsid w:val="000658CE"/>
    <w:rsid w:val="00073AA2"/>
    <w:rsid w:val="00073B00"/>
    <w:rsid w:val="00073F94"/>
    <w:rsid w:val="00080777"/>
    <w:rsid w:val="00080969"/>
    <w:rsid w:val="00080AEF"/>
    <w:rsid w:val="00081942"/>
    <w:rsid w:val="00082EC1"/>
    <w:rsid w:val="000835D0"/>
    <w:rsid w:val="00085327"/>
    <w:rsid w:val="00086959"/>
    <w:rsid w:val="00087213"/>
    <w:rsid w:val="0008730F"/>
    <w:rsid w:val="0008780F"/>
    <w:rsid w:val="000950EC"/>
    <w:rsid w:val="000970FE"/>
    <w:rsid w:val="000A0B1F"/>
    <w:rsid w:val="000A2380"/>
    <w:rsid w:val="000A6AED"/>
    <w:rsid w:val="000A725C"/>
    <w:rsid w:val="000A7E98"/>
    <w:rsid w:val="000B0B4B"/>
    <w:rsid w:val="000B114C"/>
    <w:rsid w:val="000B153F"/>
    <w:rsid w:val="000B26D3"/>
    <w:rsid w:val="000B2BF5"/>
    <w:rsid w:val="000B36F4"/>
    <w:rsid w:val="000B4A56"/>
    <w:rsid w:val="000B53ED"/>
    <w:rsid w:val="000C2DEC"/>
    <w:rsid w:val="000C43ED"/>
    <w:rsid w:val="000C4EF2"/>
    <w:rsid w:val="000C5FC7"/>
    <w:rsid w:val="000C6002"/>
    <w:rsid w:val="000C63EF"/>
    <w:rsid w:val="000D1880"/>
    <w:rsid w:val="000D1F66"/>
    <w:rsid w:val="000D2D6E"/>
    <w:rsid w:val="000D5389"/>
    <w:rsid w:val="000D5F99"/>
    <w:rsid w:val="000D7A7E"/>
    <w:rsid w:val="000D7E3E"/>
    <w:rsid w:val="000E10A4"/>
    <w:rsid w:val="000E10C9"/>
    <w:rsid w:val="000E13A3"/>
    <w:rsid w:val="000E17A7"/>
    <w:rsid w:val="000E1EB2"/>
    <w:rsid w:val="000E65AF"/>
    <w:rsid w:val="000E709C"/>
    <w:rsid w:val="000E7765"/>
    <w:rsid w:val="000F2439"/>
    <w:rsid w:val="000F36E6"/>
    <w:rsid w:val="000F4108"/>
    <w:rsid w:val="000F4820"/>
    <w:rsid w:val="000F6361"/>
    <w:rsid w:val="000F67D9"/>
    <w:rsid w:val="00100D2D"/>
    <w:rsid w:val="00101847"/>
    <w:rsid w:val="001018B3"/>
    <w:rsid w:val="00102B43"/>
    <w:rsid w:val="0010351B"/>
    <w:rsid w:val="001053A3"/>
    <w:rsid w:val="0010692E"/>
    <w:rsid w:val="00110A22"/>
    <w:rsid w:val="00114578"/>
    <w:rsid w:val="00115478"/>
    <w:rsid w:val="00115F8F"/>
    <w:rsid w:val="00116AFD"/>
    <w:rsid w:val="00120354"/>
    <w:rsid w:val="0012198E"/>
    <w:rsid w:val="00122FFF"/>
    <w:rsid w:val="001264D1"/>
    <w:rsid w:val="001307EB"/>
    <w:rsid w:val="00130957"/>
    <w:rsid w:val="00130BF3"/>
    <w:rsid w:val="001318C7"/>
    <w:rsid w:val="00133B46"/>
    <w:rsid w:val="00134D7B"/>
    <w:rsid w:val="001369C3"/>
    <w:rsid w:val="00141961"/>
    <w:rsid w:val="001439B2"/>
    <w:rsid w:val="0014411B"/>
    <w:rsid w:val="00144899"/>
    <w:rsid w:val="00144F99"/>
    <w:rsid w:val="00145025"/>
    <w:rsid w:val="0015133A"/>
    <w:rsid w:val="00151ED1"/>
    <w:rsid w:val="001520CF"/>
    <w:rsid w:val="00152C08"/>
    <w:rsid w:val="00153F96"/>
    <w:rsid w:val="00154179"/>
    <w:rsid w:val="0015454E"/>
    <w:rsid w:val="001548AD"/>
    <w:rsid w:val="00154BCB"/>
    <w:rsid w:val="00155D2B"/>
    <w:rsid w:val="0015698A"/>
    <w:rsid w:val="001604FE"/>
    <w:rsid w:val="001607D1"/>
    <w:rsid w:val="0016094E"/>
    <w:rsid w:val="00160F47"/>
    <w:rsid w:val="001636CD"/>
    <w:rsid w:val="0016446B"/>
    <w:rsid w:val="00164ACB"/>
    <w:rsid w:val="001657D1"/>
    <w:rsid w:val="00165F28"/>
    <w:rsid w:val="001667E6"/>
    <w:rsid w:val="00167460"/>
    <w:rsid w:val="001704A8"/>
    <w:rsid w:val="00172A25"/>
    <w:rsid w:val="00173124"/>
    <w:rsid w:val="00175D33"/>
    <w:rsid w:val="001761B8"/>
    <w:rsid w:val="00176BF2"/>
    <w:rsid w:val="001774BE"/>
    <w:rsid w:val="00177806"/>
    <w:rsid w:val="00180ADA"/>
    <w:rsid w:val="001825C2"/>
    <w:rsid w:val="00183E3C"/>
    <w:rsid w:val="00184670"/>
    <w:rsid w:val="0019182C"/>
    <w:rsid w:val="00194434"/>
    <w:rsid w:val="00195FEB"/>
    <w:rsid w:val="0019619D"/>
    <w:rsid w:val="001A0F8B"/>
    <w:rsid w:val="001A1263"/>
    <w:rsid w:val="001A1B8B"/>
    <w:rsid w:val="001A2E31"/>
    <w:rsid w:val="001A3422"/>
    <w:rsid w:val="001A5219"/>
    <w:rsid w:val="001A5BA2"/>
    <w:rsid w:val="001A7210"/>
    <w:rsid w:val="001A723F"/>
    <w:rsid w:val="001A7404"/>
    <w:rsid w:val="001B05C4"/>
    <w:rsid w:val="001B06A7"/>
    <w:rsid w:val="001B0CF7"/>
    <w:rsid w:val="001B1B5B"/>
    <w:rsid w:val="001B255B"/>
    <w:rsid w:val="001B3D6E"/>
    <w:rsid w:val="001B415D"/>
    <w:rsid w:val="001B68CB"/>
    <w:rsid w:val="001C05B1"/>
    <w:rsid w:val="001C06DD"/>
    <w:rsid w:val="001C25E5"/>
    <w:rsid w:val="001C3736"/>
    <w:rsid w:val="001C401F"/>
    <w:rsid w:val="001C41A4"/>
    <w:rsid w:val="001C5517"/>
    <w:rsid w:val="001C5F84"/>
    <w:rsid w:val="001C695B"/>
    <w:rsid w:val="001D1C90"/>
    <w:rsid w:val="001D393C"/>
    <w:rsid w:val="001D4BB8"/>
    <w:rsid w:val="001D5504"/>
    <w:rsid w:val="001D666F"/>
    <w:rsid w:val="001D699A"/>
    <w:rsid w:val="001E077C"/>
    <w:rsid w:val="001E0CC6"/>
    <w:rsid w:val="001E4864"/>
    <w:rsid w:val="001E5EC1"/>
    <w:rsid w:val="001E7969"/>
    <w:rsid w:val="001F08EF"/>
    <w:rsid w:val="001F79F3"/>
    <w:rsid w:val="001F7CE2"/>
    <w:rsid w:val="0020103F"/>
    <w:rsid w:val="002018B3"/>
    <w:rsid w:val="00201EA5"/>
    <w:rsid w:val="00202B48"/>
    <w:rsid w:val="002035A6"/>
    <w:rsid w:val="00205487"/>
    <w:rsid w:val="00206679"/>
    <w:rsid w:val="00206C8F"/>
    <w:rsid w:val="002070CD"/>
    <w:rsid w:val="00210130"/>
    <w:rsid w:val="00210422"/>
    <w:rsid w:val="00210E5B"/>
    <w:rsid w:val="002114D8"/>
    <w:rsid w:val="00211AF4"/>
    <w:rsid w:val="00212787"/>
    <w:rsid w:val="00212886"/>
    <w:rsid w:val="0021293A"/>
    <w:rsid w:val="00213EE3"/>
    <w:rsid w:val="00214775"/>
    <w:rsid w:val="00221E64"/>
    <w:rsid w:val="00227461"/>
    <w:rsid w:val="002275AA"/>
    <w:rsid w:val="00230D5F"/>
    <w:rsid w:val="00231F76"/>
    <w:rsid w:val="00232E8A"/>
    <w:rsid w:val="00233669"/>
    <w:rsid w:val="00233E8F"/>
    <w:rsid w:val="00234753"/>
    <w:rsid w:val="00235276"/>
    <w:rsid w:val="00236793"/>
    <w:rsid w:val="00236839"/>
    <w:rsid w:val="00241054"/>
    <w:rsid w:val="00242CF5"/>
    <w:rsid w:val="002450A4"/>
    <w:rsid w:val="002454CA"/>
    <w:rsid w:val="0024687D"/>
    <w:rsid w:val="00247019"/>
    <w:rsid w:val="0025048E"/>
    <w:rsid w:val="00250E0F"/>
    <w:rsid w:val="0025242C"/>
    <w:rsid w:val="00253CA5"/>
    <w:rsid w:val="00254181"/>
    <w:rsid w:val="00255B36"/>
    <w:rsid w:val="00256A60"/>
    <w:rsid w:val="00260AAD"/>
    <w:rsid w:val="00262D71"/>
    <w:rsid w:val="00263E56"/>
    <w:rsid w:val="00265AB3"/>
    <w:rsid w:val="002670ED"/>
    <w:rsid w:val="00267DFC"/>
    <w:rsid w:val="00271107"/>
    <w:rsid w:val="002745BE"/>
    <w:rsid w:val="00280D7F"/>
    <w:rsid w:val="002817A1"/>
    <w:rsid w:val="0028299B"/>
    <w:rsid w:val="00282F03"/>
    <w:rsid w:val="002846FA"/>
    <w:rsid w:val="002858F5"/>
    <w:rsid w:val="00286EE7"/>
    <w:rsid w:val="00287870"/>
    <w:rsid w:val="00287F4C"/>
    <w:rsid w:val="0029013B"/>
    <w:rsid w:val="00292AA7"/>
    <w:rsid w:val="002931D6"/>
    <w:rsid w:val="00294382"/>
    <w:rsid w:val="00294992"/>
    <w:rsid w:val="002962D3"/>
    <w:rsid w:val="002A0630"/>
    <w:rsid w:val="002A1184"/>
    <w:rsid w:val="002A16A9"/>
    <w:rsid w:val="002A388B"/>
    <w:rsid w:val="002A38EA"/>
    <w:rsid w:val="002A4279"/>
    <w:rsid w:val="002A49AC"/>
    <w:rsid w:val="002A4CA8"/>
    <w:rsid w:val="002A69AD"/>
    <w:rsid w:val="002A70AF"/>
    <w:rsid w:val="002A7210"/>
    <w:rsid w:val="002B0620"/>
    <w:rsid w:val="002B1775"/>
    <w:rsid w:val="002B1D49"/>
    <w:rsid w:val="002B21ED"/>
    <w:rsid w:val="002B3856"/>
    <w:rsid w:val="002B7703"/>
    <w:rsid w:val="002C01F7"/>
    <w:rsid w:val="002C0A4F"/>
    <w:rsid w:val="002C11D2"/>
    <w:rsid w:val="002C1432"/>
    <w:rsid w:val="002C1B4B"/>
    <w:rsid w:val="002C4CD0"/>
    <w:rsid w:val="002C4D54"/>
    <w:rsid w:val="002C6FD7"/>
    <w:rsid w:val="002D1C93"/>
    <w:rsid w:val="002D2099"/>
    <w:rsid w:val="002D2606"/>
    <w:rsid w:val="002D41CF"/>
    <w:rsid w:val="002D6B29"/>
    <w:rsid w:val="002E181A"/>
    <w:rsid w:val="002E1B5A"/>
    <w:rsid w:val="002E2AAA"/>
    <w:rsid w:val="002E3089"/>
    <w:rsid w:val="002E72BB"/>
    <w:rsid w:val="002E7A61"/>
    <w:rsid w:val="002F0A41"/>
    <w:rsid w:val="002F184A"/>
    <w:rsid w:val="002F5985"/>
    <w:rsid w:val="002F5AA7"/>
    <w:rsid w:val="002F5FA5"/>
    <w:rsid w:val="002F77FD"/>
    <w:rsid w:val="003003CC"/>
    <w:rsid w:val="0030178E"/>
    <w:rsid w:val="0030356E"/>
    <w:rsid w:val="003041FC"/>
    <w:rsid w:val="0030445E"/>
    <w:rsid w:val="003050FC"/>
    <w:rsid w:val="003075BA"/>
    <w:rsid w:val="00311722"/>
    <w:rsid w:val="003120B0"/>
    <w:rsid w:val="00312E28"/>
    <w:rsid w:val="00312ED5"/>
    <w:rsid w:val="00313725"/>
    <w:rsid w:val="00313F2D"/>
    <w:rsid w:val="00314D41"/>
    <w:rsid w:val="00317F83"/>
    <w:rsid w:val="00322A62"/>
    <w:rsid w:val="003245C6"/>
    <w:rsid w:val="00324A67"/>
    <w:rsid w:val="00324BED"/>
    <w:rsid w:val="00325A90"/>
    <w:rsid w:val="00325FBE"/>
    <w:rsid w:val="0032643F"/>
    <w:rsid w:val="0032675E"/>
    <w:rsid w:val="00327EA4"/>
    <w:rsid w:val="00330965"/>
    <w:rsid w:val="0033096B"/>
    <w:rsid w:val="00330B1B"/>
    <w:rsid w:val="00330B9B"/>
    <w:rsid w:val="0033161C"/>
    <w:rsid w:val="0033233E"/>
    <w:rsid w:val="0033318A"/>
    <w:rsid w:val="003332A9"/>
    <w:rsid w:val="00333F6A"/>
    <w:rsid w:val="003342D3"/>
    <w:rsid w:val="00335179"/>
    <w:rsid w:val="00335CF7"/>
    <w:rsid w:val="00336DA3"/>
    <w:rsid w:val="003401AF"/>
    <w:rsid w:val="00340D41"/>
    <w:rsid w:val="003410AD"/>
    <w:rsid w:val="00341827"/>
    <w:rsid w:val="00343148"/>
    <w:rsid w:val="00344A29"/>
    <w:rsid w:val="003508CF"/>
    <w:rsid w:val="00350ADE"/>
    <w:rsid w:val="003518D6"/>
    <w:rsid w:val="00353703"/>
    <w:rsid w:val="00354421"/>
    <w:rsid w:val="00354E96"/>
    <w:rsid w:val="0035530B"/>
    <w:rsid w:val="00355342"/>
    <w:rsid w:val="003559D6"/>
    <w:rsid w:val="003563B6"/>
    <w:rsid w:val="00360A48"/>
    <w:rsid w:val="00360C00"/>
    <w:rsid w:val="00362CCC"/>
    <w:rsid w:val="00363CA6"/>
    <w:rsid w:val="00365FCB"/>
    <w:rsid w:val="0036612E"/>
    <w:rsid w:val="003706A0"/>
    <w:rsid w:val="00372AF4"/>
    <w:rsid w:val="00373486"/>
    <w:rsid w:val="00374585"/>
    <w:rsid w:val="00374CFB"/>
    <w:rsid w:val="00375AA1"/>
    <w:rsid w:val="00375EC0"/>
    <w:rsid w:val="00376F14"/>
    <w:rsid w:val="003839D9"/>
    <w:rsid w:val="0038638C"/>
    <w:rsid w:val="003906E8"/>
    <w:rsid w:val="00390FED"/>
    <w:rsid w:val="0039256B"/>
    <w:rsid w:val="00395222"/>
    <w:rsid w:val="00395DDC"/>
    <w:rsid w:val="0039696D"/>
    <w:rsid w:val="00396CDC"/>
    <w:rsid w:val="003A0681"/>
    <w:rsid w:val="003A3D14"/>
    <w:rsid w:val="003A48A0"/>
    <w:rsid w:val="003A4FFC"/>
    <w:rsid w:val="003A5AE0"/>
    <w:rsid w:val="003A5D90"/>
    <w:rsid w:val="003B03FA"/>
    <w:rsid w:val="003B3FF0"/>
    <w:rsid w:val="003B58EE"/>
    <w:rsid w:val="003B643F"/>
    <w:rsid w:val="003B6F04"/>
    <w:rsid w:val="003B7032"/>
    <w:rsid w:val="003C135F"/>
    <w:rsid w:val="003C15D3"/>
    <w:rsid w:val="003C313E"/>
    <w:rsid w:val="003C423F"/>
    <w:rsid w:val="003C58CA"/>
    <w:rsid w:val="003C5A24"/>
    <w:rsid w:val="003D0AD3"/>
    <w:rsid w:val="003D366A"/>
    <w:rsid w:val="003D3E97"/>
    <w:rsid w:val="003D3FBA"/>
    <w:rsid w:val="003D5AE2"/>
    <w:rsid w:val="003E0ADE"/>
    <w:rsid w:val="003E140C"/>
    <w:rsid w:val="003E1E5F"/>
    <w:rsid w:val="003E404B"/>
    <w:rsid w:val="003E45D3"/>
    <w:rsid w:val="003E4732"/>
    <w:rsid w:val="003E5550"/>
    <w:rsid w:val="003F1987"/>
    <w:rsid w:val="003F4BDA"/>
    <w:rsid w:val="003F50A2"/>
    <w:rsid w:val="003F6306"/>
    <w:rsid w:val="003F7BFC"/>
    <w:rsid w:val="004007AD"/>
    <w:rsid w:val="0040241C"/>
    <w:rsid w:val="004029FC"/>
    <w:rsid w:val="00403191"/>
    <w:rsid w:val="00404034"/>
    <w:rsid w:val="00404CCF"/>
    <w:rsid w:val="00407752"/>
    <w:rsid w:val="00410159"/>
    <w:rsid w:val="00411DA7"/>
    <w:rsid w:val="00413366"/>
    <w:rsid w:val="004143CD"/>
    <w:rsid w:val="00414802"/>
    <w:rsid w:val="004153C7"/>
    <w:rsid w:val="00416B4F"/>
    <w:rsid w:val="00417711"/>
    <w:rsid w:val="00417989"/>
    <w:rsid w:val="004212AB"/>
    <w:rsid w:val="0042223C"/>
    <w:rsid w:val="0042243D"/>
    <w:rsid w:val="0042383A"/>
    <w:rsid w:val="00426A9F"/>
    <w:rsid w:val="00426F8B"/>
    <w:rsid w:val="004276FB"/>
    <w:rsid w:val="004353AF"/>
    <w:rsid w:val="0043782D"/>
    <w:rsid w:val="0044058B"/>
    <w:rsid w:val="0044207A"/>
    <w:rsid w:val="00442B21"/>
    <w:rsid w:val="004449E0"/>
    <w:rsid w:val="0044660C"/>
    <w:rsid w:val="00447264"/>
    <w:rsid w:val="004508FF"/>
    <w:rsid w:val="0045094C"/>
    <w:rsid w:val="00451BFA"/>
    <w:rsid w:val="004529C8"/>
    <w:rsid w:val="004536E7"/>
    <w:rsid w:val="00453D17"/>
    <w:rsid w:val="00456CD7"/>
    <w:rsid w:val="00456E6F"/>
    <w:rsid w:val="004577ED"/>
    <w:rsid w:val="004579FF"/>
    <w:rsid w:val="00464ED2"/>
    <w:rsid w:val="00465EAA"/>
    <w:rsid w:val="00466DF8"/>
    <w:rsid w:val="00467149"/>
    <w:rsid w:val="00467276"/>
    <w:rsid w:val="00467E9A"/>
    <w:rsid w:val="0047224E"/>
    <w:rsid w:val="00472925"/>
    <w:rsid w:val="004738A7"/>
    <w:rsid w:val="004744EF"/>
    <w:rsid w:val="004754F9"/>
    <w:rsid w:val="00476D5C"/>
    <w:rsid w:val="00477B13"/>
    <w:rsid w:val="004801F9"/>
    <w:rsid w:val="004803B5"/>
    <w:rsid w:val="004804DA"/>
    <w:rsid w:val="00480598"/>
    <w:rsid w:val="0048147C"/>
    <w:rsid w:val="00481819"/>
    <w:rsid w:val="00481DF7"/>
    <w:rsid w:val="004820FC"/>
    <w:rsid w:val="0048292F"/>
    <w:rsid w:val="004832A9"/>
    <w:rsid w:val="0048686F"/>
    <w:rsid w:val="00490A5A"/>
    <w:rsid w:val="00492A71"/>
    <w:rsid w:val="00493E31"/>
    <w:rsid w:val="0049510B"/>
    <w:rsid w:val="00495155"/>
    <w:rsid w:val="00496FA7"/>
    <w:rsid w:val="004970B7"/>
    <w:rsid w:val="004A1125"/>
    <w:rsid w:val="004A3969"/>
    <w:rsid w:val="004A3E75"/>
    <w:rsid w:val="004A5AE2"/>
    <w:rsid w:val="004A6180"/>
    <w:rsid w:val="004A654F"/>
    <w:rsid w:val="004A6737"/>
    <w:rsid w:val="004A68F4"/>
    <w:rsid w:val="004A7398"/>
    <w:rsid w:val="004A7CF2"/>
    <w:rsid w:val="004A7E4B"/>
    <w:rsid w:val="004A7F06"/>
    <w:rsid w:val="004B13AC"/>
    <w:rsid w:val="004B2945"/>
    <w:rsid w:val="004B4FD2"/>
    <w:rsid w:val="004B630D"/>
    <w:rsid w:val="004B64D0"/>
    <w:rsid w:val="004B6550"/>
    <w:rsid w:val="004C00AD"/>
    <w:rsid w:val="004C1907"/>
    <w:rsid w:val="004C1CBB"/>
    <w:rsid w:val="004C445D"/>
    <w:rsid w:val="004C5AF3"/>
    <w:rsid w:val="004C69B9"/>
    <w:rsid w:val="004C7B0E"/>
    <w:rsid w:val="004D032C"/>
    <w:rsid w:val="004D25A0"/>
    <w:rsid w:val="004D33B3"/>
    <w:rsid w:val="004D3BD0"/>
    <w:rsid w:val="004D4092"/>
    <w:rsid w:val="004D4E36"/>
    <w:rsid w:val="004D5143"/>
    <w:rsid w:val="004D5E91"/>
    <w:rsid w:val="004D6C75"/>
    <w:rsid w:val="004D742C"/>
    <w:rsid w:val="004E06BB"/>
    <w:rsid w:val="004E25BA"/>
    <w:rsid w:val="004E4C85"/>
    <w:rsid w:val="004E73C9"/>
    <w:rsid w:val="004F0AFC"/>
    <w:rsid w:val="004F1F7A"/>
    <w:rsid w:val="004F3D51"/>
    <w:rsid w:val="004F5B28"/>
    <w:rsid w:val="004F7188"/>
    <w:rsid w:val="00500A3B"/>
    <w:rsid w:val="00500AC9"/>
    <w:rsid w:val="0050203D"/>
    <w:rsid w:val="005022BC"/>
    <w:rsid w:val="005030D2"/>
    <w:rsid w:val="00503F7C"/>
    <w:rsid w:val="005044F2"/>
    <w:rsid w:val="00505531"/>
    <w:rsid w:val="005057C6"/>
    <w:rsid w:val="00505E04"/>
    <w:rsid w:val="00507432"/>
    <w:rsid w:val="00507B13"/>
    <w:rsid w:val="0051009D"/>
    <w:rsid w:val="005121BA"/>
    <w:rsid w:val="00512E29"/>
    <w:rsid w:val="00520651"/>
    <w:rsid w:val="00520930"/>
    <w:rsid w:val="00521685"/>
    <w:rsid w:val="00522C33"/>
    <w:rsid w:val="00523FDF"/>
    <w:rsid w:val="00525152"/>
    <w:rsid w:val="00526C15"/>
    <w:rsid w:val="00530D31"/>
    <w:rsid w:val="00531243"/>
    <w:rsid w:val="005319E6"/>
    <w:rsid w:val="00535B87"/>
    <w:rsid w:val="00537AC7"/>
    <w:rsid w:val="00542173"/>
    <w:rsid w:val="0054345E"/>
    <w:rsid w:val="00543CAB"/>
    <w:rsid w:val="00544BD7"/>
    <w:rsid w:val="00545137"/>
    <w:rsid w:val="00545570"/>
    <w:rsid w:val="00545590"/>
    <w:rsid w:val="00545DD3"/>
    <w:rsid w:val="00546D5F"/>
    <w:rsid w:val="005476E8"/>
    <w:rsid w:val="00551F5B"/>
    <w:rsid w:val="0055378C"/>
    <w:rsid w:val="005542DB"/>
    <w:rsid w:val="005547E0"/>
    <w:rsid w:val="00554C49"/>
    <w:rsid w:val="00555170"/>
    <w:rsid w:val="0055539A"/>
    <w:rsid w:val="00556442"/>
    <w:rsid w:val="005564C3"/>
    <w:rsid w:val="00556570"/>
    <w:rsid w:val="005577A7"/>
    <w:rsid w:val="00557C16"/>
    <w:rsid w:val="00560323"/>
    <w:rsid w:val="0056138E"/>
    <w:rsid w:val="00565996"/>
    <w:rsid w:val="005661EA"/>
    <w:rsid w:val="0056689B"/>
    <w:rsid w:val="005707EC"/>
    <w:rsid w:val="00570BC1"/>
    <w:rsid w:val="00571462"/>
    <w:rsid w:val="0057218C"/>
    <w:rsid w:val="005721BF"/>
    <w:rsid w:val="0057238E"/>
    <w:rsid w:val="00572831"/>
    <w:rsid w:val="005729A2"/>
    <w:rsid w:val="005739D5"/>
    <w:rsid w:val="005741FD"/>
    <w:rsid w:val="0057466A"/>
    <w:rsid w:val="00576ADA"/>
    <w:rsid w:val="00577131"/>
    <w:rsid w:val="0058083D"/>
    <w:rsid w:val="00582DFB"/>
    <w:rsid w:val="0058423A"/>
    <w:rsid w:val="005842A1"/>
    <w:rsid w:val="00584C67"/>
    <w:rsid w:val="0058621C"/>
    <w:rsid w:val="00592CA7"/>
    <w:rsid w:val="00596D5C"/>
    <w:rsid w:val="005A2311"/>
    <w:rsid w:val="005A6F09"/>
    <w:rsid w:val="005B063F"/>
    <w:rsid w:val="005B0C1A"/>
    <w:rsid w:val="005B217E"/>
    <w:rsid w:val="005B58EE"/>
    <w:rsid w:val="005B5FC0"/>
    <w:rsid w:val="005C2183"/>
    <w:rsid w:val="005C2F8F"/>
    <w:rsid w:val="005C3F5C"/>
    <w:rsid w:val="005C4B99"/>
    <w:rsid w:val="005C5055"/>
    <w:rsid w:val="005D2172"/>
    <w:rsid w:val="005D2257"/>
    <w:rsid w:val="005D5C43"/>
    <w:rsid w:val="005D7701"/>
    <w:rsid w:val="005E1736"/>
    <w:rsid w:val="005E1965"/>
    <w:rsid w:val="005E236D"/>
    <w:rsid w:val="005E2BD8"/>
    <w:rsid w:val="005E4D5D"/>
    <w:rsid w:val="005E5446"/>
    <w:rsid w:val="005E74A6"/>
    <w:rsid w:val="005E7C4C"/>
    <w:rsid w:val="005F0434"/>
    <w:rsid w:val="005F11B8"/>
    <w:rsid w:val="005F1783"/>
    <w:rsid w:val="005F2FC4"/>
    <w:rsid w:val="005F4FAF"/>
    <w:rsid w:val="005F7A00"/>
    <w:rsid w:val="0060076E"/>
    <w:rsid w:val="006008ED"/>
    <w:rsid w:val="0060106F"/>
    <w:rsid w:val="00601512"/>
    <w:rsid w:val="00601D77"/>
    <w:rsid w:val="006033F4"/>
    <w:rsid w:val="00603B4A"/>
    <w:rsid w:val="00604FF4"/>
    <w:rsid w:val="006053A9"/>
    <w:rsid w:val="006055C0"/>
    <w:rsid w:val="00605794"/>
    <w:rsid w:val="00605ABC"/>
    <w:rsid w:val="00611F08"/>
    <w:rsid w:val="00612EC7"/>
    <w:rsid w:val="0061449F"/>
    <w:rsid w:val="00615DC1"/>
    <w:rsid w:val="00620079"/>
    <w:rsid w:val="00622C04"/>
    <w:rsid w:val="0062314A"/>
    <w:rsid w:val="006249D7"/>
    <w:rsid w:val="00624A8E"/>
    <w:rsid w:val="006251A2"/>
    <w:rsid w:val="00625A9F"/>
    <w:rsid w:val="00626200"/>
    <w:rsid w:val="00626DB3"/>
    <w:rsid w:val="006304B8"/>
    <w:rsid w:val="006318FA"/>
    <w:rsid w:val="00632194"/>
    <w:rsid w:val="00633B62"/>
    <w:rsid w:val="00637C8B"/>
    <w:rsid w:val="006411E6"/>
    <w:rsid w:val="00643F97"/>
    <w:rsid w:val="00644403"/>
    <w:rsid w:val="006458B2"/>
    <w:rsid w:val="006458E2"/>
    <w:rsid w:val="00652B9A"/>
    <w:rsid w:val="00654D2A"/>
    <w:rsid w:val="00655DF6"/>
    <w:rsid w:val="00657F4F"/>
    <w:rsid w:val="00662556"/>
    <w:rsid w:val="00663423"/>
    <w:rsid w:val="00663F52"/>
    <w:rsid w:val="0066621E"/>
    <w:rsid w:val="00670848"/>
    <w:rsid w:val="00670F1D"/>
    <w:rsid w:val="00672502"/>
    <w:rsid w:val="0067652B"/>
    <w:rsid w:val="00681A58"/>
    <w:rsid w:val="006820E0"/>
    <w:rsid w:val="00684FC0"/>
    <w:rsid w:val="00685DAA"/>
    <w:rsid w:val="00694D6E"/>
    <w:rsid w:val="00694F49"/>
    <w:rsid w:val="0069729E"/>
    <w:rsid w:val="006A1512"/>
    <w:rsid w:val="006A1AF2"/>
    <w:rsid w:val="006A26C0"/>
    <w:rsid w:val="006A3879"/>
    <w:rsid w:val="006A4889"/>
    <w:rsid w:val="006A5EE3"/>
    <w:rsid w:val="006A75E1"/>
    <w:rsid w:val="006A7FB5"/>
    <w:rsid w:val="006B1479"/>
    <w:rsid w:val="006B4AE7"/>
    <w:rsid w:val="006B541C"/>
    <w:rsid w:val="006B5F82"/>
    <w:rsid w:val="006B7894"/>
    <w:rsid w:val="006C2360"/>
    <w:rsid w:val="006C26EE"/>
    <w:rsid w:val="006C401A"/>
    <w:rsid w:val="006C6D75"/>
    <w:rsid w:val="006D18F6"/>
    <w:rsid w:val="006D1EAF"/>
    <w:rsid w:val="006D5A3B"/>
    <w:rsid w:val="006D6438"/>
    <w:rsid w:val="006D70FF"/>
    <w:rsid w:val="006D77CF"/>
    <w:rsid w:val="006E305B"/>
    <w:rsid w:val="006E50D5"/>
    <w:rsid w:val="006E5679"/>
    <w:rsid w:val="006E6C43"/>
    <w:rsid w:val="006F0187"/>
    <w:rsid w:val="006F129E"/>
    <w:rsid w:val="006F2B7A"/>
    <w:rsid w:val="006F2D26"/>
    <w:rsid w:val="006F2E51"/>
    <w:rsid w:val="006F35BD"/>
    <w:rsid w:val="006F5134"/>
    <w:rsid w:val="006F613D"/>
    <w:rsid w:val="006F6E90"/>
    <w:rsid w:val="007006A0"/>
    <w:rsid w:val="007042BE"/>
    <w:rsid w:val="007044B7"/>
    <w:rsid w:val="0070693D"/>
    <w:rsid w:val="00706BAA"/>
    <w:rsid w:val="00706C4B"/>
    <w:rsid w:val="007077F1"/>
    <w:rsid w:val="007107BD"/>
    <w:rsid w:val="0071169F"/>
    <w:rsid w:val="00716644"/>
    <w:rsid w:val="00721872"/>
    <w:rsid w:val="00721CBF"/>
    <w:rsid w:val="00722A44"/>
    <w:rsid w:val="007270A7"/>
    <w:rsid w:val="00727DA4"/>
    <w:rsid w:val="00733F21"/>
    <w:rsid w:val="00734957"/>
    <w:rsid w:val="007350B1"/>
    <w:rsid w:val="007405FB"/>
    <w:rsid w:val="00740AB7"/>
    <w:rsid w:val="00741F4F"/>
    <w:rsid w:val="0074216F"/>
    <w:rsid w:val="0074378C"/>
    <w:rsid w:val="007441E1"/>
    <w:rsid w:val="00747490"/>
    <w:rsid w:val="00747F28"/>
    <w:rsid w:val="0075066C"/>
    <w:rsid w:val="007543EE"/>
    <w:rsid w:val="0075480F"/>
    <w:rsid w:val="00754E20"/>
    <w:rsid w:val="00755B00"/>
    <w:rsid w:val="00761CF7"/>
    <w:rsid w:val="00761D6E"/>
    <w:rsid w:val="00762363"/>
    <w:rsid w:val="00762752"/>
    <w:rsid w:val="007666BB"/>
    <w:rsid w:val="00767944"/>
    <w:rsid w:val="00771795"/>
    <w:rsid w:val="00771FCD"/>
    <w:rsid w:val="007722AC"/>
    <w:rsid w:val="0077257D"/>
    <w:rsid w:val="00772F1B"/>
    <w:rsid w:val="00775723"/>
    <w:rsid w:val="0077637E"/>
    <w:rsid w:val="00776507"/>
    <w:rsid w:val="007779F4"/>
    <w:rsid w:val="00780D22"/>
    <w:rsid w:val="00781BC6"/>
    <w:rsid w:val="007825D1"/>
    <w:rsid w:val="007844B4"/>
    <w:rsid w:val="00786504"/>
    <w:rsid w:val="00786B6F"/>
    <w:rsid w:val="00786C76"/>
    <w:rsid w:val="00790713"/>
    <w:rsid w:val="00791729"/>
    <w:rsid w:val="007923E6"/>
    <w:rsid w:val="007956E1"/>
    <w:rsid w:val="007A1B80"/>
    <w:rsid w:val="007A2516"/>
    <w:rsid w:val="007A2C92"/>
    <w:rsid w:val="007A3EC1"/>
    <w:rsid w:val="007B2D0D"/>
    <w:rsid w:val="007B3685"/>
    <w:rsid w:val="007B5AD1"/>
    <w:rsid w:val="007B5AF1"/>
    <w:rsid w:val="007B6D63"/>
    <w:rsid w:val="007C2779"/>
    <w:rsid w:val="007C2CCB"/>
    <w:rsid w:val="007C326E"/>
    <w:rsid w:val="007C4E51"/>
    <w:rsid w:val="007C6245"/>
    <w:rsid w:val="007C625F"/>
    <w:rsid w:val="007C68E1"/>
    <w:rsid w:val="007C7499"/>
    <w:rsid w:val="007D38B4"/>
    <w:rsid w:val="007D396E"/>
    <w:rsid w:val="007D45C8"/>
    <w:rsid w:val="007D59D1"/>
    <w:rsid w:val="007E2F66"/>
    <w:rsid w:val="007E47CA"/>
    <w:rsid w:val="007E51E6"/>
    <w:rsid w:val="007E53D7"/>
    <w:rsid w:val="007E678D"/>
    <w:rsid w:val="007F036D"/>
    <w:rsid w:val="007F0587"/>
    <w:rsid w:val="007F108C"/>
    <w:rsid w:val="007F2923"/>
    <w:rsid w:val="007F44D0"/>
    <w:rsid w:val="007F5562"/>
    <w:rsid w:val="00800AC4"/>
    <w:rsid w:val="00800D48"/>
    <w:rsid w:val="00806F3E"/>
    <w:rsid w:val="00807A3C"/>
    <w:rsid w:val="008112F0"/>
    <w:rsid w:val="00811689"/>
    <w:rsid w:val="0081288E"/>
    <w:rsid w:val="008128DE"/>
    <w:rsid w:val="0081610D"/>
    <w:rsid w:val="0081631A"/>
    <w:rsid w:val="00821D7D"/>
    <w:rsid w:val="0082614B"/>
    <w:rsid w:val="00826EBF"/>
    <w:rsid w:val="0083045A"/>
    <w:rsid w:val="00830A26"/>
    <w:rsid w:val="008330CD"/>
    <w:rsid w:val="00833500"/>
    <w:rsid w:val="008356F2"/>
    <w:rsid w:val="00835FC5"/>
    <w:rsid w:val="00835FCB"/>
    <w:rsid w:val="0083648C"/>
    <w:rsid w:val="008377A8"/>
    <w:rsid w:val="00840366"/>
    <w:rsid w:val="00840516"/>
    <w:rsid w:val="008405DF"/>
    <w:rsid w:val="0084167C"/>
    <w:rsid w:val="008421F9"/>
    <w:rsid w:val="008455F1"/>
    <w:rsid w:val="00846169"/>
    <w:rsid w:val="00850969"/>
    <w:rsid w:val="0085453C"/>
    <w:rsid w:val="008558DE"/>
    <w:rsid w:val="0085733D"/>
    <w:rsid w:val="00857A89"/>
    <w:rsid w:val="00861DCD"/>
    <w:rsid w:val="00861E26"/>
    <w:rsid w:val="008626F4"/>
    <w:rsid w:val="008632E4"/>
    <w:rsid w:val="00866188"/>
    <w:rsid w:val="00867844"/>
    <w:rsid w:val="00870EB4"/>
    <w:rsid w:val="00874696"/>
    <w:rsid w:val="00877080"/>
    <w:rsid w:val="00877594"/>
    <w:rsid w:val="00877A40"/>
    <w:rsid w:val="00877D33"/>
    <w:rsid w:val="008829E1"/>
    <w:rsid w:val="0088492B"/>
    <w:rsid w:val="00884C4F"/>
    <w:rsid w:val="008868E1"/>
    <w:rsid w:val="00891CC2"/>
    <w:rsid w:val="0089295B"/>
    <w:rsid w:val="00894208"/>
    <w:rsid w:val="008956B2"/>
    <w:rsid w:val="008956F0"/>
    <w:rsid w:val="00895A2E"/>
    <w:rsid w:val="00896023"/>
    <w:rsid w:val="008A1242"/>
    <w:rsid w:val="008A233F"/>
    <w:rsid w:val="008A35D1"/>
    <w:rsid w:val="008A45BB"/>
    <w:rsid w:val="008A5BC7"/>
    <w:rsid w:val="008A6898"/>
    <w:rsid w:val="008A6D5C"/>
    <w:rsid w:val="008B021D"/>
    <w:rsid w:val="008B0B0A"/>
    <w:rsid w:val="008B1628"/>
    <w:rsid w:val="008B49F9"/>
    <w:rsid w:val="008B6476"/>
    <w:rsid w:val="008C3594"/>
    <w:rsid w:val="008C4A83"/>
    <w:rsid w:val="008C6AC0"/>
    <w:rsid w:val="008D0316"/>
    <w:rsid w:val="008D0BD0"/>
    <w:rsid w:val="008D1EE0"/>
    <w:rsid w:val="008E066E"/>
    <w:rsid w:val="008E09B1"/>
    <w:rsid w:val="008E1A2A"/>
    <w:rsid w:val="008E2007"/>
    <w:rsid w:val="008E210B"/>
    <w:rsid w:val="008E2ADC"/>
    <w:rsid w:val="008E31CD"/>
    <w:rsid w:val="008E5174"/>
    <w:rsid w:val="008E5571"/>
    <w:rsid w:val="008E7F5A"/>
    <w:rsid w:val="008F101C"/>
    <w:rsid w:val="008F6CD9"/>
    <w:rsid w:val="008F7330"/>
    <w:rsid w:val="00902E43"/>
    <w:rsid w:val="00903377"/>
    <w:rsid w:val="00903819"/>
    <w:rsid w:val="00904C56"/>
    <w:rsid w:val="00906747"/>
    <w:rsid w:val="00907D83"/>
    <w:rsid w:val="009142B8"/>
    <w:rsid w:val="00916EE8"/>
    <w:rsid w:val="00916F08"/>
    <w:rsid w:val="00917718"/>
    <w:rsid w:val="0092187E"/>
    <w:rsid w:val="00921F35"/>
    <w:rsid w:val="00923F47"/>
    <w:rsid w:val="00925B18"/>
    <w:rsid w:val="00927B93"/>
    <w:rsid w:val="00930326"/>
    <w:rsid w:val="009308A3"/>
    <w:rsid w:val="00930BAE"/>
    <w:rsid w:val="00933C64"/>
    <w:rsid w:val="009341A1"/>
    <w:rsid w:val="00935594"/>
    <w:rsid w:val="009373B3"/>
    <w:rsid w:val="00940377"/>
    <w:rsid w:val="009413A8"/>
    <w:rsid w:val="00941881"/>
    <w:rsid w:val="00942BA9"/>
    <w:rsid w:val="0094383D"/>
    <w:rsid w:val="00944685"/>
    <w:rsid w:val="00946A0C"/>
    <w:rsid w:val="009507FB"/>
    <w:rsid w:val="00950FD5"/>
    <w:rsid w:val="009511D3"/>
    <w:rsid w:val="00951FA4"/>
    <w:rsid w:val="00952E75"/>
    <w:rsid w:val="009539DD"/>
    <w:rsid w:val="0095404D"/>
    <w:rsid w:val="00955223"/>
    <w:rsid w:val="00957A96"/>
    <w:rsid w:val="00957B00"/>
    <w:rsid w:val="00957CC3"/>
    <w:rsid w:val="00960E3B"/>
    <w:rsid w:val="00962DF8"/>
    <w:rsid w:val="009633C8"/>
    <w:rsid w:val="00963BB1"/>
    <w:rsid w:val="00964D05"/>
    <w:rsid w:val="00965B24"/>
    <w:rsid w:val="00970D5C"/>
    <w:rsid w:val="00970D6E"/>
    <w:rsid w:val="0097282A"/>
    <w:rsid w:val="009741F4"/>
    <w:rsid w:val="009749F5"/>
    <w:rsid w:val="00977EE3"/>
    <w:rsid w:val="009821EB"/>
    <w:rsid w:val="009830C7"/>
    <w:rsid w:val="00983B01"/>
    <w:rsid w:val="009856E0"/>
    <w:rsid w:val="0098627E"/>
    <w:rsid w:val="00986322"/>
    <w:rsid w:val="00987B32"/>
    <w:rsid w:val="00991A4C"/>
    <w:rsid w:val="00992600"/>
    <w:rsid w:val="009942EF"/>
    <w:rsid w:val="00994C62"/>
    <w:rsid w:val="00994F54"/>
    <w:rsid w:val="009956A9"/>
    <w:rsid w:val="00996E7B"/>
    <w:rsid w:val="009977B5"/>
    <w:rsid w:val="009A04DE"/>
    <w:rsid w:val="009A363A"/>
    <w:rsid w:val="009A5173"/>
    <w:rsid w:val="009A529A"/>
    <w:rsid w:val="009B04B1"/>
    <w:rsid w:val="009B06CC"/>
    <w:rsid w:val="009B08CE"/>
    <w:rsid w:val="009B1A2E"/>
    <w:rsid w:val="009B249E"/>
    <w:rsid w:val="009B40A0"/>
    <w:rsid w:val="009B7D34"/>
    <w:rsid w:val="009C1794"/>
    <w:rsid w:val="009C2457"/>
    <w:rsid w:val="009C5223"/>
    <w:rsid w:val="009D090A"/>
    <w:rsid w:val="009D0986"/>
    <w:rsid w:val="009D45E7"/>
    <w:rsid w:val="009D5130"/>
    <w:rsid w:val="009D6CF3"/>
    <w:rsid w:val="009D6E88"/>
    <w:rsid w:val="009D7DAE"/>
    <w:rsid w:val="009E0667"/>
    <w:rsid w:val="009E1D67"/>
    <w:rsid w:val="009E2123"/>
    <w:rsid w:val="009E319C"/>
    <w:rsid w:val="009E3939"/>
    <w:rsid w:val="009E49EF"/>
    <w:rsid w:val="009E5C89"/>
    <w:rsid w:val="009F20C3"/>
    <w:rsid w:val="009F21C4"/>
    <w:rsid w:val="009F4E25"/>
    <w:rsid w:val="009F64CB"/>
    <w:rsid w:val="009F64E7"/>
    <w:rsid w:val="00A018EC"/>
    <w:rsid w:val="00A019A6"/>
    <w:rsid w:val="00A028DB"/>
    <w:rsid w:val="00A047EC"/>
    <w:rsid w:val="00A063A1"/>
    <w:rsid w:val="00A068D3"/>
    <w:rsid w:val="00A075F9"/>
    <w:rsid w:val="00A1070F"/>
    <w:rsid w:val="00A111CF"/>
    <w:rsid w:val="00A114C9"/>
    <w:rsid w:val="00A12425"/>
    <w:rsid w:val="00A1337E"/>
    <w:rsid w:val="00A158B9"/>
    <w:rsid w:val="00A16C91"/>
    <w:rsid w:val="00A17860"/>
    <w:rsid w:val="00A2023B"/>
    <w:rsid w:val="00A215EC"/>
    <w:rsid w:val="00A21744"/>
    <w:rsid w:val="00A24BA0"/>
    <w:rsid w:val="00A25A39"/>
    <w:rsid w:val="00A25EFE"/>
    <w:rsid w:val="00A26E42"/>
    <w:rsid w:val="00A30677"/>
    <w:rsid w:val="00A30761"/>
    <w:rsid w:val="00A30A60"/>
    <w:rsid w:val="00A30C56"/>
    <w:rsid w:val="00A4088C"/>
    <w:rsid w:val="00A45EC1"/>
    <w:rsid w:val="00A461E1"/>
    <w:rsid w:val="00A47300"/>
    <w:rsid w:val="00A52D9B"/>
    <w:rsid w:val="00A5433E"/>
    <w:rsid w:val="00A564A1"/>
    <w:rsid w:val="00A569E8"/>
    <w:rsid w:val="00A57333"/>
    <w:rsid w:val="00A62DE4"/>
    <w:rsid w:val="00A653FF"/>
    <w:rsid w:val="00A6591B"/>
    <w:rsid w:val="00A67837"/>
    <w:rsid w:val="00A72F30"/>
    <w:rsid w:val="00A74C8B"/>
    <w:rsid w:val="00A74F75"/>
    <w:rsid w:val="00A75697"/>
    <w:rsid w:val="00A77181"/>
    <w:rsid w:val="00A809C4"/>
    <w:rsid w:val="00A812D3"/>
    <w:rsid w:val="00A816F2"/>
    <w:rsid w:val="00A83538"/>
    <w:rsid w:val="00A8404C"/>
    <w:rsid w:val="00A84C1C"/>
    <w:rsid w:val="00A87EAE"/>
    <w:rsid w:val="00A9189A"/>
    <w:rsid w:val="00A9300C"/>
    <w:rsid w:val="00A93103"/>
    <w:rsid w:val="00AA3824"/>
    <w:rsid w:val="00AA4BC3"/>
    <w:rsid w:val="00AA58C4"/>
    <w:rsid w:val="00AA739B"/>
    <w:rsid w:val="00AB2B9B"/>
    <w:rsid w:val="00AB2FB1"/>
    <w:rsid w:val="00AB3EC4"/>
    <w:rsid w:val="00AB6B87"/>
    <w:rsid w:val="00AB704D"/>
    <w:rsid w:val="00AB78EE"/>
    <w:rsid w:val="00AC0389"/>
    <w:rsid w:val="00AC045C"/>
    <w:rsid w:val="00AC09AB"/>
    <w:rsid w:val="00AC2FCC"/>
    <w:rsid w:val="00AC4380"/>
    <w:rsid w:val="00AC5643"/>
    <w:rsid w:val="00AC6EDA"/>
    <w:rsid w:val="00AC7D11"/>
    <w:rsid w:val="00AD004B"/>
    <w:rsid w:val="00AD073E"/>
    <w:rsid w:val="00AD1A2E"/>
    <w:rsid w:val="00AD21AB"/>
    <w:rsid w:val="00AD21F6"/>
    <w:rsid w:val="00AD3652"/>
    <w:rsid w:val="00AD4E07"/>
    <w:rsid w:val="00AD7778"/>
    <w:rsid w:val="00AD7A1E"/>
    <w:rsid w:val="00AE0DAD"/>
    <w:rsid w:val="00AE15AF"/>
    <w:rsid w:val="00AE236F"/>
    <w:rsid w:val="00AE2E9F"/>
    <w:rsid w:val="00AE41AE"/>
    <w:rsid w:val="00AE50A0"/>
    <w:rsid w:val="00AE784A"/>
    <w:rsid w:val="00AF27B1"/>
    <w:rsid w:val="00AF481D"/>
    <w:rsid w:val="00AF7742"/>
    <w:rsid w:val="00B03D2F"/>
    <w:rsid w:val="00B051C4"/>
    <w:rsid w:val="00B0655F"/>
    <w:rsid w:val="00B1083A"/>
    <w:rsid w:val="00B14819"/>
    <w:rsid w:val="00B14AB2"/>
    <w:rsid w:val="00B15C9F"/>
    <w:rsid w:val="00B2160A"/>
    <w:rsid w:val="00B2275C"/>
    <w:rsid w:val="00B24903"/>
    <w:rsid w:val="00B34346"/>
    <w:rsid w:val="00B35D90"/>
    <w:rsid w:val="00B40113"/>
    <w:rsid w:val="00B4040F"/>
    <w:rsid w:val="00B412A0"/>
    <w:rsid w:val="00B413E8"/>
    <w:rsid w:val="00B44121"/>
    <w:rsid w:val="00B44EEA"/>
    <w:rsid w:val="00B45763"/>
    <w:rsid w:val="00B45A79"/>
    <w:rsid w:val="00B45CC4"/>
    <w:rsid w:val="00B46BB5"/>
    <w:rsid w:val="00B47917"/>
    <w:rsid w:val="00B47D7C"/>
    <w:rsid w:val="00B51619"/>
    <w:rsid w:val="00B5253B"/>
    <w:rsid w:val="00B528E2"/>
    <w:rsid w:val="00B52C90"/>
    <w:rsid w:val="00B53C1E"/>
    <w:rsid w:val="00B541DA"/>
    <w:rsid w:val="00B54311"/>
    <w:rsid w:val="00B5612E"/>
    <w:rsid w:val="00B56578"/>
    <w:rsid w:val="00B56E88"/>
    <w:rsid w:val="00B5718F"/>
    <w:rsid w:val="00B6183C"/>
    <w:rsid w:val="00B63949"/>
    <w:rsid w:val="00B6676A"/>
    <w:rsid w:val="00B679E1"/>
    <w:rsid w:val="00B71075"/>
    <w:rsid w:val="00B72236"/>
    <w:rsid w:val="00B72AA5"/>
    <w:rsid w:val="00B72C10"/>
    <w:rsid w:val="00B72C5B"/>
    <w:rsid w:val="00B735E6"/>
    <w:rsid w:val="00B73641"/>
    <w:rsid w:val="00B7469F"/>
    <w:rsid w:val="00B77E95"/>
    <w:rsid w:val="00B815C4"/>
    <w:rsid w:val="00B827AE"/>
    <w:rsid w:val="00B84C78"/>
    <w:rsid w:val="00B84CE9"/>
    <w:rsid w:val="00B852FF"/>
    <w:rsid w:val="00B85783"/>
    <w:rsid w:val="00B85881"/>
    <w:rsid w:val="00B85F1B"/>
    <w:rsid w:val="00B862CC"/>
    <w:rsid w:val="00B86E02"/>
    <w:rsid w:val="00B90220"/>
    <w:rsid w:val="00B9104B"/>
    <w:rsid w:val="00B928EA"/>
    <w:rsid w:val="00B94656"/>
    <w:rsid w:val="00B952C7"/>
    <w:rsid w:val="00BA04E1"/>
    <w:rsid w:val="00BA3C90"/>
    <w:rsid w:val="00BA635F"/>
    <w:rsid w:val="00BA720F"/>
    <w:rsid w:val="00BB0E38"/>
    <w:rsid w:val="00BB2A78"/>
    <w:rsid w:val="00BB30B0"/>
    <w:rsid w:val="00BB317C"/>
    <w:rsid w:val="00BB41FB"/>
    <w:rsid w:val="00BB472B"/>
    <w:rsid w:val="00BB4E4C"/>
    <w:rsid w:val="00BB5202"/>
    <w:rsid w:val="00BB61DD"/>
    <w:rsid w:val="00BB62DB"/>
    <w:rsid w:val="00BC1304"/>
    <w:rsid w:val="00BC434E"/>
    <w:rsid w:val="00BC43FA"/>
    <w:rsid w:val="00BC483E"/>
    <w:rsid w:val="00BC4A37"/>
    <w:rsid w:val="00BC5738"/>
    <w:rsid w:val="00BC6CB1"/>
    <w:rsid w:val="00BC746A"/>
    <w:rsid w:val="00BD2F8D"/>
    <w:rsid w:val="00BD31B5"/>
    <w:rsid w:val="00BD491D"/>
    <w:rsid w:val="00BD4E4C"/>
    <w:rsid w:val="00BE1694"/>
    <w:rsid w:val="00BE1868"/>
    <w:rsid w:val="00BE2395"/>
    <w:rsid w:val="00BE30DF"/>
    <w:rsid w:val="00BE45D6"/>
    <w:rsid w:val="00BE4D90"/>
    <w:rsid w:val="00BE4E13"/>
    <w:rsid w:val="00BF0D30"/>
    <w:rsid w:val="00BF37EF"/>
    <w:rsid w:val="00BF3F2C"/>
    <w:rsid w:val="00BF528C"/>
    <w:rsid w:val="00BF53EE"/>
    <w:rsid w:val="00C013F2"/>
    <w:rsid w:val="00C01909"/>
    <w:rsid w:val="00C01A57"/>
    <w:rsid w:val="00C02756"/>
    <w:rsid w:val="00C02BEC"/>
    <w:rsid w:val="00C036A7"/>
    <w:rsid w:val="00C04DB2"/>
    <w:rsid w:val="00C054FE"/>
    <w:rsid w:val="00C0617A"/>
    <w:rsid w:val="00C06573"/>
    <w:rsid w:val="00C07F10"/>
    <w:rsid w:val="00C102A7"/>
    <w:rsid w:val="00C11B77"/>
    <w:rsid w:val="00C11FF1"/>
    <w:rsid w:val="00C13CE4"/>
    <w:rsid w:val="00C14B24"/>
    <w:rsid w:val="00C1746D"/>
    <w:rsid w:val="00C17AC1"/>
    <w:rsid w:val="00C200D7"/>
    <w:rsid w:val="00C205EB"/>
    <w:rsid w:val="00C21C68"/>
    <w:rsid w:val="00C24B81"/>
    <w:rsid w:val="00C253DE"/>
    <w:rsid w:val="00C27281"/>
    <w:rsid w:val="00C27CFC"/>
    <w:rsid w:val="00C3178D"/>
    <w:rsid w:val="00C317FE"/>
    <w:rsid w:val="00C31FED"/>
    <w:rsid w:val="00C331B1"/>
    <w:rsid w:val="00C339D9"/>
    <w:rsid w:val="00C378B7"/>
    <w:rsid w:val="00C40DA5"/>
    <w:rsid w:val="00C41AF6"/>
    <w:rsid w:val="00C42887"/>
    <w:rsid w:val="00C44140"/>
    <w:rsid w:val="00C44633"/>
    <w:rsid w:val="00C451B6"/>
    <w:rsid w:val="00C45466"/>
    <w:rsid w:val="00C46D68"/>
    <w:rsid w:val="00C527B1"/>
    <w:rsid w:val="00C5314B"/>
    <w:rsid w:val="00C54963"/>
    <w:rsid w:val="00C56E1A"/>
    <w:rsid w:val="00C57677"/>
    <w:rsid w:val="00C62791"/>
    <w:rsid w:val="00C6377C"/>
    <w:rsid w:val="00C67EF7"/>
    <w:rsid w:val="00C70A93"/>
    <w:rsid w:val="00C756DE"/>
    <w:rsid w:val="00C76044"/>
    <w:rsid w:val="00C803A3"/>
    <w:rsid w:val="00C82425"/>
    <w:rsid w:val="00C844F3"/>
    <w:rsid w:val="00C8567B"/>
    <w:rsid w:val="00C85E68"/>
    <w:rsid w:val="00C86147"/>
    <w:rsid w:val="00C86671"/>
    <w:rsid w:val="00C910D1"/>
    <w:rsid w:val="00C91854"/>
    <w:rsid w:val="00C91A91"/>
    <w:rsid w:val="00C9529A"/>
    <w:rsid w:val="00C96740"/>
    <w:rsid w:val="00C970C1"/>
    <w:rsid w:val="00CA0D64"/>
    <w:rsid w:val="00CA1F9D"/>
    <w:rsid w:val="00CA2FA0"/>
    <w:rsid w:val="00CA2FBF"/>
    <w:rsid w:val="00CA45EF"/>
    <w:rsid w:val="00CA501F"/>
    <w:rsid w:val="00CA5F0A"/>
    <w:rsid w:val="00CA7CB0"/>
    <w:rsid w:val="00CA7FD3"/>
    <w:rsid w:val="00CB1312"/>
    <w:rsid w:val="00CB1CB4"/>
    <w:rsid w:val="00CB1EAB"/>
    <w:rsid w:val="00CB3350"/>
    <w:rsid w:val="00CB400E"/>
    <w:rsid w:val="00CB4B13"/>
    <w:rsid w:val="00CB5D01"/>
    <w:rsid w:val="00CB5F42"/>
    <w:rsid w:val="00CB7965"/>
    <w:rsid w:val="00CC00BE"/>
    <w:rsid w:val="00CC05B0"/>
    <w:rsid w:val="00CC2B70"/>
    <w:rsid w:val="00CC2ECC"/>
    <w:rsid w:val="00CC3511"/>
    <w:rsid w:val="00CC39C3"/>
    <w:rsid w:val="00CC3D4A"/>
    <w:rsid w:val="00CC6448"/>
    <w:rsid w:val="00CC6E48"/>
    <w:rsid w:val="00CD24C5"/>
    <w:rsid w:val="00CD39D2"/>
    <w:rsid w:val="00CD3FA1"/>
    <w:rsid w:val="00CD4F69"/>
    <w:rsid w:val="00CD57CE"/>
    <w:rsid w:val="00CD5F38"/>
    <w:rsid w:val="00CD6718"/>
    <w:rsid w:val="00CD6F0E"/>
    <w:rsid w:val="00CD76F4"/>
    <w:rsid w:val="00CD7BA4"/>
    <w:rsid w:val="00CE1B62"/>
    <w:rsid w:val="00CE2850"/>
    <w:rsid w:val="00CE35B1"/>
    <w:rsid w:val="00CE6925"/>
    <w:rsid w:val="00CE6E09"/>
    <w:rsid w:val="00CF000B"/>
    <w:rsid w:val="00CF0F41"/>
    <w:rsid w:val="00CF2D87"/>
    <w:rsid w:val="00D009C1"/>
    <w:rsid w:val="00D02B9B"/>
    <w:rsid w:val="00D0339A"/>
    <w:rsid w:val="00D0486F"/>
    <w:rsid w:val="00D04885"/>
    <w:rsid w:val="00D05C80"/>
    <w:rsid w:val="00D06882"/>
    <w:rsid w:val="00D07C37"/>
    <w:rsid w:val="00D1047C"/>
    <w:rsid w:val="00D1143B"/>
    <w:rsid w:val="00D1182B"/>
    <w:rsid w:val="00D14522"/>
    <w:rsid w:val="00D14EA5"/>
    <w:rsid w:val="00D23DCB"/>
    <w:rsid w:val="00D246E0"/>
    <w:rsid w:val="00D254D4"/>
    <w:rsid w:val="00D266F7"/>
    <w:rsid w:val="00D26E0C"/>
    <w:rsid w:val="00D27894"/>
    <w:rsid w:val="00D30220"/>
    <w:rsid w:val="00D31013"/>
    <w:rsid w:val="00D34839"/>
    <w:rsid w:val="00D34AB1"/>
    <w:rsid w:val="00D36880"/>
    <w:rsid w:val="00D36E58"/>
    <w:rsid w:val="00D402A8"/>
    <w:rsid w:val="00D41818"/>
    <w:rsid w:val="00D44313"/>
    <w:rsid w:val="00D506CF"/>
    <w:rsid w:val="00D522D0"/>
    <w:rsid w:val="00D52D4B"/>
    <w:rsid w:val="00D530DE"/>
    <w:rsid w:val="00D53596"/>
    <w:rsid w:val="00D5389F"/>
    <w:rsid w:val="00D5413F"/>
    <w:rsid w:val="00D55CEC"/>
    <w:rsid w:val="00D5779A"/>
    <w:rsid w:val="00D60DEE"/>
    <w:rsid w:val="00D618A8"/>
    <w:rsid w:val="00D62E89"/>
    <w:rsid w:val="00D641AE"/>
    <w:rsid w:val="00D649D1"/>
    <w:rsid w:val="00D6558E"/>
    <w:rsid w:val="00D65F05"/>
    <w:rsid w:val="00D660D0"/>
    <w:rsid w:val="00D6645C"/>
    <w:rsid w:val="00D665F9"/>
    <w:rsid w:val="00D67E76"/>
    <w:rsid w:val="00D700EA"/>
    <w:rsid w:val="00D70A91"/>
    <w:rsid w:val="00D7100E"/>
    <w:rsid w:val="00D73415"/>
    <w:rsid w:val="00D74A80"/>
    <w:rsid w:val="00D77855"/>
    <w:rsid w:val="00D77CFD"/>
    <w:rsid w:val="00D827F8"/>
    <w:rsid w:val="00D82B10"/>
    <w:rsid w:val="00D85755"/>
    <w:rsid w:val="00D86CBE"/>
    <w:rsid w:val="00D8710E"/>
    <w:rsid w:val="00D901A8"/>
    <w:rsid w:val="00D90A61"/>
    <w:rsid w:val="00D910C5"/>
    <w:rsid w:val="00D91756"/>
    <w:rsid w:val="00D93186"/>
    <w:rsid w:val="00D933BC"/>
    <w:rsid w:val="00D946A0"/>
    <w:rsid w:val="00D94A9E"/>
    <w:rsid w:val="00D950F4"/>
    <w:rsid w:val="00DA2194"/>
    <w:rsid w:val="00DA7165"/>
    <w:rsid w:val="00DB097F"/>
    <w:rsid w:val="00DB0B82"/>
    <w:rsid w:val="00DB3635"/>
    <w:rsid w:val="00DB539F"/>
    <w:rsid w:val="00DB574A"/>
    <w:rsid w:val="00DB62FA"/>
    <w:rsid w:val="00DB6E15"/>
    <w:rsid w:val="00DB7AB7"/>
    <w:rsid w:val="00DC0C22"/>
    <w:rsid w:val="00DC335C"/>
    <w:rsid w:val="00DC3366"/>
    <w:rsid w:val="00DC4EF3"/>
    <w:rsid w:val="00DC6985"/>
    <w:rsid w:val="00DC70CB"/>
    <w:rsid w:val="00DC7215"/>
    <w:rsid w:val="00DC7A2F"/>
    <w:rsid w:val="00DC7E4A"/>
    <w:rsid w:val="00DD62AD"/>
    <w:rsid w:val="00DD6E1B"/>
    <w:rsid w:val="00DD6EF9"/>
    <w:rsid w:val="00DE1C78"/>
    <w:rsid w:val="00DE22B9"/>
    <w:rsid w:val="00DE363F"/>
    <w:rsid w:val="00DE7973"/>
    <w:rsid w:val="00DF06F0"/>
    <w:rsid w:val="00DF221C"/>
    <w:rsid w:val="00DF760C"/>
    <w:rsid w:val="00E014D9"/>
    <w:rsid w:val="00E020CB"/>
    <w:rsid w:val="00E04EC1"/>
    <w:rsid w:val="00E06244"/>
    <w:rsid w:val="00E069BB"/>
    <w:rsid w:val="00E1064C"/>
    <w:rsid w:val="00E12F48"/>
    <w:rsid w:val="00E14FB2"/>
    <w:rsid w:val="00E15058"/>
    <w:rsid w:val="00E1531B"/>
    <w:rsid w:val="00E160D7"/>
    <w:rsid w:val="00E166BD"/>
    <w:rsid w:val="00E206D2"/>
    <w:rsid w:val="00E24B47"/>
    <w:rsid w:val="00E251A8"/>
    <w:rsid w:val="00E253B9"/>
    <w:rsid w:val="00E2570C"/>
    <w:rsid w:val="00E259A2"/>
    <w:rsid w:val="00E2788C"/>
    <w:rsid w:val="00E27D6F"/>
    <w:rsid w:val="00E32CF8"/>
    <w:rsid w:val="00E33D68"/>
    <w:rsid w:val="00E3734F"/>
    <w:rsid w:val="00E40B5D"/>
    <w:rsid w:val="00E41F84"/>
    <w:rsid w:val="00E44111"/>
    <w:rsid w:val="00E45DC3"/>
    <w:rsid w:val="00E46236"/>
    <w:rsid w:val="00E46452"/>
    <w:rsid w:val="00E467C6"/>
    <w:rsid w:val="00E47A5E"/>
    <w:rsid w:val="00E5128B"/>
    <w:rsid w:val="00E5160C"/>
    <w:rsid w:val="00E51EB5"/>
    <w:rsid w:val="00E526FC"/>
    <w:rsid w:val="00E52F4E"/>
    <w:rsid w:val="00E5764A"/>
    <w:rsid w:val="00E57974"/>
    <w:rsid w:val="00E57CFB"/>
    <w:rsid w:val="00E601DD"/>
    <w:rsid w:val="00E60D1B"/>
    <w:rsid w:val="00E61EE3"/>
    <w:rsid w:val="00E64675"/>
    <w:rsid w:val="00E658E4"/>
    <w:rsid w:val="00E66F2D"/>
    <w:rsid w:val="00E678A1"/>
    <w:rsid w:val="00E67CB4"/>
    <w:rsid w:val="00E7113D"/>
    <w:rsid w:val="00E71248"/>
    <w:rsid w:val="00E729F5"/>
    <w:rsid w:val="00E80CBC"/>
    <w:rsid w:val="00E82576"/>
    <w:rsid w:val="00E8562C"/>
    <w:rsid w:val="00E85950"/>
    <w:rsid w:val="00E86B9F"/>
    <w:rsid w:val="00E8730A"/>
    <w:rsid w:val="00E90EDC"/>
    <w:rsid w:val="00E91832"/>
    <w:rsid w:val="00E93F15"/>
    <w:rsid w:val="00E95FE9"/>
    <w:rsid w:val="00E962BC"/>
    <w:rsid w:val="00E9704E"/>
    <w:rsid w:val="00EA00B9"/>
    <w:rsid w:val="00EA077E"/>
    <w:rsid w:val="00EA09BA"/>
    <w:rsid w:val="00EA3E7E"/>
    <w:rsid w:val="00EA67C4"/>
    <w:rsid w:val="00EA694C"/>
    <w:rsid w:val="00EA7256"/>
    <w:rsid w:val="00EA7543"/>
    <w:rsid w:val="00EA7DDD"/>
    <w:rsid w:val="00EB0BB6"/>
    <w:rsid w:val="00EB242A"/>
    <w:rsid w:val="00EB419D"/>
    <w:rsid w:val="00EB5614"/>
    <w:rsid w:val="00EB64C1"/>
    <w:rsid w:val="00EB727C"/>
    <w:rsid w:val="00EC002D"/>
    <w:rsid w:val="00EC05B7"/>
    <w:rsid w:val="00EC07E9"/>
    <w:rsid w:val="00EC14E1"/>
    <w:rsid w:val="00EC155D"/>
    <w:rsid w:val="00EC2FC8"/>
    <w:rsid w:val="00EC34D9"/>
    <w:rsid w:val="00EC427C"/>
    <w:rsid w:val="00EC67F1"/>
    <w:rsid w:val="00ED13B2"/>
    <w:rsid w:val="00ED2B52"/>
    <w:rsid w:val="00ED43C0"/>
    <w:rsid w:val="00ED489E"/>
    <w:rsid w:val="00ED6119"/>
    <w:rsid w:val="00ED6220"/>
    <w:rsid w:val="00ED6DBB"/>
    <w:rsid w:val="00ED7146"/>
    <w:rsid w:val="00EE221E"/>
    <w:rsid w:val="00EE231F"/>
    <w:rsid w:val="00EE24E6"/>
    <w:rsid w:val="00EE35B8"/>
    <w:rsid w:val="00EE3C12"/>
    <w:rsid w:val="00EE45A4"/>
    <w:rsid w:val="00EE506E"/>
    <w:rsid w:val="00EE55E8"/>
    <w:rsid w:val="00EE5D2A"/>
    <w:rsid w:val="00EE6651"/>
    <w:rsid w:val="00EE6889"/>
    <w:rsid w:val="00EF467F"/>
    <w:rsid w:val="00EF6DEA"/>
    <w:rsid w:val="00F00443"/>
    <w:rsid w:val="00F00A07"/>
    <w:rsid w:val="00F019DB"/>
    <w:rsid w:val="00F01B2B"/>
    <w:rsid w:val="00F02739"/>
    <w:rsid w:val="00F062A4"/>
    <w:rsid w:val="00F07BB5"/>
    <w:rsid w:val="00F07E44"/>
    <w:rsid w:val="00F1076B"/>
    <w:rsid w:val="00F13044"/>
    <w:rsid w:val="00F13AC1"/>
    <w:rsid w:val="00F1544D"/>
    <w:rsid w:val="00F1588E"/>
    <w:rsid w:val="00F15A93"/>
    <w:rsid w:val="00F17160"/>
    <w:rsid w:val="00F177D1"/>
    <w:rsid w:val="00F23D9D"/>
    <w:rsid w:val="00F26398"/>
    <w:rsid w:val="00F2775D"/>
    <w:rsid w:val="00F27ADC"/>
    <w:rsid w:val="00F3041A"/>
    <w:rsid w:val="00F30ABC"/>
    <w:rsid w:val="00F3231E"/>
    <w:rsid w:val="00F32CAB"/>
    <w:rsid w:val="00F334D9"/>
    <w:rsid w:val="00F33A29"/>
    <w:rsid w:val="00F33DA2"/>
    <w:rsid w:val="00F33DE7"/>
    <w:rsid w:val="00F34624"/>
    <w:rsid w:val="00F34E29"/>
    <w:rsid w:val="00F3728F"/>
    <w:rsid w:val="00F37F9D"/>
    <w:rsid w:val="00F4008A"/>
    <w:rsid w:val="00F41209"/>
    <w:rsid w:val="00F413D0"/>
    <w:rsid w:val="00F44994"/>
    <w:rsid w:val="00F45925"/>
    <w:rsid w:val="00F50619"/>
    <w:rsid w:val="00F51966"/>
    <w:rsid w:val="00F525E4"/>
    <w:rsid w:val="00F60332"/>
    <w:rsid w:val="00F6194D"/>
    <w:rsid w:val="00F62742"/>
    <w:rsid w:val="00F6280D"/>
    <w:rsid w:val="00F64FE8"/>
    <w:rsid w:val="00F66E2A"/>
    <w:rsid w:val="00F670D8"/>
    <w:rsid w:val="00F70850"/>
    <w:rsid w:val="00F71654"/>
    <w:rsid w:val="00F72138"/>
    <w:rsid w:val="00F73A32"/>
    <w:rsid w:val="00F75C74"/>
    <w:rsid w:val="00F801B9"/>
    <w:rsid w:val="00F8039B"/>
    <w:rsid w:val="00F8068B"/>
    <w:rsid w:val="00F812C3"/>
    <w:rsid w:val="00F81527"/>
    <w:rsid w:val="00F82427"/>
    <w:rsid w:val="00F82471"/>
    <w:rsid w:val="00F82F6C"/>
    <w:rsid w:val="00F83771"/>
    <w:rsid w:val="00F8559E"/>
    <w:rsid w:val="00F86A2A"/>
    <w:rsid w:val="00F923E3"/>
    <w:rsid w:val="00F932A5"/>
    <w:rsid w:val="00F93778"/>
    <w:rsid w:val="00F94425"/>
    <w:rsid w:val="00F96070"/>
    <w:rsid w:val="00F96ECC"/>
    <w:rsid w:val="00FA04D8"/>
    <w:rsid w:val="00FA1314"/>
    <w:rsid w:val="00FA583B"/>
    <w:rsid w:val="00FA5DA8"/>
    <w:rsid w:val="00FA70E1"/>
    <w:rsid w:val="00FB1BB5"/>
    <w:rsid w:val="00FB2CB8"/>
    <w:rsid w:val="00FB2D96"/>
    <w:rsid w:val="00FB4A22"/>
    <w:rsid w:val="00FB5166"/>
    <w:rsid w:val="00FB760F"/>
    <w:rsid w:val="00FB7A8B"/>
    <w:rsid w:val="00FC0525"/>
    <w:rsid w:val="00FC0D69"/>
    <w:rsid w:val="00FC16B8"/>
    <w:rsid w:val="00FC28B6"/>
    <w:rsid w:val="00FC29E0"/>
    <w:rsid w:val="00FC3576"/>
    <w:rsid w:val="00FC57F0"/>
    <w:rsid w:val="00FD1623"/>
    <w:rsid w:val="00FD3D8A"/>
    <w:rsid w:val="00FD409E"/>
    <w:rsid w:val="00FD447A"/>
    <w:rsid w:val="00FD4756"/>
    <w:rsid w:val="00FD5452"/>
    <w:rsid w:val="00FD7D41"/>
    <w:rsid w:val="00FE092E"/>
    <w:rsid w:val="00FE0C09"/>
    <w:rsid w:val="00FE19A2"/>
    <w:rsid w:val="00FE1DE8"/>
    <w:rsid w:val="00FF399A"/>
    <w:rsid w:val="00FF41D4"/>
    <w:rsid w:val="00FF6979"/>
    <w:rsid w:val="00FF6A4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506CF"/>
    <w:pPr>
      <w:spacing w:after="0" w:line="240" w:lineRule="auto"/>
    </w:pPr>
    <w:rPr>
      <w:rFonts w:ascii="Times New Roman" w:eastAsia="Times New Roman" w:hAnsi="Times New Roman" w:cs="Times New Roman"/>
      <w:sz w:val="24"/>
      <w:szCs w:val="24"/>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semiHidden/>
    <w:rsid w:val="00D506CF"/>
    <w:pPr>
      <w:ind w:left="720"/>
    </w:pPr>
    <w:rPr>
      <w:lang w:val="sk-SK"/>
    </w:rPr>
  </w:style>
  <w:style w:type="character" w:customStyle="1" w:styleId="ZarkazkladnhotextuChar">
    <w:name w:val="Zarážka základného textu Char"/>
    <w:basedOn w:val="Predvolenpsmoodseku"/>
    <w:link w:val="Zarkazkladnhotextu"/>
    <w:semiHidden/>
    <w:rsid w:val="00D506CF"/>
    <w:rPr>
      <w:rFonts w:ascii="Times New Roman" w:eastAsia="Times New Roman" w:hAnsi="Times New Roman" w:cs="Times New Roman"/>
      <w:sz w:val="24"/>
      <w:szCs w:val="24"/>
      <w:lang w:eastAsia="cs-CZ"/>
    </w:rPr>
  </w:style>
  <w:style w:type="paragraph" w:styleId="Zarkazkladnhotextu3">
    <w:name w:val="Body Text Indent 3"/>
    <w:basedOn w:val="Normlny"/>
    <w:link w:val="Zarkazkladnhotextu3Char"/>
    <w:semiHidden/>
    <w:rsid w:val="00D506CF"/>
    <w:pPr>
      <w:ind w:firstLine="708"/>
    </w:pPr>
    <w:rPr>
      <w:lang w:val="sk-SK"/>
    </w:rPr>
  </w:style>
  <w:style w:type="character" w:customStyle="1" w:styleId="Zarkazkladnhotextu3Char">
    <w:name w:val="Zarážka základného textu 3 Char"/>
    <w:basedOn w:val="Predvolenpsmoodseku"/>
    <w:link w:val="Zarkazkladnhotextu3"/>
    <w:semiHidden/>
    <w:rsid w:val="00D506CF"/>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unhideWhenUsed/>
    <w:rsid w:val="00D506CF"/>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D506CF"/>
    <w:rPr>
      <w:rFonts w:ascii="Times New Roman" w:eastAsia="Times New Roman" w:hAnsi="Times New Roman" w:cs="Times New Roman"/>
      <w:sz w:val="24"/>
      <w:szCs w:val="24"/>
      <w:lang w:val="cs-CZ" w:eastAsia="cs-CZ"/>
    </w:rPr>
  </w:style>
  <w:style w:type="paragraph" w:styleId="Odsekzoznamu">
    <w:name w:val="List Paragraph"/>
    <w:basedOn w:val="Normlny"/>
    <w:uiPriority w:val="34"/>
    <w:qFormat/>
    <w:rsid w:val="00B679E1"/>
    <w:pPr>
      <w:ind w:left="720"/>
      <w:contextualSpacing/>
    </w:pPr>
  </w:style>
  <w:style w:type="paragraph" w:styleId="Normlnywebov">
    <w:name w:val="Normal (Web)"/>
    <w:basedOn w:val="Normlny"/>
    <w:uiPriority w:val="99"/>
    <w:unhideWhenUsed/>
    <w:rsid w:val="002962D3"/>
    <w:pPr>
      <w:spacing w:before="100" w:beforeAutospacing="1" w:after="100" w:afterAutospacing="1"/>
    </w:pPr>
    <w:rPr>
      <w:lang w:val="sk-SK" w:eastAsia="sk-SK"/>
    </w:rPr>
  </w:style>
  <w:style w:type="character" w:styleId="Siln">
    <w:name w:val="Strong"/>
    <w:basedOn w:val="Predvolenpsmoodseku"/>
    <w:uiPriority w:val="22"/>
    <w:qFormat/>
    <w:rsid w:val="002962D3"/>
    <w:rPr>
      <w:b/>
      <w:bCs/>
    </w:rPr>
  </w:style>
  <w:style w:type="character" w:styleId="Hypertextovprepojenie">
    <w:name w:val="Hyperlink"/>
    <w:basedOn w:val="Predvolenpsmoodseku"/>
    <w:uiPriority w:val="99"/>
    <w:unhideWhenUsed/>
    <w:rsid w:val="002962D3"/>
    <w:rPr>
      <w:color w:val="0000FF"/>
      <w:u w:val="single"/>
    </w:rPr>
  </w:style>
  <w:style w:type="paragraph" w:styleId="Nzov">
    <w:name w:val="Title"/>
    <w:basedOn w:val="Normlny"/>
    <w:link w:val="NzovChar"/>
    <w:qFormat/>
    <w:rsid w:val="00333F6A"/>
    <w:pPr>
      <w:jc w:val="center"/>
    </w:pPr>
    <w:rPr>
      <w:b/>
      <w:sz w:val="28"/>
      <w:szCs w:val="20"/>
      <w:lang w:val="sk-SK" w:eastAsia="sk-SK"/>
    </w:rPr>
  </w:style>
  <w:style w:type="character" w:customStyle="1" w:styleId="NzovChar">
    <w:name w:val="Názov Char"/>
    <w:basedOn w:val="Predvolenpsmoodseku"/>
    <w:link w:val="Nzov"/>
    <w:rsid w:val="00333F6A"/>
    <w:rPr>
      <w:rFonts w:ascii="Times New Roman" w:eastAsia="Times New Roman" w:hAnsi="Times New Roman" w:cs="Times New Roman"/>
      <w:b/>
      <w:sz w:val="28"/>
      <w:szCs w:val="20"/>
      <w:lang w:eastAsia="sk-SK"/>
    </w:rPr>
  </w:style>
  <w:style w:type="table" w:styleId="Mriekatabuky">
    <w:name w:val="Table Grid"/>
    <w:basedOn w:val="Normlnatabuka"/>
    <w:rsid w:val="00AD7778"/>
    <w:pPr>
      <w:spacing w:after="0" w:line="240" w:lineRule="auto"/>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lavika">
    <w:name w:val="header"/>
    <w:basedOn w:val="Normlny"/>
    <w:link w:val="HlavikaChar"/>
    <w:uiPriority w:val="99"/>
    <w:semiHidden/>
    <w:unhideWhenUsed/>
    <w:rsid w:val="009856E0"/>
    <w:pPr>
      <w:tabs>
        <w:tab w:val="center" w:pos="4536"/>
        <w:tab w:val="right" w:pos="9072"/>
      </w:tabs>
    </w:pPr>
  </w:style>
  <w:style w:type="character" w:customStyle="1" w:styleId="HlavikaChar">
    <w:name w:val="Hlavička Char"/>
    <w:basedOn w:val="Predvolenpsmoodseku"/>
    <w:link w:val="Hlavika"/>
    <w:uiPriority w:val="99"/>
    <w:semiHidden/>
    <w:rsid w:val="009856E0"/>
    <w:rPr>
      <w:rFonts w:ascii="Times New Roman" w:eastAsia="Times New Roman" w:hAnsi="Times New Roman" w:cs="Times New Roman"/>
      <w:sz w:val="24"/>
      <w:szCs w:val="24"/>
      <w:lang w:val="cs-CZ" w:eastAsia="cs-CZ"/>
    </w:rPr>
  </w:style>
  <w:style w:type="paragraph" w:styleId="Pta">
    <w:name w:val="footer"/>
    <w:basedOn w:val="Normlny"/>
    <w:link w:val="PtaChar"/>
    <w:uiPriority w:val="99"/>
    <w:unhideWhenUsed/>
    <w:rsid w:val="009856E0"/>
    <w:pPr>
      <w:tabs>
        <w:tab w:val="center" w:pos="4536"/>
        <w:tab w:val="right" w:pos="9072"/>
      </w:tabs>
    </w:pPr>
  </w:style>
  <w:style w:type="character" w:customStyle="1" w:styleId="PtaChar">
    <w:name w:val="Päta Char"/>
    <w:basedOn w:val="Predvolenpsmoodseku"/>
    <w:link w:val="Pta"/>
    <w:uiPriority w:val="99"/>
    <w:rsid w:val="009856E0"/>
    <w:rPr>
      <w:rFonts w:ascii="Times New Roman" w:eastAsia="Times New Roman" w:hAnsi="Times New Roman" w:cs="Times New Roman"/>
      <w:sz w:val="24"/>
      <w:szCs w:val="24"/>
      <w:lang w:val="cs-CZ"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ployment.gov.sk/sk/praca-zamestnanost/socialna-ekonomika"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64523-CDB0-47EC-B73A-A1B5A8C70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1422</TotalTime>
  <Pages>55</Pages>
  <Words>15362</Words>
  <Characters>87567</Characters>
  <Application>Microsoft Office Word</Application>
  <DocSecurity>0</DocSecurity>
  <Lines>729</Lines>
  <Paragraphs>205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dc:creator>
  <cp:keywords/>
  <dc:description/>
  <cp:lastModifiedBy>len</cp:lastModifiedBy>
  <cp:revision>35</cp:revision>
  <dcterms:created xsi:type="dcterms:W3CDTF">2013-11-01T07:53:00Z</dcterms:created>
  <dcterms:modified xsi:type="dcterms:W3CDTF">2023-02-20T08:36:00Z</dcterms:modified>
</cp:coreProperties>
</file>