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2F0B3" w14:textId="77777777" w:rsidR="004B2CB2" w:rsidRDefault="004B2CB2" w:rsidP="004B2CB2">
      <w:pPr>
        <w:pStyle w:val="Nzov"/>
        <w:ind w:left="0" w:firstLine="0"/>
        <w:rPr>
          <w:rFonts w:ascii="Times New Roman" w:hAnsi="Times New Roman"/>
          <w:sz w:val="22"/>
          <w:szCs w:val="22"/>
        </w:rPr>
      </w:pPr>
      <w:r>
        <w:rPr>
          <w:rFonts w:ascii="Times New Roman" w:hAnsi="Times New Roman"/>
          <w:sz w:val="22"/>
          <w:szCs w:val="22"/>
        </w:rPr>
        <w:t>ZMLUVA O DIELO</w:t>
      </w:r>
    </w:p>
    <w:p w14:paraId="4018CB2F" w14:textId="77777777" w:rsidR="004B2CB2" w:rsidRPr="00152F59" w:rsidRDefault="00152F59" w:rsidP="00152F59">
      <w:pPr>
        <w:pStyle w:val="Nzov"/>
        <w:spacing w:before="120" w:after="120"/>
        <w:ind w:left="0" w:firstLine="0"/>
        <w:rPr>
          <w:rFonts w:ascii="Times New Roman" w:hAnsi="Times New Roman"/>
          <w:sz w:val="22"/>
          <w:szCs w:val="22"/>
        </w:rPr>
      </w:pPr>
      <w:r w:rsidRPr="00152F59">
        <w:rPr>
          <w:rFonts w:ascii="Times New Roman" w:hAnsi="Times New Roman"/>
          <w:sz w:val="22"/>
          <w:szCs w:val="22"/>
        </w:rPr>
        <w:t>č. doplní objednávateľ pred podpisom</w:t>
      </w:r>
    </w:p>
    <w:p w14:paraId="1237A0D8" w14:textId="77777777" w:rsidR="004B2CB2" w:rsidRDefault="004B2CB2" w:rsidP="004B2CB2">
      <w:pPr>
        <w:jc w:val="center"/>
        <w:rPr>
          <w:rFonts w:ascii="Times New Roman" w:hAnsi="Times New Roman"/>
          <w:b/>
          <w:i/>
          <w:sz w:val="22"/>
          <w:szCs w:val="22"/>
        </w:rPr>
      </w:pPr>
      <w:r>
        <w:rPr>
          <w:rFonts w:ascii="Times New Roman" w:hAnsi="Times New Roman"/>
          <w:b/>
          <w:i/>
          <w:sz w:val="22"/>
          <w:szCs w:val="22"/>
        </w:rPr>
        <w:t xml:space="preserve">uzavretá podľa § </w:t>
      </w:r>
      <w:smartTag w:uri="urn:schemas-microsoft-com:office:smarttags" w:element="metricconverter">
        <w:smartTagPr>
          <w:attr w:name="ProductID" w:val="536 a"/>
        </w:smartTagPr>
        <w:r>
          <w:rPr>
            <w:rFonts w:ascii="Times New Roman" w:hAnsi="Times New Roman"/>
            <w:b/>
            <w:i/>
            <w:sz w:val="22"/>
            <w:szCs w:val="22"/>
          </w:rPr>
          <w:t xml:space="preserve">536 </w:t>
        </w:r>
        <w:proofErr w:type="spellStart"/>
        <w:r>
          <w:rPr>
            <w:rFonts w:ascii="Times New Roman" w:hAnsi="Times New Roman"/>
            <w:b/>
            <w:i/>
            <w:sz w:val="22"/>
            <w:szCs w:val="22"/>
          </w:rPr>
          <w:t>a</w:t>
        </w:r>
      </w:smartTag>
      <w:r>
        <w:rPr>
          <w:rFonts w:ascii="Times New Roman" w:hAnsi="Times New Roman"/>
          <w:b/>
          <w:i/>
          <w:sz w:val="22"/>
          <w:szCs w:val="22"/>
        </w:rPr>
        <w:t>nasl</w:t>
      </w:r>
      <w:proofErr w:type="spellEnd"/>
      <w:r>
        <w:rPr>
          <w:rFonts w:ascii="Times New Roman" w:hAnsi="Times New Roman"/>
          <w:b/>
          <w:i/>
          <w:sz w:val="22"/>
          <w:szCs w:val="22"/>
        </w:rPr>
        <w:t>. zákona č. 513/1991 Zb.(Obchodného zákonníka) v platnom znení</w:t>
      </w:r>
    </w:p>
    <w:p w14:paraId="7B223EFB" w14:textId="77777777" w:rsidR="004B2CB2" w:rsidRDefault="004B2CB2" w:rsidP="004B2CB2">
      <w:pPr>
        <w:pStyle w:val="ZoDZaSediou"/>
      </w:pPr>
      <w:proofErr w:type="spellStart"/>
      <w:r>
        <w:t>čl.I</w:t>
      </w:r>
      <w:proofErr w:type="spellEnd"/>
      <w:r>
        <w:t>.</w:t>
      </w:r>
      <w:bookmarkStart w:id="0" w:name="_GoBack"/>
      <w:bookmarkEnd w:id="0"/>
      <w:r>
        <w:br/>
        <w:t>ZMLUVNÉ STRANY</w:t>
      </w:r>
    </w:p>
    <w:p w14:paraId="6BD70C15" w14:textId="77777777" w:rsidR="004B2CB2" w:rsidRDefault="004B2CB2" w:rsidP="004B2CB2">
      <w:pPr>
        <w:pStyle w:val="Odsekzoznamu"/>
        <w:numPr>
          <w:ilvl w:val="1"/>
          <w:numId w:val="1"/>
        </w:numPr>
        <w:spacing w:after="60"/>
        <w:rPr>
          <w:rFonts w:ascii="Times New Roman" w:hAnsi="Times New Roman"/>
          <w:b/>
          <w:sz w:val="22"/>
          <w:szCs w:val="22"/>
        </w:rPr>
      </w:pPr>
      <w:r>
        <w:rPr>
          <w:rFonts w:ascii="Times New Roman" w:hAnsi="Times New Roman"/>
          <w:b/>
          <w:sz w:val="22"/>
          <w:szCs w:val="22"/>
        </w:rPr>
        <w:t>Objednávateľ:</w:t>
      </w:r>
      <w:r>
        <w:rPr>
          <w:rFonts w:ascii="Times New Roman" w:hAnsi="Times New Roman"/>
          <w:b/>
          <w:sz w:val="22"/>
          <w:szCs w:val="22"/>
        </w:rPr>
        <w:tab/>
      </w:r>
    </w:p>
    <w:p w14:paraId="33F766DC" w14:textId="77777777" w:rsidR="004B2CB2" w:rsidRDefault="004B2CB2" w:rsidP="004B2CB2">
      <w:pPr>
        <w:tabs>
          <w:tab w:val="left" w:pos="3261"/>
          <w:tab w:val="left" w:pos="3686"/>
          <w:tab w:val="left" w:pos="3828"/>
        </w:tabs>
        <w:ind w:left="567" w:firstLine="0"/>
        <w:rPr>
          <w:rFonts w:ascii="Times New Roman" w:hAnsi="Times New Roman"/>
          <w:sz w:val="22"/>
          <w:szCs w:val="22"/>
        </w:rPr>
      </w:pPr>
      <w:r>
        <w:rPr>
          <w:rFonts w:ascii="Times New Roman" w:hAnsi="Times New Roman"/>
          <w:sz w:val="22"/>
          <w:szCs w:val="22"/>
        </w:rPr>
        <w:t>Názov</w:t>
      </w:r>
      <w:r>
        <w:rPr>
          <w:rFonts w:ascii="Times New Roman" w:hAnsi="Times New Roman"/>
          <w:sz w:val="22"/>
          <w:szCs w:val="22"/>
        </w:rPr>
        <w:tab/>
        <w:t>:</w:t>
      </w:r>
      <w:r>
        <w:rPr>
          <w:rFonts w:ascii="Times New Roman" w:hAnsi="Times New Roman"/>
          <w:sz w:val="22"/>
          <w:szCs w:val="22"/>
        </w:rPr>
        <w:tab/>
        <w:t>Mesto Levoča</w:t>
      </w:r>
      <w:r>
        <w:rPr>
          <w:rFonts w:ascii="Times New Roman" w:hAnsi="Times New Roman"/>
          <w:sz w:val="22"/>
          <w:szCs w:val="22"/>
        </w:rPr>
        <w:tab/>
      </w:r>
    </w:p>
    <w:p w14:paraId="3531C8AF" w14:textId="77777777" w:rsidR="004B2CB2" w:rsidRDefault="004B2CB2" w:rsidP="004B2CB2">
      <w:pPr>
        <w:tabs>
          <w:tab w:val="left" w:pos="3261"/>
          <w:tab w:val="left" w:pos="3686"/>
        </w:tabs>
        <w:ind w:left="567" w:firstLine="0"/>
        <w:rPr>
          <w:rFonts w:ascii="Times New Roman" w:hAnsi="Times New Roman"/>
          <w:sz w:val="22"/>
          <w:szCs w:val="22"/>
        </w:rPr>
      </w:pPr>
      <w:r>
        <w:rPr>
          <w:rFonts w:ascii="Times New Roman" w:hAnsi="Times New Roman"/>
          <w:sz w:val="22"/>
          <w:szCs w:val="22"/>
        </w:rPr>
        <w:t>Sídlo</w:t>
      </w:r>
      <w:r>
        <w:rPr>
          <w:rFonts w:ascii="Times New Roman" w:hAnsi="Times New Roman"/>
          <w:sz w:val="22"/>
          <w:szCs w:val="22"/>
        </w:rPr>
        <w:tab/>
        <w:t>:</w:t>
      </w:r>
      <w:r>
        <w:rPr>
          <w:rFonts w:ascii="Times New Roman" w:hAnsi="Times New Roman"/>
          <w:sz w:val="22"/>
          <w:szCs w:val="22"/>
        </w:rPr>
        <w:tab/>
        <w:t>Námestie Majstra Pavla, 054 01 Levoča</w:t>
      </w:r>
    </w:p>
    <w:p w14:paraId="51ECB558" w14:textId="77777777" w:rsidR="004B2CB2" w:rsidRDefault="004B2CB2" w:rsidP="004B2CB2">
      <w:pPr>
        <w:tabs>
          <w:tab w:val="left" w:pos="3261"/>
          <w:tab w:val="left" w:pos="3686"/>
        </w:tabs>
        <w:ind w:left="567" w:firstLine="0"/>
        <w:rPr>
          <w:rFonts w:ascii="Times New Roman" w:hAnsi="Times New Roman"/>
          <w:sz w:val="22"/>
          <w:szCs w:val="22"/>
        </w:rPr>
      </w:pPr>
      <w:r>
        <w:rPr>
          <w:rFonts w:ascii="Times New Roman" w:hAnsi="Times New Roman"/>
          <w:sz w:val="22"/>
          <w:szCs w:val="22"/>
        </w:rPr>
        <w:t>Štatutárny orgán</w:t>
      </w:r>
      <w:r>
        <w:rPr>
          <w:rFonts w:ascii="Times New Roman" w:hAnsi="Times New Roman"/>
          <w:sz w:val="22"/>
          <w:szCs w:val="22"/>
        </w:rPr>
        <w:tab/>
        <w:t>:</w:t>
      </w:r>
      <w:r>
        <w:rPr>
          <w:rFonts w:ascii="Times New Roman" w:hAnsi="Times New Roman"/>
          <w:sz w:val="22"/>
          <w:szCs w:val="22"/>
        </w:rPr>
        <w:tab/>
        <w:t>Ing. Miroslav Vilkovský, MBA – primátor mesta</w:t>
      </w:r>
      <w:r>
        <w:rPr>
          <w:rFonts w:ascii="Times New Roman" w:hAnsi="Times New Roman"/>
          <w:sz w:val="22"/>
          <w:szCs w:val="22"/>
        </w:rPr>
        <w:tab/>
      </w:r>
    </w:p>
    <w:p w14:paraId="00F5CDA9" w14:textId="77777777" w:rsidR="004B2CB2" w:rsidRDefault="004B2CB2" w:rsidP="004B2CB2">
      <w:pPr>
        <w:tabs>
          <w:tab w:val="left" w:pos="3261"/>
          <w:tab w:val="left" w:pos="3686"/>
        </w:tabs>
        <w:ind w:left="567" w:firstLine="0"/>
        <w:rPr>
          <w:rFonts w:ascii="Times New Roman" w:hAnsi="Times New Roman"/>
          <w:sz w:val="22"/>
          <w:szCs w:val="22"/>
        </w:rPr>
      </w:pPr>
      <w:r>
        <w:rPr>
          <w:rFonts w:ascii="Times New Roman" w:hAnsi="Times New Roman"/>
          <w:sz w:val="22"/>
          <w:szCs w:val="22"/>
        </w:rPr>
        <w:t>IČO</w:t>
      </w:r>
      <w:r>
        <w:rPr>
          <w:rFonts w:ascii="Times New Roman" w:hAnsi="Times New Roman"/>
          <w:sz w:val="22"/>
          <w:szCs w:val="22"/>
        </w:rPr>
        <w:tab/>
        <w:t>:</w:t>
      </w:r>
      <w:r>
        <w:rPr>
          <w:rFonts w:ascii="Times New Roman" w:hAnsi="Times New Roman"/>
          <w:sz w:val="22"/>
          <w:szCs w:val="22"/>
        </w:rPr>
        <w:tab/>
        <w:t>00329321</w:t>
      </w:r>
    </w:p>
    <w:p w14:paraId="70DF73F4" w14:textId="77777777" w:rsidR="004B2CB2" w:rsidRDefault="004B2CB2" w:rsidP="004B2CB2">
      <w:pPr>
        <w:tabs>
          <w:tab w:val="left" w:pos="3261"/>
          <w:tab w:val="left" w:pos="3686"/>
        </w:tabs>
        <w:ind w:left="567" w:firstLine="0"/>
        <w:rPr>
          <w:rFonts w:ascii="Times New Roman" w:hAnsi="Times New Roman"/>
          <w:sz w:val="22"/>
          <w:szCs w:val="22"/>
        </w:rPr>
      </w:pPr>
      <w:r>
        <w:rPr>
          <w:rFonts w:ascii="Times New Roman" w:hAnsi="Times New Roman"/>
          <w:sz w:val="22"/>
          <w:szCs w:val="22"/>
        </w:rPr>
        <w:t>DIČ</w:t>
      </w:r>
      <w:r>
        <w:rPr>
          <w:rFonts w:ascii="Times New Roman" w:hAnsi="Times New Roman"/>
          <w:sz w:val="22"/>
          <w:szCs w:val="22"/>
        </w:rPr>
        <w:tab/>
        <w:t>:</w:t>
      </w:r>
      <w:r>
        <w:rPr>
          <w:rFonts w:ascii="Times New Roman" w:hAnsi="Times New Roman"/>
          <w:sz w:val="22"/>
          <w:szCs w:val="22"/>
        </w:rPr>
        <w:tab/>
        <w:t>2020717754</w:t>
      </w:r>
    </w:p>
    <w:p w14:paraId="4770543F" w14:textId="77777777" w:rsidR="004B2CB2" w:rsidRDefault="004B2CB2" w:rsidP="004B2CB2">
      <w:pPr>
        <w:tabs>
          <w:tab w:val="left" w:pos="3261"/>
          <w:tab w:val="left" w:pos="3686"/>
        </w:tabs>
        <w:ind w:left="567" w:firstLine="0"/>
        <w:rPr>
          <w:rFonts w:ascii="Times New Roman" w:hAnsi="Times New Roman"/>
          <w:sz w:val="22"/>
          <w:szCs w:val="22"/>
        </w:rPr>
      </w:pPr>
      <w:r>
        <w:rPr>
          <w:rFonts w:ascii="Times New Roman" w:hAnsi="Times New Roman"/>
          <w:sz w:val="22"/>
          <w:szCs w:val="22"/>
        </w:rPr>
        <w:t>Bankové spojenie</w:t>
      </w:r>
      <w:r>
        <w:rPr>
          <w:rFonts w:ascii="Times New Roman" w:hAnsi="Times New Roman"/>
          <w:sz w:val="22"/>
          <w:szCs w:val="22"/>
        </w:rPr>
        <w:tab/>
        <w:t>:</w:t>
      </w:r>
      <w:r>
        <w:rPr>
          <w:rFonts w:ascii="Times New Roman" w:hAnsi="Times New Roman"/>
          <w:sz w:val="22"/>
          <w:szCs w:val="22"/>
        </w:rPr>
        <w:tab/>
        <w:t xml:space="preserve">UniCredit Bank Slovakia, </w:t>
      </w:r>
      <w:proofErr w:type="spellStart"/>
      <w:r>
        <w:rPr>
          <w:rFonts w:ascii="Times New Roman" w:hAnsi="Times New Roman"/>
          <w:sz w:val="22"/>
          <w:szCs w:val="22"/>
        </w:rPr>
        <w:t>a.s</w:t>
      </w:r>
      <w:proofErr w:type="spellEnd"/>
      <w:r>
        <w:rPr>
          <w:rFonts w:ascii="Times New Roman" w:hAnsi="Times New Roman"/>
          <w:sz w:val="22"/>
          <w:szCs w:val="22"/>
        </w:rPr>
        <w:t>., Levoča</w:t>
      </w:r>
    </w:p>
    <w:p w14:paraId="3B5CDCF6" w14:textId="77777777" w:rsidR="004B2CB2" w:rsidRDefault="004B2CB2" w:rsidP="004B2CB2">
      <w:pPr>
        <w:tabs>
          <w:tab w:val="left" w:pos="3261"/>
          <w:tab w:val="left" w:pos="3686"/>
        </w:tabs>
        <w:ind w:left="567" w:firstLine="0"/>
        <w:rPr>
          <w:rFonts w:ascii="Times New Roman" w:hAnsi="Times New Roman"/>
          <w:sz w:val="22"/>
          <w:szCs w:val="22"/>
        </w:rPr>
      </w:pPr>
      <w:r>
        <w:rPr>
          <w:rFonts w:ascii="Times New Roman" w:hAnsi="Times New Roman"/>
          <w:sz w:val="22"/>
          <w:szCs w:val="22"/>
        </w:rPr>
        <w:t xml:space="preserve">IBAN </w:t>
      </w:r>
      <w:r>
        <w:rPr>
          <w:rFonts w:ascii="Times New Roman" w:hAnsi="Times New Roman"/>
          <w:sz w:val="22"/>
          <w:szCs w:val="22"/>
        </w:rPr>
        <w:tab/>
        <w:t>:</w:t>
      </w:r>
      <w:r>
        <w:rPr>
          <w:rFonts w:ascii="Times New Roman" w:hAnsi="Times New Roman"/>
          <w:sz w:val="22"/>
          <w:szCs w:val="22"/>
        </w:rPr>
        <w:tab/>
        <w:t>SK45 1111 0000 0010 1934 5046</w:t>
      </w:r>
    </w:p>
    <w:p w14:paraId="7495AEAB" w14:textId="77777777" w:rsidR="004B2CB2" w:rsidRDefault="004B2CB2" w:rsidP="004B2CB2">
      <w:pPr>
        <w:tabs>
          <w:tab w:val="left" w:pos="3261"/>
          <w:tab w:val="left" w:pos="3686"/>
        </w:tabs>
        <w:spacing w:before="120"/>
        <w:ind w:hanging="567"/>
        <w:rPr>
          <w:rFonts w:ascii="Times New Roman" w:hAnsi="Times New Roman"/>
          <w:sz w:val="22"/>
          <w:szCs w:val="22"/>
        </w:rPr>
      </w:pPr>
      <w:r>
        <w:rPr>
          <w:rFonts w:ascii="Times New Roman" w:hAnsi="Times New Roman"/>
          <w:sz w:val="22"/>
          <w:szCs w:val="22"/>
        </w:rPr>
        <w:t>Kontaktná osoba</w:t>
      </w:r>
      <w:r>
        <w:rPr>
          <w:rFonts w:ascii="Times New Roman" w:hAnsi="Times New Roman"/>
          <w:sz w:val="22"/>
          <w:szCs w:val="22"/>
        </w:rPr>
        <w:tab/>
        <w:t>:</w:t>
      </w:r>
      <w:r>
        <w:rPr>
          <w:rFonts w:ascii="Times New Roman" w:hAnsi="Times New Roman"/>
          <w:sz w:val="22"/>
          <w:szCs w:val="22"/>
        </w:rPr>
        <w:tab/>
        <w:t>Ing. Lenka Petrášová</w:t>
      </w:r>
    </w:p>
    <w:p w14:paraId="2D5AC624" w14:textId="77777777" w:rsidR="004B2CB2" w:rsidRDefault="004B2CB2" w:rsidP="004B2CB2">
      <w:pPr>
        <w:tabs>
          <w:tab w:val="left" w:pos="3261"/>
          <w:tab w:val="left" w:pos="3686"/>
        </w:tabs>
        <w:ind w:hanging="567"/>
        <w:rPr>
          <w:rFonts w:ascii="Times New Roman" w:hAnsi="Times New Roman"/>
          <w:sz w:val="22"/>
          <w:szCs w:val="22"/>
        </w:rPr>
      </w:pPr>
      <w:r>
        <w:rPr>
          <w:rFonts w:ascii="Times New Roman" w:hAnsi="Times New Roman"/>
          <w:sz w:val="22"/>
          <w:szCs w:val="22"/>
        </w:rPr>
        <w:t>Telefón</w:t>
      </w:r>
      <w:r>
        <w:rPr>
          <w:rFonts w:ascii="Times New Roman" w:hAnsi="Times New Roman"/>
          <w:sz w:val="22"/>
          <w:szCs w:val="22"/>
        </w:rPr>
        <w:tab/>
        <w:t>:</w:t>
      </w:r>
      <w:r>
        <w:rPr>
          <w:rFonts w:ascii="Times New Roman" w:hAnsi="Times New Roman"/>
          <w:sz w:val="22"/>
          <w:szCs w:val="22"/>
        </w:rPr>
        <w:tab/>
        <w:t>+ 421 53 451 40 01</w:t>
      </w:r>
    </w:p>
    <w:p w14:paraId="0E701BD6" w14:textId="77777777" w:rsidR="004B2CB2" w:rsidRDefault="004B2CB2" w:rsidP="004B2CB2">
      <w:pPr>
        <w:tabs>
          <w:tab w:val="left" w:pos="3261"/>
          <w:tab w:val="left" w:pos="3686"/>
        </w:tabs>
        <w:ind w:hanging="567"/>
        <w:rPr>
          <w:rFonts w:ascii="Times New Roman" w:hAnsi="Times New Roman"/>
          <w:sz w:val="22"/>
          <w:szCs w:val="22"/>
        </w:rPr>
      </w:pPr>
      <w:r>
        <w:rPr>
          <w:rFonts w:ascii="Times New Roman" w:hAnsi="Times New Roman"/>
          <w:sz w:val="22"/>
          <w:szCs w:val="22"/>
        </w:rPr>
        <w:t>e-mail</w:t>
      </w:r>
      <w:r>
        <w:rPr>
          <w:rFonts w:ascii="Times New Roman" w:hAnsi="Times New Roman"/>
          <w:sz w:val="22"/>
          <w:szCs w:val="22"/>
        </w:rPr>
        <w:tab/>
      </w:r>
      <w:r>
        <w:rPr>
          <w:rFonts w:ascii="Times New Roman" w:hAnsi="Times New Roman"/>
          <w:sz w:val="22"/>
          <w:szCs w:val="22"/>
        </w:rPr>
        <w:tab/>
        <w:t>:</w:t>
      </w:r>
      <w:r>
        <w:rPr>
          <w:rFonts w:ascii="Times New Roman" w:hAnsi="Times New Roman"/>
          <w:sz w:val="22"/>
          <w:szCs w:val="22"/>
        </w:rPr>
        <w:tab/>
        <w:t>mesto@levoca.sk</w:t>
      </w:r>
    </w:p>
    <w:p w14:paraId="7DE8A287" w14:textId="77777777" w:rsidR="004B2CB2" w:rsidRDefault="004B2CB2" w:rsidP="004B2CB2">
      <w:pPr>
        <w:tabs>
          <w:tab w:val="left" w:pos="3544"/>
        </w:tabs>
        <w:spacing w:before="120" w:after="120"/>
        <w:ind w:hanging="567"/>
        <w:rPr>
          <w:rFonts w:ascii="Times New Roman" w:hAnsi="Times New Roman"/>
          <w:i/>
          <w:sz w:val="22"/>
          <w:szCs w:val="22"/>
        </w:rPr>
      </w:pPr>
      <w:r>
        <w:rPr>
          <w:rFonts w:ascii="Times New Roman" w:hAnsi="Times New Roman"/>
          <w:i/>
          <w:sz w:val="22"/>
          <w:szCs w:val="22"/>
        </w:rPr>
        <w:t>(ďalej len „Objednávateľ“)</w:t>
      </w:r>
    </w:p>
    <w:p w14:paraId="60B00150" w14:textId="77777777" w:rsidR="004B2CB2" w:rsidRDefault="004B2CB2" w:rsidP="004B2CB2">
      <w:pPr>
        <w:pStyle w:val="Odsekzoznamu"/>
        <w:numPr>
          <w:ilvl w:val="1"/>
          <w:numId w:val="1"/>
        </w:numPr>
        <w:tabs>
          <w:tab w:val="left" w:pos="3828"/>
        </w:tabs>
        <w:spacing w:before="240"/>
        <w:rPr>
          <w:rFonts w:ascii="Times New Roman" w:hAnsi="Times New Roman"/>
          <w:b/>
          <w:sz w:val="22"/>
          <w:szCs w:val="22"/>
        </w:rPr>
      </w:pPr>
      <w:r>
        <w:rPr>
          <w:rFonts w:ascii="Times New Roman" w:hAnsi="Times New Roman"/>
          <w:b/>
          <w:bCs/>
          <w:sz w:val="22"/>
          <w:szCs w:val="22"/>
        </w:rPr>
        <w:t>Zhotoviteľ:</w:t>
      </w:r>
    </w:p>
    <w:p w14:paraId="5B2F4608" w14:textId="77777777" w:rsidR="004B2CB2" w:rsidRDefault="004B2CB2" w:rsidP="004B2CB2">
      <w:pPr>
        <w:tabs>
          <w:tab w:val="left" w:pos="3261"/>
          <w:tab w:val="left" w:pos="3686"/>
        </w:tabs>
        <w:ind w:left="567" w:firstLine="0"/>
        <w:rPr>
          <w:rFonts w:ascii="Times New Roman" w:hAnsi="Times New Roman"/>
          <w:sz w:val="22"/>
          <w:szCs w:val="22"/>
        </w:rPr>
      </w:pPr>
      <w:r>
        <w:rPr>
          <w:rFonts w:ascii="Times New Roman" w:hAnsi="Times New Roman"/>
          <w:sz w:val="22"/>
          <w:szCs w:val="22"/>
        </w:rPr>
        <w:t>Názov</w:t>
      </w:r>
      <w:r>
        <w:rPr>
          <w:rFonts w:ascii="Times New Roman" w:hAnsi="Times New Roman"/>
          <w:sz w:val="22"/>
          <w:szCs w:val="22"/>
        </w:rPr>
        <w:tab/>
        <w:t>:</w:t>
      </w:r>
      <w:r>
        <w:rPr>
          <w:rFonts w:ascii="Times New Roman" w:hAnsi="Times New Roman"/>
          <w:sz w:val="22"/>
          <w:szCs w:val="22"/>
        </w:rPr>
        <w:tab/>
        <w:t>..</w:t>
      </w:r>
      <w:r>
        <w:rPr>
          <w:rFonts w:ascii="Times New Roman" w:hAnsi="Times New Roman"/>
          <w:sz w:val="22"/>
          <w:szCs w:val="22"/>
          <w:highlight w:val="yellow"/>
        </w:rPr>
        <w:t>..........................</w:t>
      </w:r>
      <w:r>
        <w:rPr>
          <w:rFonts w:ascii="Times New Roman" w:hAnsi="Times New Roman"/>
          <w:sz w:val="22"/>
          <w:szCs w:val="22"/>
        </w:rPr>
        <w:t>..</w:t>
      </w:r>
    </w:p>
    <w:p w14:paraId="3F9E974B" w14:textId="77777777" w:rsidR="004B2CB2" w:rsidRDefault="004B2CB2" w:rsidP="004B2CB2">
      <w:pPr>
        <w:tabs>
          <w:tab w:val="left" w:pos="3261"/>
          <w:tab w:val="left" w:pos="3686"/>
        </w:tabs>
        <w:ind w:left="567" w:firstLine="0"/>
        <w:rPr>
          <w:rFonts w:ascii="Times New Roman" w:hAnsi="Times New Roman"/>
          <w:sz w:val="22"/>
          <w:szCs w:val="22"/>
        </w:rPr>
      </w:pPr>
      <w:r>
        <w:rPr>
          <w:rFonts w:ascii="Times New Roman" w:hAnsi="Times New Roman"/>
          <w:sz w:val="22"/>
          <w:szCs w:val="22"/>
        </w:rPr>
        <w:t>Sídlo</w:t>
      </w:r>
      <w:r>
        <w:rPr>
          <w:rFonts w:ascii="Times New Roman" w:hAnsi="Times New Roman"/>
          <w:sz w:val="22"/>
          <w:szCs w:val="22"/>
        </w:rPr>
        <w:tab/>
        <w:t>:</w:t>
      </w:r>
      <w:r>
        <w:rPr>
          <w:rFonts w:ascii="Times New Roman" w:hAnsi="Times New Roman"/>
          <w:sz w:val="22"/>
          <w:szCs w:val="22"/>
        </w:rPr>
        <w:tab/>
        <w:t>..</w:t>
      </w:r>
      <w:r>
        <w:rPr>
          <w:rFonts w:ascii="Times New Roman" w:hAnsi="Times New Roman"/>
          <w:sz w:val="22"/>
          <w:szCs w:val="22"/>
          <w:highlight w:val="yellow"/>
        </w:rPr>
        <w:t>..........................</w:t>
      </w:r>
      <w:r>
        <w:rPr>
          <w:rFonts w:ascii="Times New Roman" w:hAnsi="Times New Roman"/>
          <w:sz w:val="22"/>
          <w:szCs w:val="22"/>
        </w:rPr>
        <w:t>..</w:t>
      </w:r>
    </w:p>
    <w:p w14:paraId="421EF1C9" w14:textId="77777777" w:rsidR="004B2CB2" w:rsidRDefault="004B2CB2" w:rsidP="004B2CB2">
      <w:pPr>
        <w:tabs>
          <w:tab w:val="left" w:pos="3261"/>
          <w:tab w:val="left" w:pos="3686"/>
        </w:tabs>
        <w:ind w:left="567" w:firstLine="0"/>
        <w:rPr>
          <w:rFonts w:ascii="Times New Roman" w:hAnsi="Times New Roman"/>
          <w:sz w:val="22"/>
          <w:szCs w:val="22"/>
        </w:rPr>
      </w:pPr>
      <w:r>
        <w:rPr>
          <w:rFonts w:ascii="Times New Roman" w:hAnsi="Times New Roman"/>
          <w:sz w:val="22"/>
          <w:szCs w:val="22"/>
        </w:rPr>
        <w:t>IČO</w:t>
      </w:r>
      <w:r>
        <w:rPr>
          <w:rFonts w:ascii="Times New Roman" w:hAnsi="Times New Roman"/>
          <w:sz w:val="22"/>
          <w:szCs w:val="22"/>
        </w:rPr>
        <w:tab/>
        <w:t>:</w:t>
      </w:r>
      <w:r>
        <w:rPr>
          <w:rFonts w:ascii="Times New Roman" w:hAnsi="Times New Roman"/>
          <w:sz w:val="22"/>
          <w:szCs w:val="22"/>
        </w:rPr>
        <w:tab/>
        <w:t>..</w:t>
      </w:r>
      <w:r>
        <w:rPr>
          <w:rFonts w:ascii="Times New Roman" w:hAnsi="Times New Roman"/>
          <w:sz w:val="22"/>
          <w:szCs w:val="22"/>
          <w:highlight w:val="yellow"/>
        </w:rPr>
        <w:t>..........................</w:t>
      </w:r>
      <w:r>
        <w:rPr>
          <w:rFonts w:ascii="Times New Roman" w:hAnsi="Times New Roman"/>
          <w:sz w:val="22"/>
          <w:szCs w:val="22"/>
        </w:rPr>
        <w:t>..</w:t>
      </w:r>
    </w:p>
    <w:p w14:paraId="382E882F" w14:textId="77777777" w:rsidR="004B2CB2" w:rsidRDefault="004B2CB2" w:rsidP="004B2CB2">
      <w:pPr>
        <w:tabs>
          <w:tab w:val="left" w:pos="3261"/>
          <w:tab w:val="left" w:pos="3686"/>
        </w:tabs>
        <w:ind w:left="567" w:firstLine="0"/>
        <w:rPr>
          <w:rFonts w:ascii="Times New Roman" w:hAnsi="Times New Roman"/>
          <w:sz w:val="22"/>
          <w:szCs w:val="22"/>
        </w:rPr>
      </w:pPr>
      <w:r>
        <w:rPr>
          <w:rFonts w:ascii="Times New Roman" w:hAnsi="Times New Roman"/>
          <w:sz w:val="22"/>
          <w:szCs w:val="22"/>
        </w:rPr>
        <w:t>DIČ</w:t>
      </w:r>
      <w:r>
        <w:rPr>
          <w:rFonts w:ascii="Times New Roman" w:hAnsi="Times New Roman"/>
          <w:sz w:val="22"/>
          <w:szCs w:val="22"/>
        </w:rPr>
        <w:tab/>
        <w:t>:</w:t>
      </w:r>
      <w:r>
        <w:rPr>
          <w:rFonts w:ascii="Times New Roman" w:hAnsi="Times New Roman"/>
          <w:sz w:val="22"/>
          <w:szCs w:val="22"/>
        </w:rPr>
        <w:tab/>
        <w:t>..</w:t>
      </w:r>
      <w:r>
        <w:rPr>
          <w:rFonts w:ascii="Times New Roman" w:hAnsi="Times New Roman"/>
          <w:sz w:val="22"/>
          <w:szCs w:val="22"/>
          <w:highlight w:val="yellow"/>
        </w:rPr>
        <w:t>..........................</w:t>
      </w:r>
      <w:r>
        <w:rPr>
          <w:rFonts w:ascii="Times New Roman" w:hAnsi="Times New Roman"/>
          <w:sz w:val="22"/>
          <w:szCs w:val="22"/>
        </w:rPr>
        <w:t>..</w:t>
      </w:r>
    </w:p>
    <w:p w14:paraId="6C2B3695" w14:textId="77777777" w:rsidR="004B2CB2" w:rsidRDefault="004B2CB2" w:rsidP="004B2CB2">
      <w:pPr>
        <w:tabs>
          <w:tab w:val="left" w:pos="3261"/>
          <w:tab w:val="left" w:pos="3686"/>
        </w:tabs>
        <w:ind w:left="567" w:firstLine="0"/>
        <w:rPr>
          <w:rFonts w:ascii="Times New Roman" w:hAnsi="Times New Roman"/>
          <w:sz w:val="22"/>
          <w:szCs w:val="22"/>
        </w:rPr>
      </w:pPr>
      <w:r>
        <w:rPr>
          <w:rFonts w:ascii="Times New Roman" w:hAnsi="Times New Roman"/>
          <w:sz w:val="22"/>
          <w:szCs w:val="22"/>
        </w:rPr>
        <w:t>IČ DPH</w:t>
      </w:r>
      <w:r>
        <w:rPr>
          <w:rFonts w:ascii="Times New Roman" w:hAnsi="Times New Roman"/>
          <w:sz w:val="22"/>
          <w:szCs w:val="22"/>
        </w:rPr>
        <w:tab/>
        <w:t>:</w:t>
      </w:r>
      <w:r>
        <w:rPr>
          <w:rFonts w:ascii="Times New Roman" w:hAnsi="Times New Roman"/>
          <w:sz w:val="22"/>
          <w:szCs w:val="22"/>
        </w:rPr>
        <w:tab/>
        <w:t>..</w:t>
      </w:r>
      <w:r>
        <w:rPr>
          <w:rFonts w:ascii="Times New Roman" w:hAnsi="Times New Roman"/>
          <w:sz w:val="22"/>
          <w:szCs w:val="22"/>
          <w:highlight w:val="yellow"/>
        </w:rPr>
        <w:t>..........................</w:t>
      </w:r>
      <w:r>
        <w:rPr>
          <w:rFonts w:ascii="Times New Roman" w:hAnsi="Times New Roman"/>
          <w:sz w:val="22"/>
          <w:szCs w:val="22"/>
        </w:rPr>
        <w:t>..</w:t>
      </w:r>
    </w:p>
    <w:p w14:paraId="50D9E538" w14:textId="77777777" w:rsidR="004B2CB2" w:rsidRDefault="004B2CB2" w:rsidP="004B2CB2">
      <w:pPr>
        <w:tabs>
          <w:tab w:val="left" w:pos="3261"/>
          <w:tab w:val="left" w:pos="3686"/>
        </w:tabs>
        <w:ind w:left="567" w:firstLine="0"/>
        <w:rPr>
          <w:rFonts w:ascii="Times New Roman" w:hAnsi="Times New Roman"/>
          <w:sz w:val="22"/>
          <w:szCs w:val="22"/>
        </w:rPr>
      </w:pPr>
      <w:r>
        <w:rPr>
          <w:rFonts w:ascii="Times New Roman" w:hAnsi="Times New Roman"/>
          <w:sz w:val="22"/>
          <w:szCs w:val="22"/>
        </w:rPr>
        <w:t>Bankové spojenie</w:t>
      </w:r>
      <w:r>
        <w:rPr>
          <w:rFonts w:ascii="Times New Roman" w:hAnsi="Times New Roman"/>
          <w:sz w:val="22"/>
          <w:szCs w:val="22"/>
        </w:rPr>
        <w:tab/>
        <w:t>:</w:t>
      </w:r>
      <w:r>
        <w:rPr>
          <w:rFonts w:ascii="Times New Roman" w:hAnsi="Times New Roman"/>
          <w:sz w:val="22"/>
          <w:szCs w:val="22"/>
        </w:rPr>
        <w:tab/>
        <w:t>..</w:t>
      </w:r>
      <w:r>
        <w:rPr>
          <w:rFonts w:ascii="Times New Roman" w:hAnsi="Times New Roman"/>
          <w:sz w:val="22"/>
          <w:szCs w:val="22"/>
          <w:highlight w:val="yellow"/>
        </w:rPr>
        <w:t>..........................</w:t>
      </w:r>
      <w:r>
        <w:rPr>
          <w:rFonts w:ascii="Times New Roman" w:hAnsi="Times New Roman"/>
          <w:sz w:val="22"/>
          <w:szCs w:val="22"/>
        </w:rPr>
        <w:t>..</w:t>
      </w:r>
    </w:p>
    <w:p w14:paraId="523B6F2F" w14:textId="77777777" w:rsidR="004B2CB2" w:rsidRDefault="004B2CB2" w:rsidP="004B2CB2">
      <w:pPr>
        <w:tabs>
          <w:tab w:val="left" w:pos="3261"/>
          <w:tab w:val="left" w:pos="3686"/>
        </w:tabs>
        <w:ind w:left="567" w:firstLine="0"/>
        <w:rPr>
          <w:rFonts w:ascii="Times New Roman" w:hAnsi="Times New Roman"/>
          <w:sz w:val="22"/>
          <w:szCs w:val="22"/>
        </w:rPr>
      </w:pPr>
      <w:r>
        <w:rPr>
          <w:rFonts w:ascii="Times New Roman" w:hAnsi="Times New Roman"/>
          <w:sz w:val="22"/>
          <w:szCs w:val="22"/>
        </w:rPr>
        <w:t>IBAN</w:t>
      </w:r>
      <w:r>
        <w:rPr>
          <w:rFonts w:ascii="Times New Roman" w:hAnsi="Times New Roman"/>
          <w:sz w:val="22"/>
          <w:szCs w:val="22"/>
        </w:rPr>
        <w:tab/>
        <w:t>:</w:t>
      </w:r>
      <w:r>
        <w:rPr>
          <w:rFonts w:ascii="Times New Roman" w:hAnsi="Times New Roman"/>
          <w:sz w:val="22"/>
          <w:szCs w:val="22"/>
        </w:rPr>
        <w:tab/>
        <w:t>..</w:t>
      </w:r>
      <w:r>
        <w:rPr>
          <w:rFonts w:ascii="Times New Roman" w:hAnsi="Times New Roman"/>
          <w:sz w:val="22"/>
          <w:szCs w:val="22"/>
          <w:highlight w:val="yellow"/>
        </w:rPr>
        <w:t>..........................</w:t>
      </w:r>
      <w:r>
        <w:rPr>
          <w:rFonts w:ascii="Times New Roman" w:hAnsi="Times New Roman"/>
          <w:sz w:val="22"/>
          <w:szCs w:val="22"/>
        </w:rPr>
        <w:t>..</w:t>
      </w:r>
    </w:p>
    <w:p w14:paraId="4D252FBF" w14:textId="77777777" w:rsidR="004B2CB2" w:rsidRDefault="004B2CB2" w:rsidP="004B2CB2">
      <w:pPr>
        <w:tabs>
          <w:tab w:val="left" w:pos="3261"/>
          <w:tab w:val="left" w:pos="3686"/>
        </w:tabs>
        <w:ind w:left="567" w:firstLine="0"/>
        <w:rPr>
          <w:rFonts w:ascii="Times New Roman" w:hAnsi="Times New Roman"/>
          <w:sz w:val="22"/>
          <w:szCs w:val="22"/>
        </w:rPr>
      </w:pPr>
      <w:r>
        <w:rPr>
          <w:rFonts w:ascii="Times New Roman" w:hAnsi="Times New Roman"/>
          <w:sz w:val="22"/>
          <w:szCs w:val="22"/>
        </w:rPr>
        <w:t>štatutárny orgán</w:t>
      </w:r>
      <w:r>
        <w:rPr>
          <w:rFonts w:ascii="Times New Roman" w:hAnsi="Times New Roman"/>
          <w:sz w:val="22"/>
          <w:szCs w:val="22"/>
        </w:rPr>
        <w:tab/>
        <w:t>:</w:t>
      </w:r>
      <w:r>
        <w:rPr>
          <w:rFonts w:ascii="Times New Roman" w:hAnsi="Times New Roman"/>
          <w:sz w:val="22"/>
          <w:szCs w:val="22"/>
        </w:rPr>
        <w:tab/>
        <w:t>..</w:t>
      </w:r>
      <w:r>
        <w:rPr>
          <w:rFonts w:ascii="Times New Roman" w:hAnsi="Times New Roman"/>
          <w:sz w:val="22"/>
          <w:szCs w:val="22"/>
          <w:highlight w:val="yellow"/>
        </w:rPr>
        <w:t>..........................</w:t>
      </w:r>
      <w:r>
        <w:rPr>
          <w:rFonts w:ascii="Times New Roman" w:hAnsi="Times New Roman"/>
          <w:sz w:val="22"/>
          <w:szCs w:val="22"/>
        </w:rPr>
        <w:t>..</w:t>
      </w:r>
    </w:p>
    <w:p w14:paraId="26A58BC7" w14:textId="77777777" w:rsidR="004B2CB2" w:rsidRDefault="004B2CB2" w:rsidP="004B2CB2">
      <w:pPr>
        <w:tabs>
          <w:tab w:val="left" w:pos="3261"/>
          <w:tab w:val="left" w:pos="3686"/>
        </w:tabs>
        <w:ind w:left="567" w:firstLine="0"/>
        <w:rPr>
          <w:rFonts w:ascii="Times New Roman" w:hAnsi="Times New Roman"/>
          <w:sz w:val="22"/>
          <w:szCs w:val="22"/>
        </w:rPr>
      </w:pPr>
      <w:r>
        <w:rPr>
          <w:rFonts w:ascii="Times New Roman" w:hAnsi="Times New Roman"/>
          <w:sz w:val="22"/>
          <w:szCs w:val="22"/>
        </w:rPr>
        <w:t>Zapísaná v:</w:t>
      </w:r>
      <w:r>
        <w:rPr>
          <w:rFonts w:ascii="Times New Roman" w:hAnsi="Times New Roman"/>
          <w:sz w:val="22"/>
          <w:szCs w:val="22"/>
        </w:rPr>
        <w:tab/>
        <w:t> </w:t>
      </w:r>
      <w:r>
        <w:rPr>
          <w:rFonts w:ascii="Times New Roman" w:hAnsi="Times New Roman"/>
          <w:sz w:val="22"/>
          <w:szCs w:val="22"/>
        </w:rPr>
        <w:tab/>
        <w:t>..</w:t>
      </w:r>
      <w:r>
        <w:rPr>
          <w:rFonts w:ascii="Times New Roman" w:hAnsi="Times New Roman"/>
          <w:sz w:val="22"/>
          <w:szCs w:val="22"/>
          <w:highlight w:val="yellow"/>
        </w:rPr>
        <w:t>..........................</w:t>
      </w:r>
      <w:r>
        <w:rPr>
          <w:rFonts w:ascii="Times New Roman" w:hAnsi="Times New Roman"/>
          <w:sz w:val="22"/>
          <w:szCs w:val="22"/>
        </w:rPr>
        <w:t>..</w:t>
      </w:r>
    </w:p>
    <w:p w14:paraId="37F01F85" w14:textId="77777777" w:rsidR="004B2CB2" w:rsidRDefault="004B2CB2" w:rsidP="004B2CB2">
      <w:pPr>
        <w:pStyle w:val="Default"/>
        <w:tabs>
          <w:tab w:val="left" w:pos="505"/>
          <w:tab w:val="left" w:pos="2694"/>
          <w:tab w:val="left" w:pos="3261"/>
          <w:tab w:val="left" w:pos="3402"/>
          <w:tab w:val="left" w:pos="3686"/>
        </w:tabs>
        <w:spacing w:before="120"/>
        <w:ind w:left="0" w:firstLine="567"/>
        <w:rPr>
          <w:color w:val="auto"/>
          <w:sz w:val="22"/>
          <w:szCs w:val="22"/>
        </w:rPr>
      </w:pPr>
      <w:r>
        <w:rPr>
          <w:color w:val="auto"/>
          <w:sz w:val="22"/>
          <w:szCs w:val="22"/>
        </w:rPr>
        <w:t>Zástupca oprávnený konať:</w:t>
      </w:r>
    </w:p>
    <w:p w14:paraId="11F5FD12" w14:textId="77777777" w:rsidR="004B2CB2" w:rsidRDefault="004B2CB2" w:rsidP="004B2CB2">
      <w:pPr>
        <w:pStyle w:val="Default"/>
        <w:tabs>
          <w:tab w:val="left" w:pos="505"/>
          <w:tab w:val="left" w:pos="3261"/>
          <w:tab w:val="left" w:pos="3686"/>
        </w:tabs>
        <w:ind w:left="0" w:firstLine="567"/>
        <w:rPr>
          <w:color w:val="auto"/>
          <w:sz w:val="22"/>
          <w:szCs w:val="22"/>
        </w:rPr>
      </w:pPr>
      <w:r>
        <w:rPr>
          <w:color w:val="auto"/>
          <w:sz w:val="22"/>
          <w:szCs w:val="22"/>
        </w:rPr>
        <w:t>a) vo veciach technických</w:t>
      </w:r>
      <w:r>
        <w:rPr>
          <w:color w:val="auto"/>
          <w:sz w:val="22"/>
          <w:szCs w:val="22"/>
        </w:rPr>
        <w:tab/>
        <w:t xml:space="preserve">: </w:t>
      </w:r>
      <w:r>
        <w:rPr>
          <w:color w:val="auto"/>
          <w:sz w:val="22"/>
          <w:szCs w:val="22"/>
        </w:rPr>
        <w:tab/>
        <w:t>..</w:t>
      </w:r>
      <w:r>
        <w:rPr>
          <w:color w:val="auto"/>
          <w:sz w:val="22"/>
          <w:szCs w:val="22"/>
          <w:highlight w:val="yellow"/>
        </w:rPr>
        <w:t>..........................</w:t>
      </w:r>
      <w:r>
        <w:rPr>
          <w:color w:val="auto"/>
          <w:sz w:val="22"/>
          <w:szCs w:val="22"/>
        </w:rPr>
        <w:t>..</w:t>
      </w:r>
    </w:p>
    <w:p w14:paraId="24FA6785" w14:textId="77777777" w:rsidR="004B2CB2" w:rsidRDefault="004B2CB2" w:rsidP="004B2CB2">
      <w:pPr>
        <w:pStyle w:val="Default"/>
        <w:tabs>
          <w:tab w:val="left" w:pos="505"/>
          <w:tab w:val="left" w:pos="3261"/>
          <w:tab w:val="left" w:pos="3686"/>
        </w:tabs>
        <w:ind w:left="0" w:firstLine="567"/>
        <w:rPr>
          <w:color w:val="auto"/>
          <w:sz w:val="22"/>
          <w:szCs w:val="22"/>
        </w:rPr>
      </w:pPr>
      <w:r>
        <w:rPr>
          <w:color w:val="auto"/>
          <w:sz w:val="22"/>
          <w:szCs w:val="22"/>
        </w:rPr>
        <w:t>b) vo veciach realizácie</w:t>
      </w:r>
      <w:r>
        <w:rPr>
          <w:color w:val="auto"/>
          <w:sz w:val="22"/>
          <w:szCs w:val="22"/>
        </w:rPr>
        <w:tab/>
        <w:t xml:space="preserve">:  </w:t>
      </w:r>
      <w:r>
        <w:rPr>
          <w:color w:val="auto"/>
          <w:sz w:val="22"/>
          <w:szCs w:val="22"/>
        </w:rPr>
        <w:tab/>
        <w:t>..</w:t>
      </w:r>
      <w:r>
        <w:rPr>
          <w:color w:val="auto"/>
          <w:sz w:val="22"/>
          <w:szCs w:val="22"/>
          <w:highlight w:val="yellow"/>
        </w:rPr>
        <w:t>..........................</w:t>
      </w:r>
      <w:r>
        <w:rPr>
          <w:color w:val="auto"/>
          <w:sz w:val="22"/>
          <w:szCs w:val="22"/>
        </w:rPr>
        <w:t>..</w:t>
      </w:r>
    </w:p>
    <w:p w14:paraId="356213D6" w14:textId="77777777" w:rsidR="004B2CB2" w:rsidRDefault="004B2CB2" w:rsidP="004B2CB2">
      <w:pPr>
        <w:tabs>
          <w:tab w:val="left" w:pos="3261"/>
          <w:tab w:val="left" w:pos="3686"/>
        </w:tabs>
        <w:ind w:left="567" w:firstLine="0"/>
        <w:rPr>
          <w:rFonts w:ascii="Times New Roman" w:hAnsi="Times New Roman"/>
          <w:sz w:val="22"/>
          <w:szCs w:val="22"/>
        </w:rPr>
      </w:pPr>
      <w:r>
        <w:rPr>
          <w:rFonts w:ascii="Times New Roman" w:hAnsi="Times New Roman"/>
          <w:sz w:val="22"/>
          <w:szCs w:val="22"/>
        </w:rPr>
        <w:t>Telefón/fax</w:t>
      </w:r>
      <w:r>
        <w:rPr>
          <w:rFonts w:ascii="Times New Roman" w:hAnsi="Times New Roman"/>
          <w:sz w:val="22"/>
          <w:szCs w:val="22"/>
        </w:rPr>
        <w:tab/>
        <w:t>:</w:t>
      </w:r>
      <w:r>
        <w:rPr>
          <w:rFonts w:ascii="Times New Roman" w:hAnsi="Times New Roman"/>
          <w:sz w:val="22"/>
          <w:szCs w:val="22"/>
        </w:rPr>
        <w:tab/>
        <w:t>..</w:t>
      </w:r>
      <w:r>
        <w:rPr>
          <w:rFonts w:ascii="Times New Roman" w:hAnsi="Times New Roman"/>
          <w:sz w:val="22"/>
          <w:szCs w:val="22"/>
          <w:highlight w:val="yellow"/>
        </w:rPr>
        <w:t>..........................</w:t>
      </w:r>
      <w:r>
        <w:rPr>
          <w:rFonts w:ascii="Times New Roman" w:hAnsi="Times New Roman"/>
          <w:sz w:val="22"/>
          <w:szCs w:val="22"/>
        </w:rPr>
        <w:t>..</w:t>
      </w:r>
    </w:p>
    <w:p w14:paraId="0E9FCD44" w14:textId="77777777" w:rsidR="004B2CB2" w:rsidRDefault="004B2CB2" w:rsidP="004B2CB2">
      <w:pPr>
        <w:tabs>
          <w:tab w:val="left" w:pos="3261"/>
          <w:tab w:val="left" w:pos="3686"/>
        </w:tabs>
        <w:ind w:left="567" w:firstLine="0"/>
        <w:rPr>
          <w:rFonts w:ascii="Times New Roman" w:hAnsi="Times New Roman"/>
          <w:sz w:val="22"/>
          <w:szCs w:val="22"/>
        </w:rPr>
      </w:pPr>
      <w:r>
        <w:rPr>
          <w:rFonts w:ascii="Times New Roman" w:hAnsi="Times New Roman"/>
          <w:sz w:val="22"/>
          <w:szCs w:val="22"/>
        </w:rPr>
        <w:t>e-mail</w:t>
      </w:r>
      <w:r>
        <w:rPr>
          <w:rFonts w:ascii="Times New Roman" w:hAnsi="Times New Roman"/>
          <w:sz w:val="22"/>
          <w:szCs w:val="22"/>
        </w:rPr>
        <w:tab/>
        <w:t xml:space="preserve">:  </w:t>
      </w:r>
      <w:r>
        <w:rPr>
          <w:rFonts w:ascii="Times New Roman" w:hAnsi="Times New Roman"/>
          <w:sz w:val="22"/>
          <w:szCs w:val="22"/>
        </w:rPr>
        <w:tab/>
        <w:t>..</w:t>
      </w:r>
      <w:r>
        <w:rPr>
          <w:rFonts w:ascii="Times New Roman" w:hAnsi="Times New Roman"/>
          <w:sz w:val="22"/>
          <w:szCs w:val="22"/>
          <w:highlight w:val="yellow"/>
        </w:rPr>
        <w:t>..........................</w:t>
      </w:r>
      <w:r>
        <w:rPr>
          <w:rFonts w:ascii="Times New Roman" w:hAnsi="Times New Roman"/>
          <w:sz w:val="22"/>
          <w:szCs w:val="22"/>
        </w:rPr>
        <w:t>..</w:t>
      </w:r>
    </w:p>
    <w:p w14:paraId="239258FC" w14:textId="77777777" w:rsidR="004B2CB2" w:rsidRDefault="004B2CB2" w:rsidP="004B2CB2">
      <w:pPr>
        <w:tabs>
          <w:tab w:val="left" w:pos="3544"/>
        </w:tabs>
        <w:spacing w:before="120" w:after="120"/>
        <w:ind w:left="567" w:firstLine="0"/>
        <w:rPr>
          <w:rFonts w:ascii="Times New Roman" w:hAnsi="Times New Roman"/>
          <w:i/>
          <w:sz w:val="22"/>
          <w:szCs w:val="22"/>
        </w:rPr>
      </w:pPr>
      <w:r>
        <w:rPr>
          <w:rFonts w:ascii="Times New Roman" w:hAnsi="Times New Roman"/>
          <w:i/>
          <w:sz w:val="22"/>
          <w:szCs w:val="22"/>
        </w:rPr>
        <w:t>(ďalej len „Zhotoviteľ“)</w:t>
      </w:r>
    </w:p>
    <w:p w14:paraId="406C86A0" w14:textId="77777777" w:rsidR="004B2CB2" w:rsidRDefault="004B2CB2" w:rsidP="004B2CB2">
      <w:pPr>
        <w:pStyle w:val="ZoDZaSediou"/>
      </w:pPr>
      <w:r>
        <w:t xml:space="preserve">čl. II. </w:t>
      </w:r>
      <w:r>
        <w:br/>
        <w:t>VÝCHODISKOVÉ PODKLADY A ÚDAJE</w:t>
      </w:r>
    </w:p>
    <w:p w14:paraId="1E75821E" w14:textId="77777777" w:rsidR="004B2CB2" w:rsidRDefault="004B2CB2" w:rsidP="004B2CB2">
      <w:pPr>
        <w:pStyle w:val="Odsekzoznamu"/>
        <w:numPr>
          <w:ilvl w:val="1"/>
          <w:numId w:val="2"/>
        </w:numPr>
        <w:spacing w:after="60"/>
        <w:rPr>
          <w:rFonts w:ascii="Times New Roman" w:hAnsi="Times New Roman"/>
          <w:sz w:val="22"/>
          <w:szCs w:val="22"/>
        </w:rPr>
      </w:pPr>
      <w:r>
        <w:rPr>
          <w:rFonts w:ascii="Times New Roman" w:eastAsiaTheme="minorHAnsi" w:hAnsi="Times New Roman"/>
          <w:sz w:val="22"/>
          <w:szCs w:val="22"/>
          <w:lang w:eastAsia="en-US"/>
        </w:rPr>
        <w:t>Táto zmluva o dielo je výsledkom procesu verejného obstarávania zákazky s nízkou hodnotou na uskutočnenie stavebných prác, ktorý vykonal objednávateľ v súlade s§ 117 Zákonom č. 343/2015 Z. z. o verejnom obstarávaní a o zmene a doplnení niektorých zákonov v znení neskorších predpisov (ďalej len „zákon o verejnom obstarávaní") a v súlade so schválenou Smernicou Mesta Levoča č. 1/2021 o verejnom obstarávaní zo dňa 23.04.2021.</w:t>
      </w:r>
    </w:p>
    <w:p w14:paraId="1D0D7225" w14:textId="77777777" w:rsidR="004B2CB2" w:rsidRDefault="004B2CB2" w:rsidP="004B2CB2">
      <w:pPr>
        <w:pStyle w:val="Odsekzoznamu"/>
        <w:numPr>
          <w:ilvl w:val="1"/>
          <w:numId w:val="2"/>
        </w:numPr>
        <w:spacing w:after="60"/>
        <w:rPr>
          <w:rFonts w:ascii="Times New Roman" w:hAnsi="Times New Roman"/>
          <w:sz w:val="22"/>
          <w:szCs w:val="22"/>
        </w:rPr>
      </w:pPr>
      <w:r>
        <w:rPr>
          <w:rFonts w:ascii="Times New Roman" w:hAnsi="Times New Roman"/>
          <w:sz w:val="22"/>
          <w:szCs w:val="22"/>
        </w:rPr>
        <w:t xml:space="preserve">Názov stavby: </w:t>
      </w:r>
      <w:r w:rsidRPr="00152F59">
        <w:rPr>
          <w:rFonts w:ascii="Times New Roman" w:hAnsi="Times New Roman"/>
          <w:b/>
          <w:sz w:val="22"/>
          <w:szCs w:val="22"/>
        </w:rPr>
        <w:t>„</w:t>
      </w:r>
      <w:r w:rsidR="00C871DF" w:rsidRPr="00152F59">
        <w:rPr>
          <w:rFonts w:ascii="Times New Roman" w:hAnsi="Times New Roman"/>
          <w:b/>
          <w:sz w:val="22"/>
          <w:szCs w:val="22"/>
        </w:rPr>
        <w:t>Odstránenie havarijného stavu ohradového múru v hradobnej priekope na severozápadnej strane mestského opevnenia v Levoči</w:t>
      </w:r>
      <w:r w:rsidRPr="00152F59">
        <w:rPr>
          <w:rFonts w:ascii="Times New Roman" w:eastAsiaTheme="minorHAnsi" w:hAnsi="Times New Roman"/>
          <w:b/>
          <w:sz w:val="22"/>
          <w:szCs w:val="22"/>
          <w:lang w:eastAsia="en-US"/>
        </w:rPr>
        <w:t>“</w:t>
      </w:r>
      <w:r>
        <w:rPr>
          <w:rFonts w:ascii="Times New Roman" w:eastAsiaTheme="minorHAnsi" w:hAnsi="Times New Roman"/>
          <w:sz w:val="22"/>
          <w:szCs w:val="22"/>
          <w:lang w:eastAsia="en-US"/>
        </w:rPr>
        <w:t xml:space="preserve"> (ďalej</w:t>
      </w:r>
      <w:r w:rsidR="00C871DF">
        <w:rPr>
          <w:rFonts w:ascii="Times New Roman" w:eastAsiaTheme="minorHAnsi" w:hAnsi="Times New Roman"/>
          <w:sz w:val="22"/>
          <w:szCs w:val="22"/>
          <w:lang w:eastAsia="en-US"/>
        </w:rPr>
        <w:t xml:space="preserve"> </w:t>
      </w:r>
      <w:r>
        <w:rPr>
          <w:rFonts w:ascii="Times New Roman" w:eastAsiaTheme="minorHAnsi" w:hAnsi="Times New Roman"/>
          <w:sz w:val="22"/>
          <w:szCs w:val="22"/>
          <w:lang w:eastAsia="en-US"/>
        </w:rPr>
        <w:t xml:space="preserve">len „dielo“).  Stavebné práce sa budú realizovať v zmysle vypracovanej projektovej dokumentácie </w:t>
      </w:r>
      <w:r w:rsidR="00387C39">
        <w:rPr>
          <w:rFonts w:ascii="Times New Roman" w:hAnsi="Times New Roman"/>
          <w:sz w:val="22"/>
          <w:szCs w:val="22"/>
        </w:rPr>
        <w:t>„Odstránenie havarijného stavu ohradového múru v hradobnej priekope na severozápadnej strane mestského opevnenia v Levoči</w:t>
      </w:r>
      <w:r w:rsidR="00387C39">
        <w:rPr>
          <w:rFonts w:ascii="Times New Roman" w:eastAsiaTheme="minorHAnsi" w:hAnsi="Times New Roman"/>
          <w:sz w:val="22"/>
          <w:szCs w:val="22"/>
          <w:lang w:eastAsia="en-US"/>
        </w:rPr>
        <w:t>“</w:t>
      </w:r>
      <w:r>
        <w:rPr>
          <w:rFonts w:ascii="Times New Roman" w:eastAsiaTheme="minorHAnsi" w:hAnsi="Times New Roman"/>
          <w:sz w:val="22"/>
          <w:szCs w:val="22"/>
          <w:lang w:eastAsia="en-US"/>
        </w:rPr>
        <w:t>, ktor</w:t>
      </w:r>
      <w:r w:rsidR="00387C39">
        <w:rPr>
          <w:rFonts w:ascii="Times New Roman" w:eastAsiaTheme="minorHAnsi" w:hAnsi="Times New Roman"/>
          <w:sz w:val="22"/>
          <w:szCs w:val="22"/>
          <w:lang w:eastAsia="en-US"/>
        </w:rPr>
        <w:t xml:space="preserve">ej </w:t>
      </w:r>
      <w:r>
        <w:rPr>
          <w:rFonts w:ascii="Times New Roman" w:eastAsiaTheme="minorHAnsi" w:hAnsi="Times New Roman"/>
          <w:sz w:val="22"/>
          <w:szCs w:val="22"/>
          <w:lang w:eastAsia="en-US"/>
        </w:rPr>
        <w:t xml:space="preserve">spracovateľom je Ing. Vít Svoboda, Zimná ul. č.94, 052 01 Spišská Nová Ves zo dňa </w:t>
      </w:r>
      <w:r w:rsidR="00B075D2">
        <w:rPr>
          <w:rFonts w:ascii="Times New Roman" w:eastAsiaTheme="minorHAnsi" w:hAnsi="Times New Roman"/>
          <w:sz w:val="22"/>
          <w:szCs w:val="22"/>
          <w:lang w:eastAsia="en-US"/>
        </w:rPr>
        <w:t>0</w:t>
      </w:r>
      <w:r>
        <w:rPr>
          <w:rFonts w:ascii="Times New Roman" w:eastAsiaTheme="minorHAnsi" w:hAnsi="Times New Roman"/>
          <w:sz w:val="22"/>
          <w:szCs w:val="22"/>
          <w:lang w:eastAsia="en-US"/>
        </w:rPr>
        <w:t xml:space="preserve">2/2021.Predmetom </w:t>
      </w:r>
      <w:r w:rsidR="00C154D5">
        <w:rPr>
          <w:rFonts w:ascii="Times New Roman" w:eastAsiaTheme="minorHAnsi" w:hAnsi="Times New Roman"/>
          <w:sz w:val="22"/>
          <w:szCs w:val="22"/>
          <w:lang w:eastAsia="en-US"/>
        </w:rPr>
        <w:t>odstránenia havarijného stavu ohradového múru je jeho komplexná prestavba</w:t>
      </w:r>
      <w:r w:rsidR="00BA6D02">
        <w:rPr>
          <w:rFonts w:ascii="Times New Roman" w:eastAsiaTheme="minorHAnsi" w:hAnsi="Times New Roman"/>
          <w:sz w:val="22"/>
          <w:szCs w:val="22"/>
          <w:lang w:eastAsia="en-US"/>
        </w:rPr>
        <w:t xml:space="preserve"> s realizáciou odvodnenia, </w:t>
      </w:r>
      <w:r w:rsidR="00C154D5">
        <w:rPr>
          <w:rFonts w:ascii="Times New Roman" w:eastAsiaTheme="minorHAnsi" w:hAnsi="Times New Roman"/>
          <w:sz w:val="22"/>
          <w:szCs w:val="22"/>
          <w:lang w:eastAsia="en-US"/>
        </w:rPr>
        <w:t>v dĺžke 44 m</w:t>
      </w:r>
      <w:r w:rsidR="00BA6D02">
        <w:rPr>
          <w:rFonts w:ascii="Times New Roman" w:eastAsiaTheme="minorHAnsi" w:hAnsi="Times New Roman"/>
          <w:sz w:val="22"/>
          <w:szCs w:val="22"/>
          <w:lang w:eastAsia="en-US"/>
        </w:rPr>
        <w:t xml:space="preserve"> a osadenia vstupnej bránky</w:t>
      </w:r>
      <w:r w:rsidR="002740AC">
        <w:rPr>
          <w:rFonts w:ascii="Times New Roman" w:eastAsiaTheme="minorHAnsi" w:hAnsi="Times New Roman"/>
          <w:sz w:val="22"/>
          <w:szCs w:val="22"/>
          <w:lang w:eastAsia="en-US"/>
        </w:rPr>
        <w:t xml:space="preserve"> do hradobnej priekopy</w:t>
      </w:r>
      <w:r>
        <w:rPr>
          <w:rStyle w:val="FontStyle42"/>
          <w:b w:val="0"/>
          <w:sz w:val="22"/>
          <w:szCs w:val="22"/>
        </w:rPr>
        <w:t>.</w:t>
      </w:r>
    </w:p>
    <w:p w14:paraId="27E0C697" w14:textId="77777777" w:rsidR="004B2CB2" w:rsidRDefault="004B2CB2" w:rsidP="004B2CB2">
      <w:pPr>
        <w:pStyle w:val="ZoDZaSediou"/>
      </w:pPr>
      <w:r>
        <w:lastRenderedPageBreak/>
        <w:t>čl. III.</w:t>
      </w:r>
      <w:r>
        <w:br/>
        <w:t xml:space="preserve"> PREDMET PLNENIA</w:t>
      </w:r>
    </w:p>
    <w:p w14:paraId="752F5DD4" w14:textId="77777777" w:rsidR="004B2CB2" w:rsidRDefault="004B2CB2" w:rsidP="004B2CB2">
      <w:pPr>
        <w:numPr>
          <w:ilvl w:val="1"/>
          <w:numId w:val="3"/>
        </w:numPr>
        <w:spacing w:after="60"/>
        <w:rPr>
          <w:rFonts w:ascii="Times New Roman" w:hAnsi="Times New Roman"/>
          <w:sz w:val="22"/>
          <w:szCs w:val="22"/>
        </w:rPr>
      </w:pPr>
      <w:r>
        <w:rPr>
          <w:rFonts w:ascii="Times New Roman" w:hAnsi="Times New Roman"/>
          <w:sz w:val="22"/>
          <w:szCs w:val="22"/>
        </w:rPr>
        <w:t>Predmetom tejto zmluvy je riadne vykonanie diela za podmienok stanovených v tejto zmluve, v súlade s projektovou dokumentáciou, stavebným povolením, výkazom</w:t>
      </w:r>
      <w:r w:rsidR="002740AC">
        <w:rPr>
          <w:rFonts w:ascii="Times New Roman" w:hAnsi="Times New Roman"/>
          <w:sz w:val="22"/>
          <w:szCs w:val="22"/>
        </w:rPr>
        <w:t xml:space="preserve"> </w:t>
      </w:r>
      <w:r>
        <w:rPr>
          <w:rFonts w:ascii="Times New Roman" w:hAnsi="Times New Roman"/>
          <w:sz w:val="22"/>
          <w:szCs w:val="22"/>
        </w:rPr>
        <w:t>výmer a špecifikácií, ktoré sú jej súčasťou, vo vlastnom mene a na vlastnú zodpovednosť Zhotoviteľom</w:t>
      </w:r>
      <w:r>
        <w:rPr>
          <w:rFonts w:ascii="Times New Roman" w:hAnsi="Times New Roman"/>
          <w:i/>
          <w:sz w:val="22"/>
          <w:szCs w:val="22"/>
        </w:rPr>
        <w:t>,</w:t>
      </w:r>
      <w:r>
        <w:rPr>
          <w:rFonts w:ascii="Times New Roman" w:hAnsi="Times New Roman"/>
          <w:sz w:val="22"/>
          <w:szCs w:val="22"/>
        </w:rPr>
        <w:t xml:space="preserve"> pri dodržaní platných STN, technologických postupov a všeobecne záväzných technických požiadaviek, platných právnych, prevádzkových a bezpečnostných predpisov, konkrétne:</w:t>
      </w:r>
    </w:p>
    <w:p w14:paraId="352F7917" w14:textId="77777777" w:rsidR="004B2CB2" w:rsidRDefault="004B2CB2" w:rsidP="004B2CB2">
      <w:pPr>
        <w:pStyle w:val="Bezriadkovania"/>
        <w:numPr>
          <w:ilvl w:val="0"/>
          <w:numId w:val="4"/>
        </w:numPr>
        <w:rPr>
          <w:rFonts w:ascii="Times New Roman" w:hAnsi="Times New Roman"/>
          <w:b/>
          <w:bCs/>
          <w:sz w:val="22"/>
          <w:szCs w:val="22"/>
        </w:rPr>
      </w:pPr>
      <w:r>
        <w:rPr>
          <w:rFonts w:ascii="Times New Roman" w:hAnsi="Times New Roman"/>
          <w:b/>
          <w:bCs/>
          <w:sz w:val="22"/>
          <w:szCs w:val="22"/>
        </w:rPr>
        <w:t>so stavebným povolením SOU 2021/000</w:t>
      </w:r>
      <w:r w:rsidR="00BA6D02">
        <w:rPr>
          <w:rFonts w:ascii="Times New Roman" w:hAnsi="Times New Roman"/>
          <w:b/>
          <w:bCs/>
          <w:sz w:val="22"/>
          <w:szCs w:val="22"/>
        </w:rPr>
        <w:t>74</w:t>
      </w:r>
      <w:r>
        <w:rPr>
          <w:rFonts w:ascii="Times New Roman" w:hAnsi="Times New Roman"/>
          <w:b/>
          <w:bCs/>
          <w:sz w:val="22"/>
          <w:szCs w:val="22"/>
        </w:rPr>
        <w:t>-</w:t>
      </w:r>
      <w:r w:rsidR="00BA6D02">
        <w:rPr>
          <w:rFonts w:ascii="Times New Roman" w:hAnsi="Times New Roman"/>
          <w:b/>
          <w:bCs/>
          <w:sz w:val="22"/>
          <w:szCs w:val="22"/>
        </w:rPr>
        <w:t>610</w:t>
      </w:r>
      <w:r>
        <w:rPr>
          <w:rFonts w:ascii="Times New Roman" w:hAnsi="Times New Roman"/>
          <w:b/>
          <w:bCs/>
          <w:sz w:val="22"/>
          <w:szCs w:val="22"/>
        </w:rPr>
        <w:t>/</w:t>
      </w:r>
      <w:r w:rsidR="00BA6D02">
        <w:rPr>
          <w:rFonts w:ascii="Times New Roman" w:hAnsi="Times New Roman"/>
          <w:b/>
          <w:bCs/>
          <w:sz w:val="22"/>
          <w:szCs w:val="22"/>
        </w:rPr>
        <w:t>628</w:t>
      </w:r>
      <w:r>
        <w:rPr>
          <w:rFonts w:ascii="Times New Roman" w:hAnsi="Times New Roman"/>
          <w:b/>
          <w:bCs/>
          <w:sz w:val="22"/>
          <w:szCs w:val="22"/>
        </w:rPr>
        <w:t>/</w:t>
      </w:r>
      <w:r w:rsidR="00BA6D02">
        <w:rPr>
          <w:rFonts w:ascii="Times New Roman" w:hAnsi="Times New Roman"/>
          <w:b/>
          <w:bCs/>
          <w:sz w:val="22"/>
          <w:szCs w:val="22"/>
        </w:rPr>
        <w:t>673</w:t>
      </w:r>
      <w:r>
        <w:rPr>
          <w:rFonts w:ascii="Times New Roman" w:hAnsi="Times New Roman"/>
          <w:b/>
          <w:bCs/>
          <w:sz w:val="22"/>
          <w:szCs w:val="22"/>
        </w:rPr>
        <w:t xml:space="preserve"> zo dňa </w:t>
      </w:r>
      <w:r w:rsidR="00F55BDE">
        <w:rPr>
          <w:rFonts w:ascii="Times New Roman" w:hAnsi="Times New Roman"/>
          <w:b/>
          <w:bCs/>
          <w:sz w:val="22"/>
          <w:szCs w:val="22"/>
        </w:rPr>
        <w:t>13</w:t>
      </w:r>
      <w:r>
        <w:rPr>
          <w:rFonts w:ascii="Times New Roman" w:hAnsi="Times New Roman"/>
          <w:b/>
          <w:bCs/>
          <w:sz w:val="22"/>
          <w:szCs w:val="22"/>
        </w:rPr>
        <w:t>. 0</w:t>
      </w:r>
      <w:r w:rsidR="00F55BDE">
        <w:rPr>
          <w:rFonts w:ascii="Times New Roman" w:hAnsi="Times New Roman"/>
          <w:b/>
          <w:bCs/>
          <w:sz w:val="22"/>
          <w:szCs w:val="22"/>
        </w:rPr>
        <w:t>9</w:t>
      </w:r>
      <w:r>
        <w:rPr>
          <w:rFonts w:ascii="Times New Roman" w:hAnsi="Times New Roman"/>
          <w:b/>
          <w:bCs/>
          <w:sz w:val="22"/>
          <w:szCs w:val="22"/>
        </w:rPr>
        <w:t>. 2021,</w:t>
      </w:r>
    </w:p>
    <w:p w14:paraId="7945308F" w14:textId="77777777" w:rsidR="004B2CB2" w:rsidRDefault="004B2CB2" w:rsidP="004B2CB2">
      <w:pPr>
        <w:pStyle w:val="Bezriadkovania"/>
        <w:numPr>
          <w:ilvl w:val="0"/>
          <w:numId w:val="4"/>
        </w:numPr>
        <w:rPr>
          <w:rFonts w:ascii="Times New Roman" w:hAnsi="Times New Roman"/>
          <w:b/>
          <w:bCs/>
          <w:sz w:val="22"/>
          <w:szCs w:val="22"/>
        </w:rPr>
      </w:pPr>
      <w:r>
        <w:rPr>
          <w:rFonts w:ascii="Times New Roman" w:hAnsi="Times New Roman"/>
          <w:b/>
          <w:bCs/>
          <w:sz w:val="22"/>
          <w:szCs w:val="22"/>
        </w:rPr>
        <w:t>projektovou dokumentáciou „</w:t>
      </w:r>
      <w:r w:rsidR="00F55BDE">
        <w:rPr>
          <w:rFonts w:ascii="Times New Roman" w:hAnsi="Times New Roman"/>
          <w:b/>
          <w:bCs/>
          <w:sz w:val="22"/>
          <w:szCs w:val="22"/>
        </w:rPr>
        <w:t>Odstránenie havarijného stavu ohradového múru v hradobnej priekope na severozápadnej strane mestského opevnenia v Levoči</w:t>
      </w:r>
      <w:r>
        <w:rPr>
          <w:rFonts w:ascii="Times New Roman" w:eastAsiaTheme="minorHAnsi" w:hAnsi="Times New Roman"/>
          <w:b/>
          <w:bCs/>
          <w:sz w:val="22"/>
          <w:szCs w:val="22"/>
          <w:lang w:eastAsia="en-US"/>
        </w:rPr>
        <w:t>“, ktor</w:t>
      </w:r>
      <w:r w:rsidR="00F55BDE">
        <w:rPr>
          <w:rFonts w:ascii="Times New Roman" w:eastAsiaTheme="minorHAnsi" w:hAnsi="Times New Roman"/>
          <w:b/>
          <w:bCs/>
          <w:sz w:val="22"/>
          <w:szCs w:val="22"/>
          <w:lang w:eastAsia="en-US"/>
        </w:rPr>
        <w:t>ej</w:t>
      </w:r>
      <w:r>
        <w:rPr>
          <w:rFonts w:ascii="Times New Roman" w:eastAsiaTheme="minorHAnsi" w:hAnsi="Times New Roman"/>
          <w:b/>
          <w:bCs/>
          <w:sz w:val="22"/>
          <w:szCs w:val="22"/>
          <w:lang w:eastAsia="en-US"/>
        </w:rPr>
        <w:t xml:space="preserve"> spracovateľom je Ing. Vít Svoboda, Zimná ul. č.94, 052 01 Spišská Nová Ves </w:t>
      </w:r>
      <w:r w:rsidR="00152F59">
        <w:rPr>
          <w:rFonts w:ascii="Times New Roman" w:eastAsiaTheme="minorHAnsi" w:hAnsi="Times New Roman"/>
          <w:b/>
          <w:bCs/>
          <w:sz w:val="22"/>
          <w:szCs w:val="22"/>
          <w:lang w:eastAsia="en-US"/>
        </w:rPr>
        <w:t>z</w:t>
      </w:r>
      <w:r>
        <w:rPr>
          <w:rFonts w:ascii="Times New Roman" w:eastAsiaTheme="minorHAnsi" w:hAnsi="Times New Roman"/>
          <w:b/>
          <w:bCs/>
          <w:sz w:val="22"/>
          <w:szCs w:val="22"/>
          <w:lang w:eastAsia="en-US"/>
        </w:rPr>
        <w:t xml:space="preserve">  02/2021,</w:t>
      </w:r>
    </w:p>
    <w:p w14:paraId="6E64C98B" w14:textId="77777777" w:rsidR="004B2CB2" w:rsidRDefault="004B2CB2" w:rsidP="004B2CB2">
      <w:pPr>
        <w:pStyle w:val="Bezriadkovania"/>
        <w:numPr>
          <w:ilvl w:val="0"/>
          <w:numId w:val="4"/>
        </w:numPr>
        <w:rPr>
          <w:rFonts w:ascii="Times New Roman" w:hAnsi="Times New Roman"/>
          <w:b/>
          <w:bCs/>
          <w:sz w:val="22"/>
          <w:szCs w:val="22"/>
        </w:rPr>
      </w:pPr>
      <w:r>
        <w:rPr>
          <w:rFonts w:ascii="Times New Roman" w:hAnsi="Times New Roman"/>
          <w:b/>
          <w:bCs/>
          <w:sz w:val="22"/>
          <w:szCs w:val="22"/>
        </w:rPr>
        <w:t xml:space="preserve">s oceneným výkazom výmer – </w:t>
      </w:r>
      <w:proofErr w:type="spellStart"/>
      <w:r>
        <w:rPr>
          <w:rFonts w:ascii="Times New Roman" w:hAnsi="Times New Roman"/>
          <w:b/>
          <w:bCs/>
          <w:sz w:val="22"/>
          <w:szCs w:val="22"/>
        </w:rPr>
        <w:t>položkový</w:t>
      </w:r>
      <w:proofErr w:type="spellEnd"/>
      <w:r>
        <w:rPr>
          <w:rFonts w:ascii="Times New Roman" w:hAnsi="Times New Roman"/>
          <w:b/>
          <w:bCs/>
          <w:sz w:val="22"/>
          <w:szCs w:val="22"/>
        </w:rPr>
        <w:t xml:space="preserve"> rozpočet (príloha č. 1 k Zmluve o dielo).</w:t>
      </w:r>
    </w:p>
    <w:p w14:paraId="2B94D368" w14:textId="77777777" w:rsidR="004B2CB2" w:rsidRDefault="004B2CB2" w:rsidP="00152F59">
      <w:pPr>
        <w:numPr>
          <w:ilvl w:val="1"/>
          <w:numId w:val="3"/>
        </w:numPr>
        <w:spacing w:before="60" w:after="60"/>
        <w:rPr>
          <w:rFonts w:ascii="Times New Roman" w:hAnsi="Times New Roman"/>
          <w:sz w:val="22"/>
          <w:szCs w:val="22"/>
        </w:rPr>
      </w:pPr>
      <w:r>
        <w:rPr>
          <w:rFonts w:ascii="Times New Roman" w:hAnsi="Times New Roman"/>
          <w:sz w:val="22"/>
          <w:szCs w:val="22"/>
        </w:rPr>
        <w:t xml:space="preserve">Zhotoviteľ prehlasuje, že urobil prehliadku staveniska. </w:t>
      </w:r>
    </w:p>
    <w:p w14:paraId="077F04A4" w14:textId="77777777" w:rsidR="004B2CB2" w:rsidRDefault="004B2CB2" w:rsidP="004B2CB2">
      <w:pPr>
        <w:pStyle w:val="Odsekzoznamu"/>
        <w:numPr>
          <w:ilvl w:val="1"/>
          <w:numId w:val="3"/>
        </w:numPr>
        <w:tabs>
          <w:tab w:val="left" w:pos="540"/>
        </w:tabs>
        <w:spacing w:before="60" w:after="60"/>
        <w:rPr>
          <w:rFonts w:ascii="Times New Roman" w:hAnsi="Times New Roman"/>
          <w:sz w:val="22"/>
          <w:szCs w:val="22"/>
          <w:lang w:eastAsia="zh-CN"/>
        </w:rPr>
      </w:pPr>
      <w:r>
        <w:rPr>
          <w:rFonts w:ascii="Times New Roman" w:hAnsi="Times New Roman"/>
          <w:sz w:val="22"/>
          <w:szCs w:val="22"/>
          <w:lang w:eastAsia="zh-CN"/>
        </w:rPr>
        <w:t>Zhotoviteľ preveril pred podpisom tejto zmluvy všetky Objednávateľom mu odovzdané dokumenty (viď bod 3.1) čo do správnosti, úplnosti, presnosti a použiteľnosti a prehlasuje, že všetkým dokumentom porozumel, a že je schopný dielo riadne vykonať a disponuje takými technickými, materiálnymi a personálnymi kapacitami, oprávneniami a odbornými znalosťami, ktoré sú k riadnemu vykonaniu diela potrebné.</w:t>
      </w:r>
    </w:p>
    <w:p w14:paraId="2EE1C279" w14:textId="66872824" w:rsidR="004B2CB2" w:rsidRDefault="004B2CB2" w:rsidP="004B2CB2">
      <w:pPr>
        <w:numPr>
          <w:ilvl w:val="1"/>
          <w:numId w:val="3"/>
        </w:numPr>
        <w:spacing w:after="60"/>
        <w:rPr>
          <w:rFonts w:ascii="Times New Roman" w:hAnsi="Times New Roman"/>
          <w:sz w:val="22"/>
          <w:szCs w:val="22"/>
        </w:rPr>
      </w:pPr>
      <w:r>
        <w:rPr>
          <w:rFonts w:ascii="Times New Roman" w:hAnsi="Times New Roman"/>
          <w:sz w:val="22"/>
          <w:szCs w:val="22"/>
        </w:rPr>
        <w:t>Zhotoviteľ nie je oprávnený v priebehu plnenia diela uplatňovať nároky a požiadavky na úpravu ceny diela z dôvodu nepresnosti Výkazu výmer.</w:t>
      </w:r>
      <w:r w:rsidR="00842402">
        <w:rPr>
          <w:rFonts w:ascii="Times New Roman" w:hAnsi="Times New Roman"/>
          <w:sz w:val="22"/>
          <w:szCs w:val="22"/>
        </w:rPr>
        <w:t xml:space="preserve"> </w:t>
      </w:r>
      <w:r>
        <w:rPr>
          <w:rFonts w:ascii="Times New Roman" w:hAnsi="Times New Roman"/>
          <w:sz w:val="22"/>
          <w:szCs w:val="22"/>
        </w:rPr>
        <w:t xml:space="preserve">Práce naviac je možné uplatňovať len v prípade nepredvídateľných okolností, ktoré nastanú počas realizácie diela. </w:t>
      </w:r>
    </w:p>
    <w:p w14:paraId="25EE6CF5" w14:textId="77777777" w:rsidR="004B2CB2" w:rsidRDefault="004B2CB2" w:rsidP="004B2CB2">
      <w:pPr>
        <w:numPr>
          <w:ilvl w:val="1"/>
          <w:numId w:val="3"/>
        </w:numPr>
        <w:spacing w:after="60"/>
        <w:rPr>
          <w:rFonts w:ascii="Times New Roman" w:hAnsi="Times New Roman"/>
          <w:sz w:val="22"/>
          <w:szCs w:val="22"/>
        </w:rPr>
      </w:pPr>
      <w:r>
        <w:rPr>
          <w:rFonts w:ascii="Times New Roman" w:hAnsi="Times New Roman"/>
          <w:sz w:val="22"/>
          <w:szCs w:val="22"/>
        </w:rPr>
        <w:t>Dielo je financované z dotácie MF SR.</w:t>
      </w:r>
    </w:p>
    <w:p w14:paraId="46D6B40B" w14:textId="77777777" w:rsidR="004B2CB2" w:rsidRDefault="004B2CB2" w:rsidP="004B2CB2">
      <w:pPr>
        <w:pStyle w:val="ZoDZaSediou"/>
      </w:pPr>
      <w:r>
        <w:t xml:space="preserve">čl. IV. </w:t>
      </w:r>
      <w:r>
        <w:br/>
        <w:t>ČAS PLNENIA</w:t>
      </w:r>
    </w:p>
    <w:p w14:paraId="35C5D6F3" w14:textId="77777777" w:rsidR="004B2CB2" w:rsidRDefault="004B2CB2" w:rsidP="004B2CB2">
      <w:pPr>
        <w:pStyle w:val="Odsekzoznamu"/>
        <w:numPr>
          <w:ilvl w:val="1"/>
          <w:numId w:val="5"/>
        </w:numPr>
        <w:spacing w:after="60"/>
        <w:rPr>
          <w:rFonts w:ascii="Times New Roman" w:hAnsi="Times New Roman"/>
          <w:sz w:val="22"/>
          <w:szCs w:val="22"/>
        </w:rPr>
      </w:pPr>
      <w:r>
        <w:rPr>
          <w:rFonts w:ascii="Times New Roman" w:hAnsi="Times New Roman"/>
          <w:sz w:val="22"/>
          <w:szCs w:val="22"/>
        </w:rPr>
        <w:t>Termíny plnenia diela:</w:t>
      </w:r>
    </w:p>
    <w:p w14:paraId="01D3F0AA" w14:textId="77777777" w:rsidR="004B2CB2" w:rsidRDefault="004B2CB2" w:rsidP="004B2CB2">
      <w:pPr>
        <w:pStyle w:val="Odsekzoznamu"/>
        <w:numPr>
          <w:ilvl w:val="1"/>
          <w:numId w:val="6"/>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851" w:hanging="284"/>
        <w:rPr>
          <w:rFonts w:ascii="Times New Roman" w:hAnsi="Times New Roman"/>
          <w:sz w:val="22"/>
          <w:szCs w:val="22"/>
        </w:rPr>
      </w:pPr>
      <w:r>
        <w:rPr>
          <w:rFonts w:ascii="Times New Roman" w:hAnsi="Times New Roman"/>
          <w:sz w:val="22"/>
          <w:szCs w:val="22"/>
        </w:rPr>
        <w:t>dokončenie diela je</w:t>
      </w:r>
      <w:r w:rsidR="00152F59">
        <w:rPr>
          <w:rFonts w:ascii="Times New Roman" w:hAnsi="Times New Roman"/>
          <w:sz w:val="22"/>
          <w:szCs w:val="22"/>
        </w:rPr>
        <w:t xml:space="preserve"> </w:t>
      </w:r>
      <w:r>
        <w:rPr>
          <w:rFonts w:ascii="Times New Roman" w:hAnsi="Times New Roman"/>
          <w:b/>
          <w:sz w:val="22"/>
          <w:szCs w:val="22"/>
        </w:rPr>
        <w:t xml:space="preserve">najneskôr do </w:t>
      </w:r>
      <w:r w:rsidR="00152F59">
        <w:rPr>
          <w:rFonts w:ascii="Times New Roman" w:hAnsi="Times New Roman"/>
          <w:b/>
          <w:sz w:val="22"/>
          <w:szCs w:val="22"/>
        </w:rPr>
        <w:t>deviatich</w:t>
      </w:r>
      <w:r>
        <w:rPr>
          <w:rFonts w:ascii="Times New Roman" w:hAnsi="Times New Roman"/>
          <w:b/>
          <w:sz w:val="22"/>
          <w:szCs w:val="22"/>
        </w:rPr>
        <w:t xml:space="preserve"> mesiacov odo dňa</w:t>
      </w:r>
      <w:r w:rsidR="00F55BDE">
        <w:rPr>
          <w:rFonts w:ascii="Times New Roman" w:hAnsi="Times New Roman"/>
          <w:b/>
          <w:sz w:val="22"/>
          <w:szCs w:val="22"/>
        </w:rPr>
        <w:t xml:space="preserve"> </w:t>
      </w:r>
      <w:r>
        <w:rPr>
          <w:rFonts w:ascii="Times New Roman" w:hAnsi="Times New Roman"/>
          <w:b/>
          <w:sz w:val="22"/>
          <w:szCs w:val="22"/>
        </w:rPr>
        <w:t>odovzdania staveniska vrátane protokolárneho prevzatia stavby</w:t>
      </w:r>
      <w:r>
        <w:rPr>
          <w:rFonts w:ascii="Times New Roman" w:hAnsi="Times New Roman"/>
          <w:sz w:val="22"/>
          <w:szCs w:val="22"/>
        </w:rPr>
        <w:t>,</w:t>
      </w:r>
    </w:p>
    <w:p w14:paraId="3AC448B4" w14:textId="77777777" w:rsidR="004B2CB2" w:rsidRDefault="004B2CB2" w:rsidP="004B2CB2">
      <w:pPr>
        <w:pStyle w:val="Odsekzoznamu"/>
        <w:numPr>
          <w:ilvl w:val="1"/>
          <w:numId w:val="6"/>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851" w:hanging="284"/>
        <w:rPr>
          <w:rFonts w:ascii="Times New Roman" w:hAnsi="Times New Roman"/>
          <w:sz w:val="22"/>
          <w:szCs w:val="22"/>
        </w:rPr>
      </w:pPr>
      <w:r>
        <w:rPr>
          <w:rFonts w:ascii="Times New Roman" w:hAnsi="Times New Roman"/>
          <w:sz w:val="22"/>
          <w:szCs w:val="22"/>
        </w:rPr>
        <w:t xml:space="preserve">Zhotoviteľ je povinný prevziať stavenisko od Objednávateľa </w:t>
      </w:r>
      <w:r w:rsidRPr="00C511B5">
        <w:rPr>
          <w:rFonts w:ascii="Times New Roman" w:hAnsi="Times New Roman"/>
          <w:sz w:val="22"/>
          <w:szCs w:val="22"/>
        </w:rPr>
        <w:t xml:space="preserve">najneskôr do piatich (5) pracovných dní odo dňa </w:t>
      </w:r>
      <w:r w:rsidR="00152F59" w:rsidRPr="00C511B5">
        <w:rPr>
          <w:rFonts w:ascii="Times New Roman" w:hAnsi="Times New Roman"/>
          <w:sz w:val="22"/>
          <w:szCs w:val="22"/>
        </w:rPr>
        <w:t>doručenia písomnej Výzvy objednávateľa na prevzatie staveniska</w:t>
      </w:r>
      <w:r w:rsidRPr="00C511B5">
        <w:rPr>
          <w:rFonts w:ascii="Times New Roman" w:hAnsi="Times New Roman"/>
          <w:sz w:val="22"/>
          <w:szCs w:val="22"/>
        </w:rPr>
        <w:t>.</w:t>
      </w:r>
      <w:r w:rsidRPr="00152F59">
        <w:rPr>
          <w:rFonts w:ascii="Times New Roman" w:hAnsi="Times New Roman"/>
          <w:color w:val="FF0000"/>
          <w:sz w:val="22"/>
          <w:szCs w:val="22"/>
        </w:rPr>
        <w:t xml:space="preserve"> </w:t>
      </w:r>
      <w:r>
        <w:rPr>
          <w:rFonts w:ascii="Times New Roman" w:hAnsi="Times New Roman"/>
          <w:sz w:val="22"/>
          <w:szCs w:val="22"/>
        </w:rPr>
        <w:t>Zhotoviteľ je povinný začať so zhotovovaním diela najneskôr do piatich (5) pracovných dní odo dňa prevzatia staveniska.</w:t>
      </w:r>
      <w:r w:rsidR="00152F59">
        <w:rPr>
          <w:rFonts w:ascii="Times New Roman" w:hAnsi="Times New Roman"/>
          <w:sz w:val="22"/>
          <w:szCs w:val="22"/>
        </w:rPr>
        <w:t xml:space="preserve"> </w:t>
      </w:r>
      <w:r>
        <w:rPr>
          <w:rFonts w:ascii="Times New Roman" w:hAnsi="Times New Roman"/>
          <w:sz w:val="22"/>
          <w:szCs w:val="22"/>
        </w:rPr>
        <w:t>Vyššie uvedené termíny a lehoty je možné meniť len na základe písomného súhlasu Objednávateľa.</w:t>
      </w:r>
    </w:p>
    <w:p w14:paraId="1725FBE9" w14:textId="77777777" w:rsidR="004B2CB2" w:rsidRDefault="004B2CB2" w:rsidP="004B2CB2">
      <w:pPr>
        <w:pStyle w:val="Odsekzoznamu"/>
        <w:numPr>
          <w:ilvl w:val="0"/>
          <w:numId w:val="7"/>
        </w:numPr>
        <w:tabs>
          <w:tab w:val="left" w:pos="6096"/>
        </w:tabs>
        <w:suppressAutoHyphens/>
        <w:ind w:left="851" w:hanging="284"/>
        <w:rPr>
          <w:rFonts w:ascii="Times New Roman" w:hAnsi="Times New Roman"/>
          <w:sz w:val="22"/>
          <w:szCs w:val="22"/>
        </w:rPr>
      </w:pPr>
      <w:r>
        <w:rPr>
          <w:rFonts w:ascii="Times New Roman" w:hAnsi="Times New Roman"/>
          <w:sz w:val="22"/>
          <w:szCs w:val="22"/>
        </w:rPr>
        <w:t>termín uvoľnenia staveniska je do 10</w:t>
      </w:r>
      <w:r w:rsidR="00F55BDE">
        <w:rPr>
          <w:rFonts w:ascii="Times New Roman" w:hAnsi="Times New Roman"/>
          <w:sz w:val="22"/>
          <w:szCs w:val="22"/>
        </w:rPr>
        <w:t xml:space="preserve"> </w:t>
      </w:r>
      <w:r>
        <w:rPr>
          <w:rFonts w:ascii="Times New Roman" w:hAnsi="Times New Roman"/>
          <w:sz w:val="22"/>
          <w:szCs w:val="22"/>
        </w:rPr>
        <w:t>pracovných dní od protokolárneho odovzdania a prevzatia diela.</w:t>
      </w:r>
    </w:p>
    <w:p w14:paraId="273DCDF2" w14:textId="77777777" w:rsidR="004B2CB2" w:rsidRDefault="004B2CB2" w:rsidP="00152F59">
      <w:pPr>
        <w:pStyle w:val="Odsekzoznamu"/>
        <w:numPr>
          <w:ilvl w:val="1"/>
          <w:numId w:val="5"/>
        </w:numPr>
        <w:tabs>
          <w:tab w:val="left" w:pos="10620"/>
          <w:tab w:val="left" w:pos="11328"/>
          <w:tab w:val="left" w:pos="12036"/>
          <w:tab w:val="left" w:pos="12744"/>
        </w:tabs>
        <w:spacing w:before="60" w:after="60"/>
        <w:rPr>
          <w:rFonts w:ascii="Times New Roman" w:hAnsi="Times New Roman"/>
          <w:sz w:val="22"/>
          <w:szCs w:val="22"/>
        </w:rPr>
      </w:pPr>
      <w:r>
        <w:rPr>
          <w:rFonts w:ascii="Times New Roman" w:hAnsi="Times New Roman"/>
          <w:sz w:val="22"/>
          <w:szCs w:val="22"/>
        </w:rPr>
        <w:t xml:space="preserve">Miestom plnenia diela je </w:t>
      </w:r>
      <w:r w:rsidR="002740AC">
        <w:rPr>
          <w:rFonts w:ascii="Times New Roman" w:hAnsi="Times New Roman"/>
          <w:sz w:val="22"/>
          <w:szCs w:val="22"/>
        </w:rPr>
        <w:t>ohradový</w:t>
      </w:r>
      <w:r>
        <w:rPr>
          <w:rFonts w:ascii="Times New Roman" w:hAnsi="Times New Roman"/>
          <w:sz w:val="22"/>
          <w:szCs w:val="22"/>
        </w:rPr>
        <w:t xml:space="preserve"> múr v Levoči na Baštovej ulici, pozemok parcelné č. KN C </w:t>
      </w:r>
      <w:r w:rsidR="006946BD">
        <w:rPr>
          <w:rFonts w:ascii="Times New Roman" w:hAnsi="Times New Roman"/>
          <w:sz w:val="22"/>
          <w:szCs w:val="22"/>
        </w:rPr>
        <w:t>223, 2969,2968, KN – E 7099/2,1349/1</w:t>
      </w:r>
      <w:r>
        <w:rPr>
          <w:rFonts w:ascii="Times New Roman" w:hAnsi="Times New Roman"/>
          <w:sz w:val="22"/>
          <w:szCs w:val="22"/>
        </w:rPr>
        <w:t xml:space="preserve"> v katastrálnom území Levoča.</w:t>
      </w:r>
    </w:p>
    <w:p w14:paraId="09128E84" w14:textId="77777777" w:rsidR="004B2CB2" w:rsidRDefault="004B2CB2" w:rsidP="004B2CB2">
      <w:pPr>
        <w:pStyle w:val="Odsekzoznamu"/>
        <w:numPr>
          <w:ilvl w:val="1"/>
          <w:numId w:val="5"/>
        </w:numPr>
        <w:tabs>
          <w:tab w:val="left" w:pos="10620"/>
          <w:tab w:val="left" w:pos="11328"/>
          <w:tab w:val="left" w:pos="12036"/>
          <w:tab w:val="left" w:pos="12744"/>
        </w:tabs>
        <w:spacing w:after="60"/>
        <w:rPr>
          <w:rFonts w:ascii="Times New Roman" w:hAnsi="Times New Roman"/>
          <w:sz w:val="22"/>
          <w:szCs w:val="22"/>
        </w:rPr>
      </w:pPr>
      <w:r>
        <w:rPr>
          <w:rFonts w:ascii="Times New Roman" w:hAnsi="Times New Roman"/>
          <w:sz w:val="22"/>
          <w:szCs w:val="22"/>
        </w:rPr>
        <w:t xml:space="preserve">Práce na realizácii predmetu zmluvy budú zo strany Zhotoviteľa zabezpečené podľa zmluvných ustanovení a noriem na odbornej úrovni odborne spôsobilou osobou:   </w:t>
      </w:r>
      <w:r>
        <w:rPr>
          <w:rFonts w:ascii="Times New Roman" w:hAnsi="Times New Roman"/>
          <w:sz w:val="22"/>
          <w:szCs w:val="22"/>
          <w:highlight w:val="yellow"/>
        </w:rPr>
        <w:t>................</w:t>
      </w:r>
      <w:r>
        <w:rPr>
          <w:rFonts w:ascii="Times New Roman" w:hAnsi="Times New Roman"/>
          <w:sz w:val="22"/>
          <w:szCs w:val="22"/>
        </w:rPr>
        <w:t xml:space="preserve"> (meno doplní zhotoviteľ). Zhotoviteľ sa zaväzuje, že menovaná odborne spôsobilá osoba bude k dispozícii počas celej doby plnenia predmetu </w:t>
      </w:r>
      <w:proofErr w:type="spellStart"/>
      <w:r>
        <w:rPr>
          <w:rFonts w:ascii="Times New Roman" w:hAnsi="Times New Roman"/>
          <w:sz w:val="22"/>
          <w:szCs w:val="22"/>
        </w:rPr>
        <w:t>ZoD</w:t>
      </w:r>
      <w:proofErr w:type="spellEnd"/>
      <w:r>
        <w:rPr>
          <w:rFonts w:ascii="Times New Roman" w:hAnsi="Times New Roman"/>
          <w:sz w:val="22"/>
          <w:szCs w:val="22"/>
        </w:rPr>
        <w:t>.</w:t>
      </w:r>
    </w:p>
    <w:p w14:paraId="27F20A03" w14:textId="77777777" w:rsidR="004B2CB2" w:rsidRDefault="004B2CB2" w:rsidP="004B2CB2">
      <w:pPr>
        <w:pStyle w:val="Odsekzoznamu"/>
        <w:numPr>
          <w:ilvl w:val="1"/>
          <w:numId w:val="5"/>
        </w:numPr>
        <w:tabs>
          <w:tab w:val="left" w:pos="10620"/>
          <w:tab w:val="left" w:pos="11328"/>
          <w:tab w:val="left" w:pos="12036"/>
          <w:tab w:val="left" w:pos="12744"/>
        </w:tabs>
        <w:spacing w:after="60"/>
        <w:rPr>
          <w:rFonts w:ascii="Times New Roman" w:hAnsi="Times New Roman"/>
          <w:sz w:val="22"/>
          <w:szCs w:val="22"/>
        </w:rPr>
      </w:pPr>
      <w:r>
        <w:rPr>
          <w:rFonts w:ascii="Times New Roman" w:hAnsi="Times New Roman"/>
          <w:sz w:val="22"/>
          <w:szCs w:val="22"/>
        </w:rPr>
        <w:t xml:space="preserve">Zhotoviteľ je povinný bez meškania informovať Objednávateľa o vzniku udalosti, ktorá bráni alebo sťažuje realizáciu diela s dôsledkom omeškania doby dokončenia diela dohodnutej touto zmluvou. </w:t>
      </w:r>
    </w:p>
    <w:p w14:paraId="0B76E771" w14:textId="77777777" w:rsidR="004B2CB2" w:rsidRDefault="004B2CB2" w:rsidP="004B2CB2">
      <w:pPr>
        <w:pStyle w:val="Odsekzoznamu"/>
        <w:numPr>
          <w:ilvl w:val="1"/>
          <w:numId w:val="5"/>
        </w:numPr>
        <w:tabs>
          <w:tab w:val="num" w:pos="540"/>
          <w:tab w:val="left" w:pos="10620"/>
          <w:tab w:val="left" w:pos="11328"/>
          <w:tab w:val="left" w:pos="12036"/>
          <w:tab w:val="left" w:pos="12744"/>
        </w:tabs>
        <w:spacing w:after="60"/>
        <w:rPr>
          <w:rFonts w:ascii="Times New Roman" w:hAnsi="Times New Roman"/>
          <w:sz w:val="22"/>
          <w:szCs w:val="22"/>
        </w:rPr>
      </w:pPr>
      <w:r>
        <w:rPr>
          <w:rFonts w:ascii="Times New Roman" w:hAnsi="Times New Roman"/>
          <w:sz w:val="22"/>
          <w:szCs w:val="22"/>
        </w:rPr>
        <w:t>Za dokončené dielo sa považuje dielo po jeho úplnom a riadnom vyhotovení podľa dohodnutého rozsahu a</w:t>
      </w:r>
      <w:r w:rsidR="002740AC">
        <w:rPr>
          <w:rFonts w:ascii="Times New Roman" w:hAnsi="Times New Roman"/>
          <w:sz w:val="22"/>
          <w:szCs w:val="22"/>
        </w:rPr>
        <w:t> </w:t>
      </w:r>
      <w:r>
        <w:rPr>
          <w:rFonts w:ascii="Times New Roman" w:hAnsi="Times New Roman"/>
          <w:sz w:val="22"/>
          <w:szCs w:val="22"/>
        </w:rPr>
        <w:t>po</w:t>
      </w:r>
      <w:r w:rsidR="002740AC">
        <w:rPr>
          <w:rFonts w:ascii="Times New Roman" w:hAnsi="Times New Roman"/>
          <w:sz w:val="22"/>
          <w:szCs w:val="22"/>
        </w:rPr>
        <w:t xml:space="preserve"> </w:t>
      </w:r>
      <w:r>
        <w:rPr>
          <w:rFonts w:ascii="Times New Roman" w:hAnsi="Times New Roman"/>
          <w:sz w:val="22"/>
          <w:szCs w:val="22"/>
        </w:rPr>
        <w:t>protokolárnom odovzdaní a prevzatí diela.</w:t>
      </w:r>
    </w:p>
    <w:p w14:paraId="6B997F10" w14:textId="77777777" w:rsidR="004B2CB2" w:rsidRDefault="004B2CB2" w:rsidP="004B2CB2">
      <w:pPr>
        <w:pStyle w:val="Odsekzoznamu"/>
        <w:numPr>
          <w:ilvl w:val="1"/>
          <w:numId w:val="5"/>
        </w:numPr>
        <w:tabs>
          <w:tab w:val="left" w:pos="0"/>
          <w:tab w:val="num" w:pos="54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60"/>
        <w:rPr>
          <w:rFonts w:ascii="Times New Roman" w:hAnsi="Times New Roman"/>
          <w:i/>
          <w:sz w:val="22"/>
          <w:szCs w:val="22"/>
        </w:rPr>
      </w:pPr>
      <w:r>
        <w:rPr>
          <w:rFonts w:ascii="Times New Roman" w:hAnsi="Times New Roman"/>
          <w:sz w:val="22"/>
          <w:szCs w:val="22"/>
        </w:rPr>
        <w:t>Zmluvný termín uvedený v bode 4.1 je termín najneskoršie prípustný a neprekročiteľný s výnimkou:</w:t>
      </w:r>
    </w:p>
    <w:p w14:paraId="7AAC7EAC" w14:textId="77777777" w:rsidR="004B2CB2" w:rsidRDefault="004B2CB2" w:rsidP="004B2CB2">
      <w:pPr>
        <w:numPr>
          <w:ilvl w:val="1"/>
          <w:numId w:val="8"/>
        </w:numPr>
        <w:ind w:left="851" w:hanging="284"/>
        <w:rPr>
          <w:rFonts w:ascii="Times New Roman" w:hAnsi="Times New Roman"/>
          <w:sz w:val="22"/>
          <w:szCs w:val="22"/>
        </w:rPr>
      </w:pPr>
      <w:r>
        <w:rPr>
          <w:rFonts w:ascii="Times New Roman" w:hAnsi="Times New Roman"/>
          <w:sz w:val="22"/>
          <w:szCs w:val="22"/>
        </w:rPr>
        <w:t xml:space="preserve">vyššej moci, </w:t>
      </w:r>
      <w:proofErr w:type="spellStart"/>
      <w:r>
        <w:rPr>
          <w:rFonts w:ascii="Times New Roman" w:hAnsi="Times New Roman"/>
          <w:sz w:val="22"/>
          <w:szCs w:val="22"/>
        </w:rPr>
        <w:t>t.j</w:t>
      </w:r>
      <w:proofErr w:type="spellEnd"/>
      <w:r>
        <w:rPr>
          <w:rFonts w:ascii="Times New Roman" w:hAnsi="Times New Roman"/>
          <w:sz w:val="22"/>
          <w:szCs w:val="22"/>
        </w:rPr>
        <w:t>. v prípade udalostí, ktoré nie sú závislé od vôle zmluvných strán a tieto ich nemôžu ovplyvniť (neočakávané prírodné a iné javy, pandémia),</w:t>
      </w:r>
    </w:p>
    <w:p w14:paraId="4684820C" w14:textId="77777777" w:rsidR="004B2CB2" w:rsidRDefault="004B2CB2" w:rsidP="004B2CB2">
      <w:pPr>
        <w:numPr>
          <w:ilvl w:val="1"/>
          <w:numId w:val="8"/>
        </w:numPr>
        <w:ind w:left="851" w:hanging="284"/>
        <w:rPr>
          <w:rFonts w:ascii="Times New Roman" w:hAnsi="Times New Roman"/>
          <w:sz w:val="22"/>
          <w:szCs w:val="22"/>
        </w:rPr>
      </w:pPr>
      <w:r>
        <w:rPr>
          <w:rFonts w:ascii="Times New Roman" w:hAnsi="Times New Roman"/>
          <w:sz w:val="22"/>
          <w:szCs w:val="22"/>
        </w:rPr>
        <w:lastRenderedPageBreak/>
        <w:t>v prípade zmien rozsahu diela podľa pokynov Objednávateľa; v prípade zmeny rozsahu diela zmluvné strany vždy uzavrú dodatok k tejto zmluve, kde bude uvedená zmena rozsahu a cena diela a z toho vyplývajúca zmena termínu ukončenia diela,</w:t>
      </w:r>
    </w:p>
    <w:p w14:paraId="647DE00C" w14:textId="77777777" w:rsidR="004B2CB2" w:rsidRDefault="004B2CB2" w:rsidP="004B2CB2">
      <w:pPr>
        <w:numPr>
          <w:ilvl w:val="1"/>
          <w:numId w:val="8"/>
        </w:numPr>
        <w:spacing w:after="60"/>
        <w:ind w:left="851" w:hanging="284"/>
        <w:rPr>
          <w:rFonts w:ascii="Times New Roman" w:hAnsi="Times New Roman"/>
          <w:sz w:val="22"/>
          <w:szCs w:val="22"/>
        </w:rPr>
      </w:pPr>
      <w:r>
        <w:rPr>
          <w:rFonts w:ascii="Times New Roman" w:hAnsi="Times New Roman"/>
          <w:sz w:val="22"/>
          <w:szCs w:val="22"/>
        </w:rPr>
        <w:t>vydania príkazov, zákazov a obmedzení vydaných orgánmi verejnej moci, ak neboli vydané v dôsledku konania alebo nekonania Zhotoviteľa.</w:t>
      </w:r>
    </w:p>
    <w:p w14:paraId="4C091675" w14:textId="77777777" w:rsidR="004B2CB2" w:rsidRDefault="004B2CB2" w:rsidP="004B2CB2">
      <w:pPr>
        <w:numPr>
          <w:ilvl w:val="1"/>
          <w:numId w:val="5"/>
        </w:numPr>
        <w:spacing w:after="60"/>
        <w:rPr>
          <w:rFonts w:ascii="Times New Roman" w:hAnsi="Times New Roman"/>
          <w:sz w:val="22"/>
          <w:szCs w:val="22"/>
        </w:rPr>
      </w:pPr>
      <w:r>
        <w:rPr>
          <w:rFonts w:ascii="Times New Roman" w:hAnsi="Times New Roman"/>
          <w:sz w:val="22"/>
          <w:szCs w:val="22"/>
        </w:rPr>
        <w:t xml:space="preserve">Dokončením diela sa rozumie jeho riadne odovzdanie Objednávateľovi protokolom o odovzdaní a prevzatí diela, v ktorom bude oboma zmluvnými stranami stanovené, že dielo je odovzdané bez takých vád a nedorobkov, ktoré by bránili jeho trvalému užívaniu. </w:t>
      </w:r>
    </w:p>
    <w:p w14:paraId="13AF6823" w14:textId="77777777" w:rsidR="004B2CB2" w:rsidRDefault="004B2CB2" w:rsidP="004B2CB2">
      <w:pPr>
        <w:numPr>
          <w:ilvl w:val="1"/>
          <w:numId w:val="5"/>
        </w:numPr>
        <w:spacing w:after="60"/>
        <w:rPr>
          <w:rFonts w:ascii="Times New Roman" w:hAnsi="Times New Roman"/>
          <w:sz w:val="22"/>
          <w:szCs w:val="22"/>
        </w:rPr>
      </w:pPr>
      <w:r>
        <w:rPr>
          <w:rFonts w:ascii="Times New Roman" w:hAnsi="Times New Roman"/>
          <w:sz w:val="22"/>
          <w:szCs w:val="22"/>
        </w:rPr>
        <w:t>Po dobu omeškania Objednávateľa s poskytnutím spolupôsobenia nie je  Zhotoviteľ v omeškaní so splnením záväzku.</w:t>
      </w:r>
    </w:p>
    <w:p w14:paraId="4B3AD431" w14:textId="77777777" w:rsidR="004B2CB2" w:rsidRDefault="004B2CB2" w:rsidP="004B2CB2">
      <w:pPr>
        <w:numPr>
          <w:ilvl w:val="1"/>
          <w:numId w:val="5"/>
        </w:numPr>
        <w:spacing w:after="60"/>
        <w:rPr>
          <w:rFonts w:ascii="Times New Roman" w:hAnsi="Times New Roman"/>
          <w:sz w:val="22"/>
          <w:szCs w:val="22"/>
        </w:rPr>
      </w:pPr>
      <w:r>
        <w:rPr>
          <w:rFonts w:ascii="Times New Roman" w:hAnsi="Times New Roman"/>
          <w:sz w:val="22"/>
          <w:szCs w:val="22"/>
        </w:rPr>
        <w:t>V prípade existencie nevhodných poveternostných alebo klimatických podmienok je Zhotoviteľ oprávnený prerušiť vykonávanie diela. Na prerušenie vykonávania diela je Zhotoviteľ povinný upozorniť Objednávateľa zápisom v stavebnom denníku. O dobu prerušenia vykonávania diela sa predlžuje lehota na zhotovenie a dokončenie diela. Za nevhodné poveternostné podmienky sa považujú podmienky, za ktorých nie je možné zrealizovať jednotlivé druhy prác podľa podmienok príslušných EN, STN.</w:t>
      </w:r>
    </w:p>
    <w:p w14:paraId="2AEB2E99" w14:textId="77777777" w:rsidR="004B2CB2" w:rsidRDefault="004B2CB2" w:rsidP="004B2CB2">
      <w:pPr>
        <w:pStyle w:val="ZoDZaSediou"/>
      </w:pPr>
      <w:r>
        <w:t>čl. V.</w:t>
      </w:r>
      <w:r>
        <w:br/>
        <w:t>CENA</w:t>
      </w:r>
    </w:p>
    <w:p w14:paraId="1B677269" w14:textId="77777777" w:rsidR="004B2CB2" w:rsidRDefault="004B2CB2" w:rsidP="004B2CB2">
      <w:pPr>
        <w:pStyle w:val="Odsekzoznamu"/>
        <w:numPr>
          <w:ilvl w:val="1"/>
          <w:numId w:val="9"/>
        </w:numPr>
        <w:ind w:left="567" w:hanging="567"/>
        <w:rPr>
          <w:rFonts w:ascii="Times New Roman" w:hAnsi="Times New Roman"/>
          <w:sz w:val="22"/>
          <w:szCs w:val="22"/>
        </w:rPr>
      </w:pPr>
      <w:r>
        <w:rPr>
          <w:rFonts w:ascii="Times New Roman" w:hAnsi="Times New Roman"/>
          <w:sz w:val="22"/>
          <w:szCs w:val="22"/>
        </w:rPr>
        <w:t xml:space="preserve">Cena diela je cenou stanovenou na základe </w:t>
      </w:r>
      <w:r>
        <w:rPr>
          <w:rFonts w:ascii="Times New Roman" w:hAnsi="Times New Roman"/>
          <w:b/>
          <w:sz w:val="22"/>
          <w:szCs w:val="22"/>
        </w:rPr>
        <w:t xml:space="preserve">Prílohy č. 1 k Zmluve o dielo: ocenený Výkaz výmer – </w:t>
      </w:r>
      <w:proofErr w:type="spellStart"/>
      <w:r>
        <w:rPr>
          <w:rFonts w:ascii="Times New Roman" w:hAnsi="Times New Roman"/>
          <w:b/>
          <w:sz w:val="22"/>
          <w:szCs w:val="22"/>
        </w:rPr>
        <w:t>položkový</w:t>
      </w:r>
      <w:proofErr w:type="spellEnd"/>
      <w:r>
        <w:rPr>
          <w:rFonts w:ascii="Times New Roman" w:hAnsi="Times New Roman"/>
          <w:b/>
          <w:sz w:val="22"/>
          <w:szCs w:val="22"/>
        </w:rPr>
        <w:t xml:space="preserve"> rozpočet</w:t>
      </w:r>
      <w:r>
        <w:rPr>
          <w:rFonts w:ascii="Times New Roman" w:hAnsi="Times New Roman"/>
          <w:sz w:val="22"/>
          <w:szCs w:val="22"/>
        </w:rPr>
        <w:t xml:space="preserve"> v súlade so zákonom č. 18/1996 Zb., o cenách, v znení neskorších predpisov a predstavuje čiastku:</w:t>
      </w:r>
    </w:p>
    <w:p w14:paraId="6A9CDCEA" w14:textId="77777777" w:rsidR="004B2CB2" w:rsidRDefault="004B2CB2" w:rsidP="004B2CB2">
      <w:pPr>
        <w:tabs>
          <w:tab w:val="right" w:pos="9356"/>
        </w:tabs>
        <w:spacing w:before="120"/>
        <w:ind w:left="567" w:right="45" w:firstLine="0"/>
        <w:jc w:val="left"/>
        <w:outlineLvl w:val="0"/>
        <w:rPr>
          <w:rFonts w:ascii="Times New Roman" w:hAnsi="Times New Roman"/>
          <w:sz w:val="22"/>
          <w:szCs w:val="22"/>
        </w:rPr>
      </w:pPr>
      <w:r>
        <w:rPr>
          <w:rFonts w:ascii="Times New Roman" w:hAnsi="Times New Roman"/>
          <w:sz w:val="22"/>
          <w:szCs w:val="22"/>
        </w:rPr>
        <w:t>Cena diela bez DPH</w:t>
      </w:r>
      <w:r>
        <w:rPr>
          <w:rFonts w:ascii="Times New Roman" w:hAnsi="Times New Roman"/>
          <w:sz w:val="22"/>
          <w:szCs w:val="22"/>
        </w:rPr>
        <w:tab/>
      </w:r>
      <w:r>
        <w:rPr>
          <w:rFonts w:ascii="Times New Roman" w:hAnsi="Times New Roman"/>
          <w:sz w:val="22"/>
          <w:szCs w:val="22"/>
          <w:highlight w:val="yellow"/>
        </w:rPr>
        <w:t>..............................</w:t>
      </w:r>
      <w:r>
        <w:rPr>
          <w:rFonts w:ascii="Times New Roman" w:hAnsi="Times New Roman"/>
          <w:sz w:val="22"/>
          <w:szCs w:val="22"/>
        </w:rPr>
        <w:t xml:space="preserve"> EUR</w:t>
      </w:r>
    </w:p>
    <w:p w14:paraId="1ED3F4BF" w14:textId="77777777" w:rsidR="004B2CB2" w:rsidRDefault="004B2CB2" w:rsidP="004B2CB2">
      <w:pPr>
        <w:widowControl w:val="0"/>
        <w:tabs>
          <w:tab w:val="right" w:pos="9356"/>
        </w:tabs>
        <w:ind w:left="567" w:right="-1" w:firstLine="0"/>
        <w:jc w:val="left"/>
        <w:outlineLvl w:val="0"/>
        <w:rPr>
          <w:rFonts w:ascii="Times New Roman" w:hAnsi="Times New Roman"/>
          <w:sz w:val="22"/>
          <w:szCs w:val="22"/>
        </w:rPr>
      </w:pPr>
      <w:r>
        <w:rPr>
          <w:rFonts w:ascii="Times New Roman" w:hAnsi="Times New Roman"/>
          <w:sz w:val="22"/>
          <w:szCs w:val="22"/>
        </w:rPr>
        <w:t xml:space="preserve">DPH </w:t>
      </w:r>
      <w:r>
        <w:rPr>
          <w:rFonts w:ascii="Times New Roman" w:hAnsi="Times New Roman"/>
          <w:sz w:val="22"/>
          <w:szCs w:val="22"/>
        </w:rPr>
        <w:tab/>
      </w:r>
      <w:r>
        <w:rPr>
          <w:rFonts w:ascii="Times New Roman" w:hAnsi="Times New Roman"/>
          <w:sz w:val="22"/>
          <w:szCs w:val="22"/>
          <w:highlight w:val="yellow"/>
        </w:rPr>
        <w:t>..............................</w:t>
      </w:r>
      <w:r>
        <w:rPr>
          <w:rFonts w:ascii="Times New Roman" w:hAnsi="Times New Roman"/>
          <w:sz w:val="22"/>
          <w:szCs w:val="22"/>
        </w:rPr>
        <w:t xml:space="preserve"> EUR</w:t>
      </w:r>
    </w:p>
    <w:p w14:paraId="446100E7" w14:textId="77777777" w:rsidR="004B2CB2" w:rsidRDefault="004B2CB2" w:rsidP="004B2CB2">
      <w:pPr>
        <w:widowControl w:val="0"/>
        <w:tabs>
          <w:tab w:val="right" w:pos="9356"/>
        </w:tabs>
        <w:spacing w:before="120"/>
        <w:ind w:left="567" w:right="45" w:firstLine="0"/>
        <w:jc w:val="left"/>
        <w:outlineLvl w:val="0"/>
        <w:rPr>
          <w:rFonts w:ascii="Times New Roman" w:hAnsi="Times New Roman"/>
          <w:b/>
          <w:sz w:val="22"/>
          <w:szCs w:val="22"/>
          <w:u w:val="single"/>
        </w:rPr>
      </w:pPr>
      <w:r>
        <w:rPr>
          <w:rFonts w:ascii="Times New Roman" w:hAnsi="Times New Roman"/>
          <w:b/>
          <w:sz w:val="22"/>
          <w:szCs w:val="22"/>
          <w:u w:val="single"/>
        </w:rPr>
        <w:t>Cena diela vrátane DPH / Cena celkom</w:t>
      </w:r>
      <w:r>
        <w:rPr>
          <w:rFonts w:ascii="Times New Roman" w:hAnsi="Times New Roman"/>
          <w:b/>
          <w:sz w:val="22"/>
          <w:szCs w:val="22"/>
          <w:u w:val="single"/>
        </w:rPr>
        <w:tab/>
      </w:r>
      <w:r>
        <w:rPr>
          <w:rFonts w:ascii="Times New Roman" w:hAnsi="Times New Roman"/>
          <w:b/>
          <w:sz w:val="22"/>
          <w:szCs w:val="22"/>
          <w:highlight w:val="yellow"/>
          <w:u w:val="single"/>
        </w:rPr>
        <w:t>..............................</w:t>
      </w:r>
      <w:r>
        <w:rPr>
          <w:rFonts w:ascii="Times New Roman" w:hAnsi="Times New Roman"/>
          <w:b/>
          <w:sz w:val="22"/>
          <w:szCs w:val="22"/>
          <w:u w:val="single"/>
        </w:rPr>
        <w:t>EUR</w:t>
      </w:r>
    </w:p>
    <w:p w14:paraId="586C7CA0" w14:textId="77777777" w:rsidR="004B2CB2" w:rsidRDefault="004B2CB2" w:rsidP="004B2CB2">
      <w:pPr>
        <w:widowControl w:val="0"/>
        <w:tabs>
          <w:tab w:val="right" w:pos="9356"/>
        </w:tabs>
        <w:spacing w:before="120"/>
        <w:ind w:left="567" w:right="45" w:firstLine="0"/>
        <w:jc w:val="center"/>
        <w:outlineLvl w:val="0"/>
        <w:rPr>
          <w:rFonts w:ascii="Times New Roman" w:hAnsi="Times New Roman"/>
          <w:sz w:val="22"/>
          <w:szCs w:val="22"/>
        </w:rPr>
      </w:pPr>
      <w:r>
        <w:rPr>
          <w:rFonts w:ascii="Times New Roman" w:hAnsi="Times New Roman"/>
          <w:sz w:val="22"/>
          <w:szCs w:val="22"/>
        </w:rPr>
        <w:t xml:space="preserve">(slovami: </w:t>
      </w:r>
      <w:r>
        <w:rPr>
          <w:rFonts w:ascii="Times New Roman" w:hAnsi="Times New Roman"/>
          <w:sz w:val="22"/>
          <w:szCs w:val="22"/>
          <w:highlight w:val="yellow"/>
        </w:rPr>
        <w:t>xxx</w:t>
      </w:r>
      <w:r>
        <w:rPr>
          <w:rFonts w:ascii="Times New Roman" w:hAnsi="Times New Roman"/>
          <w:sz w:val="22"/>
          <w:szCs w:val="22"/>
        </w:rPr>
        <w:t xml:space="preserve"> EUR)</w:t>
      </w:r>
    </w:p>
    <w:p w14:paraId="54F5F6BE" w14:textId="77777777" w:rsidR="004B2CB2" w:rsidRDefault="004B2CB2" w:rsidP="004B2CB2">
      <w:pPr>
        <w:widowControl w:val="0"/>
        <w:spacing w:after="60"/>
        <w:ind w:left="567" w:right="45" w:firstLine="0"/>
        <w:outlineLvl w:val="0"/>
        <w:rPr>
          <w:rFonts w:ascii="Times New Roman" w:hAnsi="Times New Roman"/>
          <w:sz w:val="22"/>
          <w:szCs w:val="22"/>
          <w:u w:val="single"/>
        </w:rPr>
      </w:pPr>
      <w:r>
        <w:rPr>
          <w:rFonts w:ascii="Times New Roman" w:hAnsi="Times New Roman"/>
          <w:sz w:val="22"/>
          <w:szCs w:val="22"/>
          <w:u w:val="single"/>
        </w:rPr>
        <w:t xml:space="preserve">V prípade </w:t>
      </w:r>
      <w:proofErr w:type="spellStart"/>
      <w:r>
        <w:rPr>
          <w:rFonts w:ascii="Times New Roman" w:hAnsi="Times New Roman"/>
          <w:sz w:val="22"/>
          <w:szCs w:val="22"/>
          <w:u w:val="single"/>
        </w:rPr>
        <w:t>neplatcu</w:t>
      </w:r>
      <w:proofErr w:type="spellEnd"/>
      <w:r>
        <w:rPr>
          <w:rFonts w:ascii="Times New Roman" w:hAnsi="Times New Roman"/>
          <w:sz w:val="22"/>
          <w:szCs w:val="22"/>
          <w:u w:val="single"/>
        </w:rPr>
        <w:t xml:space="preserve"> DPH sa uvedie celková navrhovaná zmluvná cena. Na túto skutočnosť upozorní zhotoviteľ v ponuke. </w:t>
      </w:r>
    </w:p>
    <w:p w14:paraId="7B07B115" w14:textId="77777777" w:rsidR="004B2CB2" w:rsidRDefault="004B2CB2" w:rsidP="00152F59">
      <w:pPr>
        <w:pStyle w:val="Zarkazkladnhotextu"/>
        <w:numPr>
          <w:ilvl w:val="1"/>
          <w:numId w:val="10"/>
        </w:numPr>
        <w:spacing w:before="60" w:after="60"/>
        <w:ind w:left="567" w:hanging="567"/>
        <w:rPr>
          <w:rFonts w:ascii="Times New Roman" w:hAnsi="Times New Roman"/>
          <w:sz w:val="22"/>
          <w:szCs w:val="22"/>
        </w:rPr>
      </w:pPr>
      <w:r>
        <w:rPr>
          <w:rFonts w:ascii="Times New Roman" w:hAnsi="Times New Roman"/>
          <w:sz w:val="22"/>
          <w:szCs w:val="22"/>
        </w:rPr>
        <w:t xml:space="preserve">DPH je stanovená vo výške a sadzbe podľa príslušného právneho predpisu, platného v dobe podpisu tejto zmluvy. </w:t>
      </w:r>
    </w:p>
    <w:p w14:paraId="71217F91" w14:textId="77777777" w:rsidR="004B2CB2" w:rsidRDefault="004B2CB2" w:rsidP="004B2CB2">
      <w:pPr>
        <w:pStyle w:val="Zarkazkladnhotextu"/>
        <w:numPr>
          <w:ilvl w:val="1"/>
          <w:numId w:val="10"/>
        </w:numPr>
        <w:spacing w:after="60"/>
        <w:ind w:left="567" w:hanging="567"/>
        <w:rPr>
          <w:rFonts w:ascii="Times New Roman" w:hAnsi="Times New Roman"/>
          <w:sz w:val="22"/>
          <w:szCs w:val="22"/>
        </w:rPr>
      </w:pPr>
      <w:r>
        <w:rPr>
          <w:rFonts w:ascii="Times New Roman" w:hAnsi="Times New Roman"/>
          <w:sz w:val="22"/>
          <w:szCs w:val="22"/>
        </w:rPr>
        <w:t>V cene podľa ods. 5.1 tejto zmluvy sú obsiahnuté aj náklady na vybudovanie, prevádzku, údržbu a vypratanie zariadenia staveniska Zhotoviteľa, bezpečnostné opatrenia, všetky ostatné náklady Zhotoviteľa spojené so zhotovením stavby, náklady na elektrickú energiu a vodu, ďalej všetky potrebné náklady na atesty, certifikáty, ako aj náklady v zmysle bodu 8.25 a bodu 8.26 tejto zmluvy.</w:t>
      </w:r>
    </w:p>
    <w:p w14:paraId="2D27D124" w14:textId="77777777" w:rsidR="004B2CB2" w:rsidRDefault="004B2CB2" w:rsidP="004B2CB2">
      <w:pPr>
        <w:pStyle w:val="Zarkazkladnhotextu"/>
        <w:numPr>
          <w:ilvl w:val="1"/>
          <w:numId w:val="10"/>
        </w:numPr>
        <w:spacing w:after="60"/>
        <w:ind w:left="567" w:hanging="567"/>
        <w:rPr>
          <w:rFonts w:ascii="Times New Roman" w:hAnsi="Times New Roman"/>
          <w:sz w:val="22"/>
          <w:szCs w:val="22"/>
        </w:rPr>
      </w:pPr>
      <w:r>
        <w:rPr>
          <w:rFonts w:ascii="Times New Roman" w:hAnsi="Times New Roman"/>
          <w:sz w:val="22"/>
          <w:szCs w:val="22"/>
        </w:rPr>
        <w:t>Zhotoviteľ nemá nárok na úpravu ceny spôsobenej predĺžením lehoty vykonania diela, ktoré sám zavinil.</w:t>
      </w:r>
    </w:p>
    <w:p w14:paraId="6B8F2878" w14:textId="77777777" w:rsidR="004B2CB2" w:rsidRDefault="004B2CB2" w:rsidP="004B2CB2">
      <w:pPr>
        <w:pStyle w:val="Zarkazkladnhotextu"/>
        <w:numPr>
          <w:ilvl w:val="1"/>
          <w:numId w:val="10"/>
        </w:numPr>
        <w:spacing w:after="60"/>
        <w:ind w:left="567" w:hanging="567"/>
        <w:rPr>
          <w:rFonts w:ascii="Times New Roman" w:hAnsi="Times New Roman"/>
          <w:sz w:val="22"/>
          <w:szCs w:val="22"/>
        </w:rPr>
      </w:pPr>
      <w:r>
        <w:rPr>
          <w:rFonts w:ascii="Times New Roman" w:hAnsi="Times New Roman"/>
          <w:sz w:val="22"/>
          <w:szCs w:val="22"/>
        </w:rPr>
        <w:t>Zmluvu o dielo možno zmeniť počas jej trvania bez nového verejného obstarávania len za podmienok podľa § 18 zákona č. 343/2015 (ďalej len „</w:t>
      </w:r>
      <w:proofErr w:type="spellStart"/>
      <w:r>
        <w:rPr>
          <w:rFonts w:ascii="Times New Roman" w:hAnsi="Times New Roman"/>
          <w:sz w:val="22"/>
          <w:szCs w:val="22"/>
        </w:rPr>
        <w:t>ZoVO</w:t>
      </w:r>
      <w:proofErr w:type="spellEnd"/>
      <w:r>
        <w:rPr>
          <w:rFonts w:ascii="Times New Roman" w:hAnsi="Times New Roman"/>
          <w:sz w:val="22"/>
          <w:szCs w:val="22"/>
        </w:rPr>
        <w:t>“). Súčasťou dodatku bude aj dôvodová správa v prípade zmien rozsahu diela, ktorú je povinná vypracovať tá zmluvná strana, ktorá uvedenú zmenu navrhla. Dodatok k tejto zmluve podpísaný oboma zmluvnými stranami dotýkajúci sa zmeny ceny diela, bude oprávňovať Zhotoviteľa k uplatňovaniu  zmenenej ceny vo faktúre.</w:t>
      </w:r>
    </w:p>
    <w:p w14:paraId="6E106DFD" w14:textId="77777777" w:rsidR="004B2CB2" w:rsidRDefault="004B2CB2" w:rsidP="004B2CB2">
      <w:pPr>
        <w:pStyle w:val="Zarkazkladnhotextu"/>
        <w:numPr>
          <w:ilvl w:val="1"/>
          <w:numId w:val="10"/>
        </w:numPr>
        <w:spacing w:after="60"/>
        <w:ind w:left="567" w:hanging="567"/>
        <w:rPr>
          <w:rFonts w:ascii="Times New Roman" w:hAnsi="Times New Roman"/>
          <w:sz w:val="22"/>
          <w:szCs w:val="22"/>
        </w:rPr>
      </w:pPr>
      <w:r>
        <w:rPr>
          <w:rFonts w:ascii="Times New Roman" w:hAnsi="Times New Roman"/>
          <w:sz w:val="22"/>
          <w:szCs w:val="22"/>
        </w:rPr>
        <w:t>V prípade nevykonania niektorých prác, resp. činností uvedených v </w:t>
      </w:r>
      <w:proofErr w:type="spellStart"/>
      <w:r>
        <w:rPr>
          <w:rFonts w:ascii="Times New Roman" w:hAnsi="Times New Roman"/>
          <w:sz w:val="22"/>
          <w:szCs w:val="22"/>
        </w:rPr>
        <w:t>položkovom</w:t>
      </w:r>
      <w:proofErr w:type="spellEnd"/>
      <w:r>
        <w:rPr>
          <w:rFonts w:ascii="Times New Roman" w:hAnsi="Times New Roman"/>
          <w:sz w:val="22"/>
          <w:szCs w:val="22"/>
        </w:rPr>
        <w:t xml:space="preserve"> rozpočte zo strany Zhotoviteľa, ak sa tieto ukážu v priebehu prác ako nepot</w:t>
      </w:r>
      <w:r>
        <w:rPr>
          <w:rFonts w:ascii="Times New Roman" w:hAnsi="Times New Roman"/>
          <w:sz w:val="22"/>
          <w:szCs w:val="22"/>
        </w:rPr>
        <w:softHyphen/>
        <w:t xml:space="preserve">rebné; v tomto prípade budú tieto práce z ceny diela odpočítané a to v cene podľa </w:t>
      </w:r>
      <w:proofErr w:type="spellStart"/>
      <w:r>
        <w:rPr>
          <w:rFonts w:ascii="Times New Roman" w:hAnsi="Times New Roman"/>
          <w:sz w:val="22"/>
          <w:szCs w:val="22"/>
        </w:rPr>
        <w:t>položkového</w:t>
      </w:r>
      <w:proofErr w:type="spellEnd"/>
      <w:r>
        <w:rPr>
          <w:rFonts w:ascii="Times New Roman" w:hAnsi="Times New Roman"/>
          <w:sz w:val="22"/>
          <w:szCs w:val="22"/>
        </w:rPr>
        <w:t xml:space="preserve"> rozpočtu. </w:t>
      </w:r>
    </w:p>
    <w:p w14:paraId="0758806B" w14:textId="77777777" w:rsidR="004B2CB2" w:rsidRDefault="004B2CB2" w:rsidP="004B2CB2">
      <w:pPr>
        <w:pStyle w:val="Zarkazkladnhotextu"/>
        <w:numPr>
          <w:ilvl w:val="1"/>
          <w:numId w:val="10"/>
        </w:numPr>
        <w:spacing w:after="60"/>
        <w:ind w:left="567" w:hanging="567"/>
        <w:rPr>
          <w:rFonts w:ascii="Times New Roman" w:hAnsi="Times New Roman"/>
          <w:sz w:val="22"/>
          <w:szCs w:val="22"/>
        </w:rPr>
      </w:pPr>
      <w:r>
        <w:rPr>
          <w:rFonts w:ascii="Times New Roman" w:hAnsi="Times New Roman"/>
          <w:sz w:val="22"/>
          <w:szCs w:val="22"/>
        </w:rPr>
        <w:t>Postup úpravy ceny pri</w:t>
      </w:r>
      <w:r w:rsidR="00152F59">
        <w:rPr>
          <w:rFonts w:ascii="Times New Roman" w:hAnsi="Times New Roman"/>
          <w:sz w:val="22"/>
          <w:szCs w:val="22"/>
        </w:rPr>
        <w:t xml:space="preserve"> </w:t>
      </w:r>
      <w:r>
        <w:rPr>
          <w:rFonts w:ascii="Times New Roman" w:hAnsi="Times New Roman"/>
          <w:sz w:val="22"/>
          <w:szCs w:val="22"/>
        </w:rPr>
        <w:t>rozšírení predmetu plnenia podľa tejto zmluvy je nasledovný:</w:t>
      </w:r>
    </w:p>
    <w:p w14:paraId="694345EF" w14:textId="77777777" w:rsidR="004B2CB2" w:rsidRDefault="004B2CB2" w:rsidP="004B2CB2">
      <w:pPr>
        <w:pStyle w:val="Zarkazkladnhotextu"/>
        <w:numPr>
          <w:ilvl w:val="0"/>
          <w:numId w:val="11"/>
        </w:numPr>
        <w:ind w:left="851" w:hanging="284"/>
        <w:rPr>
          <w:rFonts w:ascii="Times New Roman" w:hAnsi="Times New Roman"/>
          <w:sz w:val="22"/>
          <w:szCs w:val="22"/>
        </w:rPr>
      </w:pPr>
      <w:r>
        <w:rPr>
          <w:rFonts w:ascii="Times New Roman" w:hAnsi="Times New Roman"/>
          <w:sz w:val="22"/>
          <w:szCs w:val="22"/>
        </w:rPr>
        <w:t>každá zmena vyvolaná niektorou  zo zmluvných strán</w:t>
      </w:r>
      <w:r w:rsidR="00152F59">
        <w:rPr>
          <w:rFonts w:ascii="Times New Roman" w:hAnsi="Times New Roman"/>
          <w:sz w:val="22"/>
          <w:szCs w:val="22"/>
        </w:rPr>
        <w:t xml:space="preserve"> </w:t>
      </w:r>
      <w:r>
        <w:rPr>
          <w:rFonts w:ascii="Times New Roman" w:hAnsi="Times New Roman"/>
          <w:sz w:val="22"/>
          <w:szCs w:val="22"/>
        </w:rPr>
        <w:t>oproti ocenenému Výkazu výmer, bude zapísaná v stavebnom denníku a podpísaná zástupcami Zhotoviteľa, Objednávateľa a v prípade potreby aj inými účastníkmi realizácie diela,</w:t>
      </w:r>
    </w:p>
    <w:p w14:paraId="54DEE373" w14:textId="77777777" w:rsidR="004B2CB2" w:rsidRDefault="004B2CB2" w:rsidP="004B2CB2">
      <w:pPr>
        <w:pStyle w:val="Zarkazkladnhotextu"/>
        <w:numPr>
          <w:ilvl w:val="0"/>
          <w:numId w:val="11"/>
        </w:numPr>
        <w:spacing w:after="60"/>
        <w:ind w:left="851" w:hanging="284"/>
        <w:rPr>
          <w:rFonts w:ascii="Times New Roman" w:hAnsi="Times New Roman"/>
          <w:sz w:val="22"/>
          <w:szCs w:val="22"/>
        </w:rPr>
      </w:pPr>
      <w:r>
        <w:rPr>
          <w:rFonts w:ascii="Times New Roman" w:hAnsi="Times New Roman"/>
          <w:sz w:val="22"/>
          <w:szCs w:val="22"/>
        </w:rPr>
        <w:lastRenderedPageBreak/>
        <w:t>v prípade súhlasu zmluvných strán</w:t>
      </w:r>
      <w:r w:rsidR="00152F59">
        <w:rPr>
          <w:rFonts w:ascii="Times New Roman" w:hAnsi="Times New Roman"/>
          <w:sz w:val="22"/>
          <w:szCs w:val="22"/>
        </w:rPr>
        <w:t xml:space="preserve"> </w:t>
      </w:r>
      <w:r>
        <w:rPr>
          <w:rFonts w:ascii="Times New Roman" w:hAnsi="Times New Roman"/>
          <w:sz w:val="22"/>
          <w:szCs w:val="22"/>
        </w:rPr>
        <w:t>so zmenou, vypracuje Zhotoviteľ dodatok k rozpočtu, ktorý bude obsahovať:</w:t>
      </w:r>
    </w:p>
    <w:p w14:paraId="05C895C3" w14:textId="77777777" w:rsidR="004B2CB2" w:rsidRDefault="004B2CB2" w:rsidP="004B2CB2">
      <w:pPr>
        <w:widowControl w:val="0"/>
        <w:numPr>
          <w:ilvl w:val="2"/>
          <w:numId w:val="12"/>
        </w:numPr>
        <w:tabs>
          <w:tab w:val="num" w:pos="1134"/>
        </w:tabs>
        <w:autoSpaceDE w:val="0"/>
        <w:autoSpaceDN w:val="0"/>
        <w:adjustRightInd w:val="0"/>
        <w:ind w:left="567" w:firstLine="284"/>
        <w:rPr>
          <w:rFonts w:ascii="Times New Roman" w:hAnsi="Times New Roman"/>
          <w:sz w:val="22"/>
          <w:szCs w:val="22"/>
        </w:rPr>
      </w:pPr>
      <w:proofErr w:type="spellStart"/>
      <w:r>
        <w:rPr>
          <w:rFonts w:ascii="Times New Roman" w:hAnsi="Times New Roman"/>
          <w:sz w:val="22"/>
          <w:szCs w:val="22"/>
        </w:rPr>
        <w:t>položkovite</w:t>
      </w:r>
      <w:proofErr w:type="spellEnd"/>
      <w:r w:rsidR="00152F59">
        <w:rPr>
          <w:rFonts w:ascii="Times New Roman" w:hAnsi="Times New Roman"/>
          <w:sz w:val="22"/>
          <w:szCs w:val="22"/>
        </w:rPr>
        <w:t xml:space="preserve"> </w:t>
      </w:r>
      <w:r>
        <w:rPr>
          <w:rFonts w:ascii="Times New Roman" w:hAnsi="Times New Roman"/>
          <w:sz w:val="22"/>
          <w:szCs w:val="22"/>
        </w:rPr>
        <w:t>ocenený Výkaz výmer naviac prác,</w:t>
      </w:r>
    </w:p>
    <w:p w14:paraId="7B260B4A" w14:textId="77777777" w:rsidR="004B2CB2" w:rsidRDefault="004B2CB2" w:rsidP="004B2CB2">
      <w:pPr>
        <w:widowControl w:val="0"/>
        <w:numPr>
          <w:ilvl w:val="2"/>
          <w:numId w:val="12"/>
        </w:numPr>
        <w:tabs>
          <w:tab w:val="num" w:pos="1134"/>
        </w:tabs>
        <w:autoSpaceDE w:val="0"/>
        <w:autoSpaceDN w:val="0"/>
        <w:adjustRightInd w:val="0"/>
        <w:ind w:left="567" w:firstLine="284"/>
        <w:rPr>
          <w:rFonts w:ascii="Times New Roman" w:hAnsi="Times New Roman"/>
          <w:sz w:val="22"/>
          <w:szCs w:val="22"/>
        </w:rPr>
      </w:pPr>
      <w:r>
        <w:rPr>
          <w:rFonts w:ascii="Times New Roman" w:hAnsi="Times New Roman"/>
          <w:sz w:val="22"/>
          <w:szCs w:val="22"/>
        </w:rPr>
        <w:t>sprievodnú správu,</w:t>
      </w:r>
    </w:p>
    <w:p w14:paraId="7D8C1196" w14:textId="77777777" w:rsidR="004B2CB2" w:rsidRDefault="004B2CB2" w:rsidP="004B2CB2">
      <w:pPr>
        <w:widowControl w:val="0"/>
        <w:numPr>
          <w:ilvl w:val="1"/>
          <w:numId w:val="12"/>
        </w:numPr>
        <w:tabs>
          <w:tab w:val="num" w:pos="851"/>
        </w:tabs>
        <w:autoSpaceDE w:val="0"/>
        <w:autoSpaceDN w:val="0"/>
        <w:adjustRightInd w:val="0"/>
        <w:spacing w:before="60" w:after="60"/>
        <w:ind w:left="567" w:firstLine="0"/>
        <w:rPr>
          <w:rFonts w:ascii="Times New Roman" w:hAnsi="Times New Roman"/>
          <w:sz w:val="22"/>
          <w:szCs w:val="22"/>
        </w:rPr>
      </w:pPr>
      <w:r>
        <w:rPr>
          <w:rFonts w:ascii="Times New Roman" w:hAnsi="Times New Roman"/>
          <w:sz w:val="22"/>
          <w:szCs w:val="22"/>
        </w:rPr>
        <w:t>pre ocenenie Výkazu výmer u naviac prác bude Zhotoviteľ používať ceny nasledovne:</w:t>
      </w:r>
    </w:p>
    <w:p w14:paraId="018BA381" w14:textId="77777777" w:rsidR="004B2CB2" w:rsidRDefault="004B2CB2" w:rsidP="004B2CB2">
      <w:pPr>
        <w:widowControl w:val="0"/>
        <w:numPr>
          <w:ilvl w:val="2"/>
          <w:numId w:val="12"/>
        </w:numPr>
        <w:tabs>
          <w:tab w:val="num" w:pos="1134"/>
        </w:tabs>
        <w:autoSpaceDE w:val="0"/>
        <w:autoSpaceDN w:val="0"/>
        <w:adjustRightInd w:val="0"/>
        <w:spacing w:before="60"/>
        <w:ind w:left="1135" w:hanging="284"/>
        <w:rPr>
          <w:rFonts w:ascii="Times New Roman" w:hAnsi="Times New Roman"/>
          <w:sz w:val="22"/>
          <w:szCs w:val="22"/>
        </w:rPr>
      </w:pPr>
      <w:r>
        <w:rPr>
          <w:rFonts w:ascii="Times New Roman" w:hAnsi="Times New Roman"/>
          <w:sz w:val="22"/>
          <w:szCs w:val="22"/>
        </w:rPr>
        <w:t>pri položkách, ktoré sa vyskytovali v </w:t>
      </w:r>
      <w:proofErr w:type="spellStart"/>
      <w:r>
        <w:rPr>
          <w:rFonts w:ascii="Times New Roman" w:hAnsi="Times New Roman"/>
          <w:sz w:val="22"/>
          <w:szCs w:val="22"/>
        </w:rPr>
        <w:t>položkovom</w:t>
      </w:r>
      <w:proofErr w:type="spellEnd"/>
      <w:r>
        <w:rPr>
          <w:rFonts w:ascii="Times New Roman" w:hAnsi="Times New Roman"/>
          <w:sz w:val="22"/>
          <w:szCs w:val="22"/>
        </w:rPr>
        <w:t xml:space="preserve"> rozpočte bude používať ceny z </w:t>
      </w:r>
      <w:proofErr w:type="spellStart"/>
      <w:r>
        <w:rPr>
          <w:rFonts w:ascii="Times New Roman" w:hAnsi="Times New Roman"/>
          <w:sz w:val="22"/>
          <w:szCs w:val="22"/>
        </w:rPr>
        <w:t>položkového</w:t>
      </w:r>
      <w:proofErr w:type="spellEnd"/>
      <w:r>
        <w:rPr>
          <w:rFonts w:ascii="Times New Roman" w:hAnsi="Times New Roman"/>
          <w:sz w:val="22"/>
          <w:szCs w:val="22"/>
        </w:rPr>
        <w:t xml:space="preserve"> roz</w:t>
      </w:r>
      <w:r>
        <w:rPr>
          <w:rFonts w:ascii="Times New Roman" w:hAnsi="Times New Roman"/>
          <w:sz w:val="22"/>
          <w:szCs w:val="22"/>
        </w:rPr>
        <w:softHyphen/>
        <w:t>počtu,</w:t>
      </w:r>
    </w:p>
    <w:p w14:paraId="650C30A7" w14:textId="77777777" w:rsidR="004B2CB2" w:rsidRDefault="004B2CB2" w:rsidP="004B2CB2">
      <w:pPr>
        <w:widowControl w:val="0"/>
        <w:numPr>
          <w:ilvl w:val="2"/>
          <w:numId w:val="12"/>
        </w:numPr>
        <w:tabs>
          <w:tab w:val="num" w:pos="1134"/>
        </w:tabs>
        <w:autoSpaceDE w:val="0"/>
        <w:autoSpaceDN w:val="0"/>
        <w:adjustRightInd w:val="0"/>
        <w:ind w:left="1135" w:hanging="284"/>
        <w:rPr>
          <w:rFonts w:ascii="Times New Roman" w:hAnsi="Times New Roman"/>
          <w:sz w:val="22"/>
          <w:szCs w:val="22"/>
        </w:rPr>
      </w:pPr>
      <w:r>
        <w:rPr>
          <w:rFonts w:ascii="Times New Roman" w:hAnsi="Times New Roman"/>
          <w:sz w:val="22"/>
          <w:szCs w:val="22"/>
        </w:rPr>
        <w:t>pri položkách, ktoré sa v </w:t>
      </w:r>
      <w:proofErr w:type="spellStart"/>
      <w:r>
        <w:rPr>
          <w:rFonts w:ascii="Times New Roman" w:hAnsi="Times New Roman"/>
          <w:sz w:val="22"/>
          <w:szCs w:val="22"/>
        </w:rPr>
        <w:t>položkovom</w:t>
      </w:r>
      <w:proofErr w:type="spellEnd"/>
      <w:r>
        <w:rPr>
          <w:rFonts w:ascii="Times New Roman" w:hAnsi="Times New Roman"/>
          <w:sz w:val="22"/>
          <w:szCs w:val="22"/>
        </w:rPr>
        <w:t xml:space="preserve"> rozpočte nevyskytovali, predloží Zhotoviteľ osobitnú kalkuláciu ceny, v ktorej takéto práce ocení podľa jednotkových cien uvedených v rozpočte za práce, ktoré sú svojou povahou najbližšie naviac prácam, </w:t>
      </w:r>
    </w:p>
    <w:p w14:paraId="1FB357A1" w14:textId="77777777" w:rsidR="004B2CB2" w:rsidRDefault="004B2CB2" w:rsidP="004B2CB2">
      <w:pPr>
        <w:widowControl w:val="0"/>
        <w:numPr>
          <w:ilvl w:val="2"/>
          <w:numId w:val="12"/>
        </w:numPr>
        <w:tabs>
          <w:tab w:val="num" w:pos="1134"/>
        </w:tabs>
        <w:autoSpaceDE w:val="0"/>
        <w:autoSpaceDN w:val="0"/>
        <w:adjustRightInd w:val="0"/>
        <w:spacing w:after="60"/>
        <w:ind w:left="1134" w:hanging="283"/>
        <w:rPr>
          <w:rFonts w:ascii="Times New Roman" w:hAnsi="Times New Roman"/>
          <w:sz w:val="22"/>
          <w:szCs w:val="22"/>
        </w:rPr>
      </w:pPr>
      <w:r>
        <w:rPr>
          <w:rFonts w:ascii="Times New Roman" w:hAnsi="Times New Roman"/>
          <w:sz w:val="22"/>
          <w:szCs w:val="22"/>
        </w:rPr>
        <w:t>v prípade, ak kalkulácia ceny nebude predložená, alebo nedôjde k dohode, budú práce ocenené podľa obvyklých trhových cien za rovnaký typ prác,</w:t>
      </w:r>
    </w:p>
    <w:p w14:paraId="3E357C14" w14:textId="77777777" w:rsidR="004B2CB2" w:rsidRDefault="004B2CB2" w:rsidP="004B2CB2">
      <w:pPr>
        <w:widowControl w:val="0"/>
        <w:numPr>
          <w:ilvl w:val="1"/>
          <w:numId w:val="12"/>
        </w:numPr>
        <w:autoSpaceDE w:val="0"/>
        <w:autoSpaceDN w:val="0"/>
        <w:adjustRightInd w:val="0"/>
        <w:spacing w:before="60" w:after="60"/>
        <w:ind w:left="851" w:hanging="284"/>
        <w:rPr>
          <w:rFonts w:ascii="Times New Roman" w:hAnsi="Times New Roman"/>
          <w:sz w:val="22"/>
          <w:szCs w:val="22"/>
        </w:rPr>
      </w:pPr>
      <w:r>
        <w:rPr>
          <w:rFonts w:ascii="Times New Roman" w:hAnsi="Times New Roman"/>
          <w:sz w:val="22"/>
          <w:szCs w:val="22"/>
        </w:rPr>
        <w:t>dodatok k tejto zmluve podpísaný oboma zmluvnými stranami dotýkajúci sa zmeny ceny diela, bude oprávňovať Zhotoviteľa k uplatňovaniu  zmenenej ceny vo faktúre.</w:t>
      </w:r>
    </w:p>
    <w:p w14:paraId="24E5D4C6" w14:textId="77777777" w:rsidR="004B2CB2" w:rsidRDefault="004B2CB2" w:rsidP="004B2CB2">
      <w:pPr>
        <w:pStyle w:val="ZoDZaSediou"/>
      </w:pPr>
      <w:r>
        <w:t xml:space="preserve">čl. VI. </w:t>
      </w:r>
      <w:r>
        <w:br/>
        <w:t>PLATOBNÉ PODMIENKY</w:t>
      </w:r>
    </w:p>
    <w:p w14:paraId="20206AAD" w14:textId="76EF8D5C" w:rsidR="004B2CB2" w:rsidRDefault="004B2CB2" w:rsidP="004B2CB2">
      <w:pPr>
        <w:numPr>
          <w:ilvl w:val="1"/>
          <w:numId w:val="13"/>
        </w:numPr>
        <w:spacing w:before="60"/>
        <w:ind w:left="567" w:hanging="567"/>
        <w:rPr>
          <w:rFonts w:ascii="Times New Roman" w:hAnsi="Times New Roman"/>
          <w:sz w:val="22"/>
          <w:szCs w:val="22"/>
        </w:rPr>
      </w:pPr>
      <w:r>
        <w:rPr>
          <w:rFonts w:ascii="Times New Roman" w:hAnsi="Times New Roman"/>
          <w:sz w:val="22"/>
          <w:szCs w:val="22"/>
        </w:rPr>
        <w:t xml:space="preserve">Objednávateľ uhradí dohodnutú cenu diela v súlade s podmienkami dohodnutými v tejto zmluve </w:t>
      </w:r>
      <w:r w:rsidRPr="00D61AA8">
        <w:rPr>
          <w:rFonts w:ascii="Times New Roman" w:hAnsi="Times New Roman"/>
          <w:sz w:val="22"/>
          <w:szCs w:val="22"/>
        </w:rPr>
        <w:t xml:space="preserve">na základe </w:t>
      </w:r>
      <w:r w:rsidR="00C511B5" w:rsidRPr="00D61AA8">
        <w:rPr>
          <w:rFonts w:ascii="Times New Roman" w:hAnsi="Times New Roman"/>
          <w:sz w:val="22"/>
          <w:szCs w:val="22"/>
        </w:rPr>
        <w:t xml:space="preserve">jednej </w:t>
      </w:r>
      <w:r w:rsidRPr="00D61AA8">
        <w:rPr>
          <w:rFonts w:ascii="Times New Roman" w:hAnsi="Times New Roman"/>
          <w:sz w:val="22"/>
          <w:szCs w:val="22"/>
        </w:rPr>
        <w:t>čiastkov</w:t>
      </w:r>
      <w:r w:rsidR="00C511B5" w:rsidRPr="00D61AA8">
        <w:rPr>
          <w:rFonts w:ascii="Times New Roman" w:hAnsi="Times New Roman"/>
          <w:sz w:val="22"/>
          <w:szCs w:val="22"/>
        </w:rPr>
        <w:t>ej</w:t>
      </w:r>
      <w:r w:rsidRPr="00D61AA8">
        <w:rPr>
          <w:rFonts w:ascii="Times New Roman" w:hAnsi="Times New Roman"/>
          <w:sz w:val="22"/>
          <w:szCs w:val="22"/>
        </w:rPr>
        <w:t xml:space="preserve"> faktúr</w:t>
      </w:r>
      <w:r w:rsidR="00C511B5" w:rsidRPr="00D61AA8">
        <w:rPr>
          <w:rFonts w:ascii="Times New Roman" w:hAnsi="Times New Roman"/>
          <w:sz w:val="22"/>
          <w:szCs w:val="22"/>
        </w:rPr>
        <w:t>y</w:t>
      </w:r>
      <w:r w:rsidRPr="00D61AA8">
        <w:rPr>
          <w:rFonts w:ascii="Times New Roman" w:hAnsi="Times New Roman"/>
          <w:sz w:val="22"/>
          <w:szCs w:val="22"/>
        </w:rPr>
        <w:t xml:space="preserve"> </w:t>
      </w:r>
      <w:r w:rsidR="00C511B5" w:rsidRPr="00D61AA8">
        <w:rPr>
          <w:rFonts w:ascii="Times New Roman" w:hAnsi="Times New Roman"/>
          <w:sz w:val="22"/>
          <w:szCs w:val="22"/>
        </w:rPr>
        <w:t xml:space="preserve">po zrealizovaní 50 % diela </w:t>
      </w:r>
      <w:r>
        <w:rPr>
          <w:rFonts w:ascii="Times New Roman" w:hAnsi="Times New Roman"/>
          <w:sz w:val="22"/>
          <w:szCs w:val="22"/>
        </w:rPr>
        <w:t>a vyúčtovacej (konečnej) faktúry vystaven</w:t>
      </w:r>
      <w:r w:rsidR="00D61AA8">
        <w:rPr>
          <w:rFonts w:ascii="Times New Roman" w:hAnsi="Times New Roman"/>
          <w:sz w:val="22"/>
          <w:szCs w:val="22"/>
        </w:rPr>
        <w:t>ej</w:t>
      </w:r>
      <w:r>
        <w:rPr>
          <w:rFonts w:ascii="Times New Roman" w:hAnsi="Times New Roman"/>
          <w:sz w:val="22"/>
          <w:szCs w:val="22"/>
        </w:rPr>
        <w:t xml:space="preserve"> Zhotoviteľom najneskôr</w:t>
      </w:r>
      <w:r w:rsidR="00152F59">
        <w:rPr>
          <w:rFonts w:ascii="Times New Roman" w:hAnsi="Times New Roman"/>
          <w:sz w:val="22"/>
          <w:szCs w:val="22"/>
        </w:rPr>
        <w:t xml:space="preserve"> </w:t>
      </w:r>
      <w:r>
        <w:rPr>
          <w:rFonts w:ascii="Times New Roman" w:hAnsi="Times New Roman"/>
          <w:sz w:val="22"/>
          <w:szCs w:val="22"/>
        </w:rPr>
        <w:t xml:space="preserve">do 5 pracovných dní po ukončení preberacieho konania. </w:t>
      </w:r>
    </w:p>
    <w:p w14:paraId="16A931E9" w14:textId="77777777" w:rsidR="004B2CB2" w:rsidRDefault="004B2CB2" w:rsidP="004B2CB2">
      <w:pPr>
        <w:numPr>
          <w:ilvl w:val="1"/>
          <w:numId w:val="13"/>
        </w:numPr>
        <w:spacing w:before="60"/>
        <w:ind w:left="567" w:hanging="567"/>
        <w:rPr>
          <w:rFonts w:ascii="Times New Roman" w:hAnsi="Times New Roman"/>
          <w:sz w:val="22"/>
          <w:szCs w:val="22"/>
        </w:rPr>
      </w:pPr>
      <w:r>
        <w:rPr>
          <w:rFonts w:ascii="Times New Roman" w:hAnsi="Times New Roman"/>
          <w:sz w:val="22"/>
          <w:szCs w:val="22"/>
        </w:rPr>
        <w:t xml:space="preserve">Objednávateľ neposkytuje Zhotoviteľovi na plnenie podľa tejto zmluvy počas realizácie diela žiadne preddavky ani zálohy z ceny diela. Faktúra bude obsahovať všetky náležitosti daňového dokladu v zmysle zák. č. 222/2004 </w:t>
      </w:r>
      <w:proofErr w:type="spellStart"/>
      <w:r>
        <w:rPr>
          <w:rFonts w:ascii="Times New Roman" w:hAnsi="Times New Roman"/>
          <w:sz w:val="22"/>
          <w:szCs w:val="22"/>
        </w:rPr>
        <w:t>Z.z</w:t>
      </w:r>
      <w:proofErr w:type="spellEnd"/>
      <w:r>
        <w:rPr>
          <w:rFonts w:ascii="Times New Roman" w:hAnsi="Times New Roman"/>
          <w:sz w:val="22"/>
          <w:szCs w:val="22"/>
        </w:rPr>
        <w:t>. o dani z pridanej hodnoty v znení neskorších predpisov.</w:t>
      </w:r>
    </w:p>
    <w:p w14:paraId="73EC80EC" w14:textId="77777777" w:rsidR="004B2CB2" w:rsidRDefault="004B2CB2" w:rsidP="004B2CB2">
      <w:pPr>
        <w:numPr>
          <w:ilvl w:val="1"/>
          <w:numId w:val="13"/>
        </w:numPr>
        <w:spacing w:before="60"/>
        <w:ind w:left="567" w:hanging="567"/>
        <w:rPr>
          <w:rFonts w:ascii="Times New Roman" w:hAnsi="Times New Roman"/>
          <w:sz w:val="22"/>
          <w:szCs w:val="22"/>
        </w:rPr>
      </w:pPr>
      <w:r>
        <w:rPr>
          <w:rFonts w:ascii="Times New Roman" w:hAnsi="Times New Roman"/>
          <w:sz w:val="22"/>
          <w:szCs w:val="22"/>
        </w:rPr>
        <w:t xml:space="preserve">Faktúra bude obsahovať nasledovné náležitosti: </w:t>
      </w:r>
    </w:p>
    <w:p w14:paraId="531AD04D" w14:textId="77777777" w:rsidR="004B2CB2" w:rsidRDefault="004B2CB2" w:rsidP="004B2CB2">
      <w:pPr>
        <w:pStyle w:val="Odsekzoznamu"/>
        <w:numPr>
          <w:ilvl w:val="1"/>
          <w:numId w:val="14"/>
        </w:numPr>
        <w:spacing w:before="60"/>
        <w:ind w:left="851" w:hanging="284"/>
        <w:rPr>
          <w:rFonts w:ascii="Times New Roman" w:hAnsi="Times New Roman"/>
          <w:sz w:val="22"/>
          <w:szCs w:val="22"/>
        </w:rPr>
      </w:pPr>
      <w:r>
        <w:rPr>
          <w:rFonts w:ascii="Times New Roman" w:hAnsi="Times New Roman"/>
          <w:sz w:val="22"/>
          <w:szCs w:val="22"/>
        </w:rPr>
        <w:t>označenie “faktúra” a jej číslo,</w:t>
      </w:r>
    </w:p>
    <w:p w14:paraId="46B5E979" w14:textId="77777777" w:rsidR="004B2CB2" w:rsidRDefault="004B2CB2" w:rsidP="004B2CB2">
      <w:pPr>
        <w:pStyle w:val="Odsekzoznamu"/>
        <w:numPr>
          <w:ilvl w:val="1"/>
          <w:numId w:val="14"/>
        </w:numPr>
        <w:ind w:left="851" w:hanging="284"/>
        <w:rPr>
          <w:rFonts w:ascii="Times New Roman" w:hAnsi="Times New Roman"/>
          <w:sz w:val="22"/>
          <w:szCs w:val="22"/>
        </w:rPr>
      </w:pPr>
      <w:r>
        <w:rPr>
          <w:rFonts w:ascii="Times New Roman" w:hAnsi="Times New Roman"/>
          <w:sz w:val="22"/>
          <w:szCs w:val="22"/>
        </w:rPr>
        <w:t>identifikačné údaje Objednávateľa a Zhotoviteľa (IČO, DIČ, IČ DPH, sídlo), registrácia</w:t>
      </w:r>
    </w:p>
    <w:p w14:paraId="4BCA9615" w14:textId="77777777" w:rsidR="004B2CB2" w:rsidRDefault="004B2CB2" w:rsidP="004B2CB2">
      <w:pPr>
        <w:pStyle w:val="Odsekzoznamu"/>
        <w:numPr>
          <w:ilvl w:val="1"/>
          <w:numId w:val="14"/>
        </w:numPr>
        <w:ind w:left="851" w:hanging="284"/>
        <w:rPr>
          <w:rFonts w:ascii="Times New Roman" w:hAnsi="Times New Roman"/>
          <w:sz w:val="22"/>
          <w:szCs w:val="22"/>
        </w:rPr>
      </w:pPr>
      <w:r>
        <w:rPr>
          <w:rFonts w:ascii="Times New Roman" w:hAnsi="Times New Roman"/>
          <w:sz w:val="22"/>
          <w:szCs w:val="22"/>
        </w:rPr>
        <w:t>označenie banky a číslo účtu, na ktorý sa má platiť, v súlade so zmluvou</w:t>
      </w:r>
    </w:p>
    <w:p w14:paraId="35EC7647" w14:textId="77777777" w:rsidR="004B2CB2" w:rsidRDefault="004B2CB2" w:rsidP="004B2CB2">
      <w:pPr>
        <w:pStyle w:val="Odsekzoznamu"/>
        <w:numPr>
          <w:ilvl w:val="1"/>
          <w:numId w:val="14"/>
        </w:numPr>
        <w:ind w:left="851" w:hanging="284"/>
        <w:rPr>
          <w:rFonts w:ascii="Times New Roman" w:hAnsi="Times New Roman"/>
          <w:sz w:val="22"/>
          <w:szCs w:val="22"/>
        </w:rPr>
      </w:pPr>
      <w:r>
        <w:rPr>
          <w:rFonts w:ascii="Times New Roman" w:hAnsi="Times New Roman"/>
          <w:sz w:val="22"/>
          <w:szCs w:val="22"/>
        </w:rPr>
        <w:t>číslo zmluvy a označenie fakturovanej časti diela,</w:t>
      </w:r>
    </w:p>
    <w:p w14:paraId="4B8242AE" w14:textId="77777777" w:rsidR="004B2CB2" w:rsidRDefault="004B2CB2" w:rsidP="004B2CB2">
      <w:pPr>
        <w:pStyle w:val="Odsekzoznamu"/>
        <w:numPr>
          <w:ilvl w:val="1"/>
          <w:numId w:val="14"/>
        </w:numPr>
        <w:ind w:left="851" w:hanging="284"/>
        <w:rPr>
          <w:rFonts w:ascii="Times New Roman" w:hAnsi="Times New Roman"/>
          <w:sz w:val="22"/>
          <w:szCs w:val="22"/>
        </w:rPr>
      </w:pPr>
      <w:r>
        <w:rPr>
          <w:rFonts w:ascii="Times New Roman" w:hAnsi="Times New Roman"/>
          <w:sz w:val="22"/>
          <w:szCs w:val="22"/>
        </w:rPr>
        <w:t>deň vystavenia a odoslania faktúry a lehotu jej splatnosti, fakturačné obdobie,</w:t>
      </w:r>
    </w:p>
    <w:p w14:paraId="5F44F296" w14:textId="77777777" w:rsidR="004B2CB2" w:rsidRDefault="004B2CB2" w:rsidP="004B2CB2">
      <w:pPr>
        <w:pStyle w:val="Odsekzoznamu"/>
        <w:numPr>
          <w:ilvl w:val="1"/>
          <w:numId w:val="14"/>
        </w:numPr>
        <w:ind w:left="851" w:hanging="284"/>
        <w:rPr>
          <w:rFonts w:ascii="Times New Roman" w:hAnsi="Times New Roman"/>
          <w:sz w:val="22"/>
          <w:szCs w:val="22"/>
        </w:rPr>
      </w:pPr>
      <w:r>
        <w:rPr>
          <w:rFonts w:ascii="Times New Roman" w:hAnsi="Times New Roman"/>
          <w:sz w:val="22"/>
          <w:szCs w:val="22"/>
        </w:rPr>
        <w:t>fakturovaná suma bez DPH, sadzbu DPH a celkovú fakturovanú sumu vrátane DPH,</w:t>
      </w:r>
    </w:p>
    <w:p w14:paraId="731B5B7A" w14:textId="77777777" w:rsidR="004B2CB2" w:rsidRDefault="004B2CB2" w:rsidP="004B2CB2">
      <w:pPr>
        <w:pStyle w:val="Odsekzoznamu"/>
        <w:numPr>
          <w:ilvl w:val="1"/>
          <w:numId w:val="14"/>
        </w:numPr>
        <w:ind w:left="851" w:hanging="284"/>
        <w:rPr>
          <w:rFonts w:ascii="Times New Roman" w:hAnsi="Times New Roman"/>
          <w:sz w:val="22"/>
          <w:szCs w:val="22"/>
        </w:rPr>
      </w:pPr>
      <w:r>
        <w:rPr>
          <w:rFonts w:ascii="Times New Roman" w:hAnsi="Times New Roman"/>
          <w:sz w:val="22"/>
          <w:szCs w:val="22"/>
        </w:rPr>
        <w:t>náležitosti pre účely dane z pridanej hodnoty,</w:t>
      </w:r>
    </w:p>
    <w:p w14:paraId="7B91423D" w14:textId="77777777" w:rsidR="004B2CB2" w:rsidRDefault="004B2CB2" w:rsidP="004B2CB2">
      <w:pPr>
        <w:pStyle w:val="Odsekzoznamu"/>
        <w:numPr>
          <w:ilvl w:val="1"/>
          <w:numId w:val="14"/>
        </w:numPr>
        <w:ind w:left="851" w:hanging="284"/>
        <w:rPr>
          <w:rFonts w:ascii="Times New Roman" w:hAnsi="Times New Roman"/>
          <w:sz w:val="22"/>
          <w:szCs w:val="22"/>
        </w:rPr>
      </w:pPr>
      <w:r>
        <w:rPr>
          <w:rFonts w:ascii="Times New Roman" w:hAnsi="Times New Roman"/>
          <w:sz w:val="22"/>
          <w:szCs w:val="22"/>
        </w:rPr>
        <w:t xml:space="preserve">Objednávateľom potvrdený súpis vykonaných prác </w:t>
      </w:r>
    </w:p>
    <w:p w14:paraId="0EA72629" w14:textId="77777777" w:rsidR="004B2CB2" w:rsidRDefault="004B2CB2" w:rsidP="004B2CB2">
      <w:pPr>
        <w:numPr>
          <w:ilvl w:val="1"/>
          <w:numId w:val="13"/>
        </w:numPr>
        <w:spacing w:before="60"/>
        <w:ind w:left="567" w:hanging="567"/>
        <w:rPr>
          <w:rFonts w:ascii="Times New Roman" w:hAnsi="Times New Roman"/>
          <w:sz w:val="22"/>
          <w:szCs w:val="22"/>
        </w:rPr>
      </w:pPr>
      <w:r>
        <w:rPr>
          <w:rFonts w:ascii="Times New Roman" w:hAnsi="Times New Roman"/>
          <w:sz w:val="22"/>
          <w:szCs w:val="22"/>
        </w:rPr>
        <w:t>Súčasťou faktúry musia byť nasledovné dokumenty (podpísané oprávneným zástupcom zhotoviteľa):</w:t>
      </w:r>
    </w:p>
    <w:p w14:paraId="3D6F9A15" w14:textId="77777777" w:rsidR="004B2CB2" w:rsidRDefault="004B2CB2" w:rsidP="004B2CB2">
      <w:pPr>
        <w:pStyle w:val="Odsekzoznamu"/>
        <w:numPr>
          <w:ilvl w:val="0"/>
          <w:numId w:val="15"/>
        </w:numPr>
        <w:spacing w:before="60"/>
        <w:ind w:left="851" w:hanging="284"/>
        <w:rPr>
          <w:rFonts w:ascii="Times New Roman" w:hAnsi="Times New Roman"/>
          <w:sz w:val="22"/>
          <w:szCs w:val="22"/>
        </w:rPr>
      </w:pPr>
      <w:r>
        <w:rPr>
          <w:rFonts w:ascii="Times New Roman" w:hAnsi="Times New Roman"/>
          <w:sz w:val="22"/>
          <w:szCs w:val="22"/>
        </w:rPr>
        <w:t>krycí list faktúry,</w:t>
      </w:r>
    </w:p>
    <w:p w14:paraId="7D76F164" w14:textId="77777777" w:rsidR="004B2CB2" w:rsidRDefault="004B2CB2" w:rsidP="004B2CB2">
      <w:pPr>
        <w:pStyle w:val="Odsekzoznamu"/>
        <w:numPr>
          <w:ilvl w:val="0"/>
          <w:numId w:val="15"/>
        </w:numPr>
        <w:ind w:left="851" w:hanging="284"/>
        <w:rPr>
          <w:rFonts w:ascii="Times New Roman" w:hAnsi="Times New Roman"/>
          <w:sz w:val="22"/>
          <w:szCs w:val="22"/>
        </w:rPr>
      </w:pPr>
      <w:r>
        <w:rPr>
          <w:rFonts w:ascii="Times New Roman" w:hAnsi="Times New Roman"/>
          <w:sz w:val="22"/>
          <w:szCs w:val="22"/>
        </w:rPr>
        <w:t>súpis vykonaných prác.</w:t>
      </w:r>
    </w:p>
    <w:p w14:paraId="57177A65" w14:textId="77777777" w:rsidR="004B2CB2" w:rsidRDefault="004B2CB2" w:rsidP="004B2CB2">
      <w:pPr>
        <w:numPr>
          <w:ilvl w:val="1"/>
          <w:numId w:val="13"/>
        </w:numPr>
        <w:tabs>
          <w:tab w:val="num" w:pos="540"/>
        </w:tabs>
        <w:spacing w:before="60"/>
        <w:ind w:left="567" w:hanging="567"/>
        <w:rPr>
          <w:rFonts w:ascii="Times New Roman" w:hAnsi="Times New Roman"/>
          <w:sz w:val="22"/>
          <w:szCs w:val="22"/>
        </w:rPr>
      </w:pPr>
      <w:r>
        <w:rPr>
          <w:rFonts w:ascii="Times New Roman" w:hAnsi="Times New Roman"/>
          <w:sz w:val="22"/>
          <w:szCs w:val="22"/>
        </w:rPr>
        <w:t>V prípade, že faktúra nebude obsahovať náležitosti uvedené v zmluve, Objednávateľ je oprávnený vrátiť ju</w:t>
      </w:r>
      <w:r w:rsidR="006946BD">
        <w:rPr>
          <w:rFonts w:ascii="Times New Roman" w:hAnsi="Times New Roman"/>
          <w:sz w:val="22"/>
          <w:szCs w:val="22"/>
        </w:rPr>
        <w:t xml:space="preserve"> </w:t>
      </w:r>
      <w:r>
        <w:rPr>
          <w:rFonts w:ascii="Times New Roman" w:hAnsi="Times New Roman"/>
          <w:sz w:val="22"/>
          <w:szCs w:val="22"/>
        </w:rPr>
        <w:t>Zhotoviteľovi na doplnenie. V takom prípade nová lehota splatnosti začne plynúť doručením opravenej faktúry Objednávateľovi.</w:t>
      </w:r>
    </w:p>
    <w:p w14:paraId="3ABF5247" w14:textId="77777777" w:rsidR="004B2CB2" w:rsidRDefault="004B2CB2" w:rsidP="004B2CB2">
      <w:pPr>
        <w:numPr>
          <w:ilvl w:val="1"/>
          <w:numId w:val="13"/>
        </w:numPr>
        <w:tabs>
          <w:tab w:val="num" w:pos="540"/>
        </w:tabs>
        <w:spacing w:before="60"/>
        <w:ind w:left="567" w:hanging="567"/>
        <w:rPr>
          <w:rFonts w:ascii="Times New Roman" w:hAnsi="Times New Roman"/>
          <w:sz w:val="22"/>
          <w:szCs w:val="22"/>
        </w:rPr>
      </w:pPr>
      <w:r>
        <w:rPr>
          <w:rFonts w:ascii="Times New Roman" w:hAnsi="Times New Roman"/>
          <w:sz w:val="22"/>
          <w:szCs w:val="22"/>
        </w:rPr>
        <w:t>Zhotoviteľ zodpovedá za pravdivosť, správnosť a úplnosť údajov uvedených v ním vypracovanom súpise vykonávaných prác.</w:t>
      </w:r>
    </w:p>
    <w:p w14:paraId="58C4429C" w14:textId="77777777" w:rsidR="004B2CB2" w:rsidRDefault="004B2CB2" w:rsidP="004B2CB2">
      <w:pPr>
        <w:numPr>
          <w:ilvl w:val="1"/>
          <w:numId w:val="13"/>
        </w:numPr>
        <w:tabs>
          <w:tab w:val="num" w:pos="540"/>
        </w:tabs>
        <w:spacing w:before="60"/>
        <w:ind w:left="567" w:hanging="567"/>
        <w:rPr>
          <w:rFonts w:ascii="Times New Roman" w:hAnsi="Times New Roman"/>
          <w:sz w:val="22"/>
          <w:szCs w:val="22"/>
        </w:rPr>
      </w:pPr>
      <w:r>
        <w:rPr>
          <w:rFonts w:ascii="Times New Roman" w:hAnsi="Times New Roman"/>
          <w:sz w:val="22"/>
          <w:szCs w:val="22"/>
        </w:rPr>
        <w:t>Zhotoviteľ musí svoje práce vyúčtovať overiteľným spôsobom. Faktúra musí byť zostavená prehľadne a pritom sa musí dodržiavať označenie položiek, ktoré je v súlade s oceneným výkazom prác a odsúhlasené technickým dozorom.</w:t>
      </w:r>
    </w:p>
    <w:p w14:paraId="7C3C4C2F" w14:textId="77777777" w:rsidR="004B2CB2" w:rsidRDefault="004B2CB2" w:rsidP="004B2CB2">
      <w:pPr>
        <w:numPr>
          <w:ilvl w:val="1"/>
          <w:numId w:val="13"/>
        </w:numPr>
        <w:tabs>
          <w:tab w:val="num" w:pos="540"/>
        </w:tabs>
        <w:spacing w:before="60"/>
        <w:ind w:left="567" w:hanging="567"/>
        <w:rPr>
          <w:rFonts w:ascii="Times New Roman" w:hAnsi="Times New Roman"/>
          <w:sz w:val="22"/>
          <w:szCs w:val="22"/>
        </w:rPr>
      </w:pPr>
      <w:r>
        <w:rPr>
          <w:rFonts w:ascii="Times New Roman" w:hAnsi="Times New Roman"/>
          <w:sz w:val="22"/>
          <w:szCs w:val="22"/>
        </w:rPr>
        <w:t>Lehota splatnosti faktúry je 30 dní odo dňa jej doručenia Objednávateľovi spolu so všetkými prílohami.</w:t>
      </w:r>
      <w:r w:rsidR="006946BD">
        <w:rPr>
          <w:rFonts w:ascii="Times New Roman" w:hAnsi="Times New Roman"/>
          <w:sz w:val="22"/>
          <w:szCs w:val="22"/>
        </w:rPr>
        <w:t xml:space="preserve"> </w:t>
      </w:r>
      <w:r>
        <w:rPr>
          <w:rFonts w:ascii="Times New Roman" w:hAnsi="Times New Roman"/>
          <w:sz w:val="22"/>
          <w:szCs w:val="22"/>
        </w:rPr>
        <w:t>Faktúra budú predkladané v štyroch originálnych vyhotoveniach.</w:t>
      </w:r>
    </w:p>
    <w:p w14:paraId="3043AE65" w14:textId="77777777" w:rsidR="004B2CB2" w:rsidRDefault="004B2CB2" w:rsidP="004B2CB2">
      <w:pPr>
        <w:spacing w:before="60"/>
        <w:ind w:left="567" w:firstLine="0"/>
        <w:rPr>
          <w:rFonts w:ascii="Times New Roman" w:hAnsi="Times New Roman"/>
          <w:sz w:val="22"/>
          <w:szCs w:val="22"/>
        </w:rPr>
      </w:pPr>
    </w:p>
    <w:p w14:paraId="2F863454" w14:textId="77777777" w:rsidR="004B2CB2" w:rsidRDefault="004B2CB2" w:rsidP="004B2CB2">
      <w:pPr>
        <w:spacing w:before="60"/>
        <w:ind w:left="567" w:firstLine="0"/>
        <w:rPr>
          <w:rFonts w:ascii="Times New Roman" w:hAnsi="Times New Roman"/>
          <w:sz w:val="22"/>
          <w:szCs w:val="22"/>
        </w:rPr>
      </w:pPr>
    </w:p>
    <w:p w14:paraId="4A9259F9" w14:textId="77777777" w:rsidR="004B2CB2" w:rsidRDefault="004B2CB2" w:rsidP="004B2CB2">
      <w:pPr>
        <w:pStyle w:val="ZoDZaSediou"/>
      </w:pPr>
      <w:r>
        <w:t xml:space="preserve">čl. VII. </w:t>
      </w:r>
      <w:r>
        <w:br/>
        <w:t>ZÁRUČNÁ DOBA - ZODPOVEDNOSŤ ZA VADY</w:t>
      </w:r>
    </w:p>
    <w:p w14:paraId="6B928F07" w14:textId="77777777" w:rsidR="004B2CB2" w:rsidRDefault="004B2CB2" w:rsidP="004B2CB2">
      <w:pPr>
        <w:pStyle w:val="Zkladntext"/>
        <w:numPr>
          <w:ilvl w:val="1"/>
          <w:numId w:val="16"/>
        </w:numPr>
        <w:spacing w:before="60"/>
        <w:ind w:left="567" w:hanging="567"/>
        <w:rPr>
          <w:rFonts w:ascii="Times New Roman" w:hAnsi="Times New Roman"/>
          <w:color w:val="auto"/>
          <w:sz w:val="22"/>
          <w:szCs w:val="22"/>
        </w:rPr>
      </w:pPr>
      <w:r>
        <w:rPr>
          <w:rFonts w:ascii="Times New Roman" w:hAnsi="Times New Roman"/>
          <w:color w:val="auto"/>
          <w:sz w:val="22"/>
          <w:szCs w:val="22"/>
        </w:rPr>
        <w:lastRenderedPageBreak/>
        <w:t>Zhotoviteľ zodpovedá za to, že dielo je zhotovené podľa stavebného povolenia, projektovej dokumentácie, oceneného Výkazu výmer a podmienok zmluvy, a že počas záručnej lehoty bude mať vlastnosti dohodnuté v zmluve, zodpovedajúce platným technickým predpisom a STN, vyhláškam a zákonom vzťahujúcim sa na predmet plnenia a nemá vlastnosti, ktoré by rušili, alebo znižovali hodnotu alebo schopnosť jeho používania.</w:t>
      </w:r>
    </w:p>
    <w:p w14:paraId="7085FD1F" w14:textId="77777777" w:rsidR="004B2CB2" w:rsidRDefault="004B2CB2" w:rsidP="004B2CB2">
      <w:pPr>
        <w:pStyle w:val="Zkladntext"/>
        <w:numPr>
          <w:ilvl w:val="1"/>
          <w:numId w:val="16"/>
        </w:numPr>
        <w:spacing w:before="60"/>
        <w:ind w:left="567" w:hanging="567"/>
        <w:rPr>
          <w:rFonts w:ascii="Times New Roman" w:hAnsi="Times New Roman"/>
          <w:color w:val="auto"/>
          <w:sz w:val="22"/>
          <w:szCs w:val="22"/>
        </w:rPr>
      </w:pPr>
      <w:r>
        <w:rPr>
          <w:rFonts w:ascii="Times New Roman" w:hAnsi="Times New Roman"/>
          <w:color w:val="auto"/>
          <w:sz w:val="22"/>
          <w:szCs w:val="22"/>
        </w:rPr>
        <w:t>Zhotoviteľ zodpovedá za to, že dodané množstvo a vykonané práce sa zhodujú s údajmi uvedenými v súpise prác.</w:t>
      </w:r>
    </w:p>
    <w:p w14:paraId="5F4C7895" w14:textId="77777777" w:rsidR="004B2CB2" w:rsidRDefault="004B2CB2" w:rsidP="004B2CB2">
      <w:pPr>
        <w:pStyle w:val="Zkladntext"/>
        <w:numPr>
          <w:ilvl w:val="1"/>
          <w:numId w:val="16"/>
        </w:numPr>
        <w:spacing w:before="60"/>
        <w:ind w:left="567" w:hanging="567"/>
        <w:rPr>
          <w:rFonts w:ascii="Times New Roman" w:hAnsi="Times New Roman"/>
          <w:color w:val="auto"/>
          <w:sz w:val="22"/>
          <w:szCs w:val="22"/>
        </w:rPr>
      </w:pPr>
      <w:r>
        <w:rPr>
          <w:rFonts w:ascii="Times New Roman" w:hAnsi="Times New Roman"/>
          <w:color w:val="auto"/>
          <w:sz w:val="22"/>
          <w:szCs w:val="22"/>
        </w:rPr>
        <w:t xml:space="preserve">Zhotoviteľ zaručuje, že použité materiály sú nové, v prvej akostnej triede, zodpovedajú požiadavkám Objednávateľa a obvyklým štandardom. </w:t>
      </w:r>
    </w:p>
    <w:p w14:paraId="13BAE2BE" w14:textId="77777777" w:rsidR="004B2CB2" w:rsidRDefault="004B2CB2" w:rsidP="004B2CB2">
      <w:pPr>
        <w:pStyle w:val="Zkladntext"/>
        <w:numPr>
          <w:ilvl w:val="1"/>
          <w:numId w:val="16"/>
        </w:numPr>
        <w:spacing w:before="60"/>
        <w:ind w:left="567" w:hanging="567"/>
        <w:rPr>
          <w:rFonts w:ascii="Times New Roman" w:hAnsi="Times New Roman"/>
          <w:color w:val="auto"/>
          <w:sz w:val="22"/>
          <w:szCs w:val="22"/>
        </w:rPr>
      </w:pPr>
      <w:r>
        <w:rPr>
          <w:rFonts w:ascii="Times New Roman" w:hAnsi="Times New Roman"/>
          <w:color w:val="auto"/>
          <w:sz w:val="22"/>
          <w:szCs w:val="22"/>
        </w:rPr>
        <w:t xml:space="preserve">Objednávateľ prípadné reklamácie vady diela v záručnej lehote uplatní bezodkladne po ich zistení písomnou formou. </w:t>
      </w:r>
    </w:p>
    <w:p w14:paraId="03995B1C" w14:textId="77777777" w:rsidR="004B2CB2" w:rsidRDefault="004B2CB2" w:rsidP="004B2CB2">
      <w:pPr>
        <w:pStyle w:val="Zkladntext"/>
        <w:numPr>
          <w:ilvl w:val="1"/>
          <w:numId w:val="16"/>
        </w:numPr>
        <w:spacing w:before="60"/>
        <w:ind w:left="567" w:hanging="567"/>
        <w:rPr>
          <w:rFonts w:ascii="Times New Roman" w:hAnsi="Times New Roman"/>
          <w:color w:val="auto"/>
          <w:sz w:val="22"/>
          <w:szCs w:val="22"/>
        </w:rPr>
      </w:pPr>
      <w:r>
        <w:rPr>
          <w:rFonts w:ascii="Times New Roman" w:hAnsi="Times New Roman"/>
          <w:color w:val="auto"/>
          <w:sz w:val="22"/>
          <w:szCs w:val="22"/>
        </w:rPr>
        <w:t>Zhotoviteľ zodpovedá za vady, ktoré dielo má v čase jeho odovzdania Objednávateľovi. Za vady, ktoré sa prejavili po odovzdaní diela zodpovedá Zhotoviteľ vtedy, ak boli spôsobené porušením jeho povinností.</w:t>
      </w:r>
    </w:p>
    <w:p w14:paraId="2D48EA9C" w14:textId="758C6025" w:rsidR="004B2CB2" w:rsidRDefault="004B2CB2" w:rsidP="004B2CB2">
      <w:pPr>
        <w:pStyle w:val="Zkladntext"/>
        <w:numPr>
          <w:ilvl w:val="1"/>
          <w:numId w:val="16"/>
        </w:numPr>
        <w:spacing w:before="60"/>
        <w:ind w:left="567" w:hanging="567"/>
        <w:rPr>
          <w:rFonts w:ascii="Times New Roman" w:hAnsi="Times New Roman"/>
          <w:color w:val="auto"/>
          <w:sz w:val="22"/>
          <w:szCs w:val="22"/>
        </w:rPr>
      </w:pPr>
      <w:r>
        <w:rPr>
          <w:rFonts w:ascii="Times New Roman" w:hAnsi="Times New Roman"/>
          <w:color w:val="auto"/>
          <w:sz w:val="22"/>
          <w:szCs w:val="22"/>
        </w:rPr>
        <w:t>Zhotoviteľ poskytuje Objednávateľovi záruku na dielo v trvaní 60 mesiacov, v zmysle § 562 ods. 2 písm. c) Obchodného zákonníka</w:t>
      </w:r>
      <w:r w:rsidR="00D61AA8">
        <w:rPr>
          <w:rFonts w:ascii="Times New Roman" w:hAnsi="Times New Roman"/>
          <w:color w:val="auto"/>
          <w:sz w:val="22"/>
          <w:szCs w:val="22"/>
        </w:rPr>
        <w:t xml:space="preserve"> </w:t>
      </w:r>
      <w:r>
        <w:rPr>
          <w:rFonts w:ascii="Times New Roman" w:hAnsi="Times New Roman"/>
          <w:color w:val="auto"/>
          <w:sz w:val="22"/>
          <w:szCs w:val="22"/>
        </w:rPr>
        <w:t xml:space="preserve">č. 513/1991 Zb. v znení neskorších predpisov a začína plynúť od dátumu odovzdania a prevzatia kompletného diela uvedeného v preberacom protokole s výnimkou výrobkov, materiálov, zariadenia konštrukcií, u ktorých bude záručná doba zhodná so záručnou dobou poskytnutou na tento materiál, výrobky, zariadenia a konštrukcie ich výrobcami. V prípade, že dôjde k reklamácií vád diela a tieto budú Zhotoviteľom v záručnej dobe odstránené, záručná doba na časti diela, ktoré boli prevzaté po reklamácii, začína plynúť dňom prevzatia uvedeného v zápisnici platí na dobu ďalších 24 mesiacov, </w:t>
      </w:r>
      <w:r>
        <w:rPr>
          <w:rFonts w:ascii="Times New Roman" w:hAnsi="Times New Roman"/>
          <w:sz w:val="22"/>
          <w:szCs w:val="22"/>
        </w:rPr>
        <w:t xml:space="preserve">ktorá však neuplynie skôr ako základná záručná doba uvedená v prvej vete tohto </w:t>
      </w:r>
      <w:r w:rsidR="00D61AA8">
        <w:rPr>
          <w:rFonts w:ascii="Times New Roman" w:hAnsi="Times New Roman"/>
          <w:sz w:val="22"/>
          <w:szCs w:val="22"/>
        </w:rPr>
        <w:t>odseku</w:t>
      </w:r>
      <w:r>
        <w:rPr>
          <w:rFonts w:ascii="Times New Roman" w:hAnsi="Times New Roman"/>
          <w:sz w:val="22"/>
          <w:szCs w:val="22"/>
        </w:rPr>
        <w:t xml:space="preserve"> Zmluvy.   </w:t>
      </w:r>
    </w:p>
    <w:p w14:paraId="615D274E" w14:textId="77777777" w:rsidR="004B2CB2" w:rsidRDefault="004B2CB2" w:rsidP="004B2CB2">
      <w:pPr>
        <w:pStyle w:val="Zkladntext"/>
        <w:numPr>
          <w:ilvl w:val="1"/>
          <w:numId w:val="16"/>
        </w:numPr>
        <w:spacing w:before="60"/>
        <w:ind w:left="567" w:hanging="567"/>
        <w:rPr>
          <w:rFonts w:ascii="Times New Roman" w:hAnsi="Times New Roman"/>
          <w:color w:val="auto"/>
          <w:sz w:val="22"/>
          <w:szCs w:val="22"/>
        </w:rPr>
      </w:pPr>
      <w:r>
        <w:rPr>
          <w:rFonts w:ascii="Times New Roman" w:hAnsi="Times New Roman"/>
          <w:color w:val="auto"/>
          <w:sz w:val="22"/>
          <w:szCs w:val="22"/>
        </w:rPr>
        <w:t>Zhotoviteľ nesie plnú zodpovednosť za škody, ktoré vzniknú Objednávateľovi v dôsledku nesplnenia zmluvných podmienok.</w:t>
      </w:r>
    </w:p>
    <w:p w14:paraId="4DB9C3DC" w14:textId="77777777" w:rsidR="004B2CB2" w:rsidRDefault="004B2CB2" w:rsidP="004B2CB2">
      <w:pPr>
        <w:pStyle w:val="Zkladntext"/>
        <w:numPr>
          <w:ilvl w:val="1"/>
          <w:numId w:val="16"/>
        </w:numPr>
        <w:spacing w:before="60"/>
        <w:ind w:left="567" w:hanging="567"/>
        <w:rPr>
          <w:rFonts w:ascii="Times New Roman" w:hAnsi="Times New Roman"/>
          <w:color w:val="auto"/>
          <w:sz w:val="22"/>
          <w:szCs w:val="22"/>
        </w:rPr>
      </w:pPr>
      <w:r>
        <w:rPr>
          <w:rFonts w:ascii="Times New Roman" w:hAnsi="Times New Roman"/>
          <w:color w:val="auto"/>
          <w:sz w:val="22"/>
          <w:szCs w:val="22"/>
        </w:rPr>
        <w:t>Zmluvné strany sa dohodli, že v prípade nedodržania kvality použitých materiálov a nekvalitne  zrealizovaných stavebných prác, Zhotoviteľ po uplatnení oprávnenej reklamácie uskutoční neodkladne náhradné plnenie v požadovanej kvalite na svoje náklady.</w:t>
      </w:r>
    </w:p>
    <w:p w14:paraId="72E218C6" w14:textId="214D5DAB" w:rsidR="004B2CB2" w:rsidRDefault="004B2CB2" w:rsidP="004B2CB2">
      <w:pPr>
        <w:pStyle w:val="Zkladntext"/>
        <w:numPr>
          <w:ilvl w:val="1"/>
          <w:numId w:val="16"/>
        </w:numPr>
        <w:spacing w:before="60"/>
        <w:ind w:left="567" w:hanging="567"/>
        <w:rPr>
          <w:rFonts w:ascii="Times New Roman" w:hAnsi="Times New Roman"/>
          <w:color w:val="auto"/>
          <w:sz w:val="22"/>
          <w:szCs w:val="22"/>
        </w:rPr>
      </w:pPr>
      <w:r>
        <w:rPr>
          <w:rFonts w:ascii="Times New Roman" w:hAnsi="Times New Roman"/>
          <w:color w:val="auto"/>
          <w:sz w:val="22"/>
          <w:szCs w:val="22"/>
        </w:rPr>
        <w:t xml:space="preserve">Zhotoviteľ sa zaväzuje uskutočniť obhliadku do 48 hodín od </w:t>
      </w:r>
      <w:r w:rsidR="00C511B5">
        <w:rPr>
          <w:rFonts w:ascii="Times New Roman" w:hAnsi="Times New Roman"/>
          <w:color w:val="auto"/>
          <w:sz w:val="22"/>
          <w:szCs w:val="22"/>
        </w:rPr>
        <w:t>obdŕžania</w:t>
      </w:r>
      <w:r>
        <w:rPr>
          <w:rFonts w:ascii="Times New Roman" w:hAnsi="Times New Roman"/>
          <w:color w:val="auto"/>
          <w:sz w:val="22"/>
          <w:szCs w:val="22"/>
        </w:rPr>
        <w:t xml:space="preserve"> oznámenia o vade a začať s odstraňovaním vád diela najneskôr do 5 dní od prevzatia písomného uplatnenia oprávnenej reklamácie Objednávateľa a vady odstrániť v lehote stanovenej Objednávateľom. Maximálna lehota na odstránenie vád je 14 kalendárnych dní.</w:t>
      </w:r>
    </w:p>
    <w:p w14:paraId="66DD5538" w14:textId="77777777" w:rsidR="004B2CB2" w:rsidRDefault="004B2CB2" w:rsidP="004B2CB2">
      <w:pPr>
        <w:pStyle w:val="Zkladntext"/>
        <w:numPr>
          <w:ilvl w:val="1"/>
          <w:numId w:val="16"/>
        </w:numPr>
        <w:spacing w:before="60"/>
        <w:ind w:left="567" w:hanging="567"/>
        <w:rPr>
          <w:rFonts w:ascii="Times New Roman" w:hAnsi="Times New Roman"/>
          <w:color w:val="auto"/>
          <w:sz w:val="22"/>
          <w:szCs w:val="22"/>
        </w:rPr>
      </w:pPr>
      <w:r>
        <w:rPr>
          <w:rFonts w:ascii="Times New Roman" w:hAnsi="Times New Roman"/>
          <w:color w:val="auto"/>
          <w:sz w:val="22"/>
          <w:szCs w:val="22"/>
        </w:rPr>
        <w:t>Zhotoviteľ je zodpovedný za straty alebo škody na majetku, zranenia alebo usmrtenia tretích osôb, ktoré môžu nastať počas vykonávania diela alebo ako jeho dôsledok.</w:t>
      </w:r>
    </w:p>
    <w:p w14:paraId="541B37C2" w14:textId="77777777" w:rsidR="004B2CB2" w:rsidRDefault="004B2CB2" w:rsidP="004B2CB2">
      <w:pPr>
        <w:pStyle w:val="Zkladntext"/>
        <w:numPr>
          <w:ilvl w:val="1"/>
          <w:numId w:val="16"/>
        </w:numPr>
        <w:spacing w:before="60"/>
        <w:ind w:left="567" w:hanging="567"/>
        <w:rPr>
          <w:rFonts w:ascii="Times New Roman" w:hAnsi="Times New Roman"/>
          <w:color w:val="auto"/>
          <w:sz w:val="22"/>
          <w:szCs w:val="22"/>
        </w:rPr>
      </w:pPr>
      <w:r>
        <w:rPr>
          <w:rFonts w:ascii="Times New Roman" w:hAnsi="Times New Roman"/>
          <w:color w:val="auto"/>
          <w:sz w:val="22"/>
          <w:szCs w:val="22"/>
        </w:rPr>
        <w:t>Zmluvné strany sa dohodli pre prípad vady diela, že počas záručnej lehoty má Objednávateľ právo požadovať a Zhotoviteľ povinnosť bezplatného odstránenia vady.</w:t>
      </w:r>
    </w:p>
    <w:p w14:paraId="3336F554" w14:textId="77777777" w:rsidR="004B2CB2" w:rsidRDefault="004B2CB2" w:rsidP="004B2CB2">
      <w:pPr>
        <w:pStyle w:val="Zkladntext"/>
        <w:numPr>
          <w:ilvl w:val="1"/>
          <w:numId w:val="16"/>
        </w:numPr>
        <w:spacing w:before="60"/>
        <w:ind w:left="567" w:hanging="567"/>
        <w:rPr>
          <w:rFonts w:ascii="Times New Roman" w:hAnsi="Times New Roman"/>
          <w:color w:val="auto"/>
          <w:sz w:val="22"/>
          <w:szCs w:val="22"/>
        </w:rPr>
      </w:pPr>
      <w:r>
        <w:rPr>
          <w:rFonts w:ascii="Times New Roman" w:hAnsi="Times New Roman"/>
          <w:color w:val="auto"/>
          <w:sz w:val="22"/>
          <w:szCs w:val="22"/>
        </w:rPr>
        <w:t xml:space="preserve">Ak Zhotoviteľ neodstráni vady v dohodnutej lehote, môže Objednávateľ zabezpečiť ich odstránenie na náklady Zhotoviteľa treťou osobou. </w:t>
      </w:r>
    </w:p>
    <w:p w14:paraId="5E6E67EA" w14:textId="4B5E02E8" w:rsidR="004B2CB2" w:rsidRDefault="004B2CB2" w:rsidP="004B2CB2">
      <w:pPr>
        <w:pStyle w:val="Zkladntext"/>
        <w:numPr>
          <w:ilvl w:val="1"/>
          <w:numId w:val="16"/>
        </w:numPr>
        <w:spacing w:before="60"/>
        <w:ind w:left="567" w:hanging="567"/>
        <w:rPr>
          <w:rFonts w:ascii="Times New Roman" w:hAnsi="Times New Roman"/>
          <w:color w:val="auto"/>
          <w:sz w:val="22"/>
          <w:szCs w:val="22"/>
        </w:rPr>
      </w:pPr>
      <w:r>
        <w:rPr>
          <w:rFonts w:ascii="Times New Roman" w:hAnsi="Times New Roman"/>
          <w:color w:val="auto"/>
          <w:sz w:val="22"/>
          <w:szCs w:val="22"/>
        </w:rPr>
        <w:t xml:space="preserve">Záručná doba sa predlžuje o dobu </w:t>
      </w:r>
      <w:proofErr w:type="spellStart"/>
      <w:r>
        <w:rPr>
          <w:rFonts w:ascii="Times New Roman" w:hAnsi="Times New Roman"/>
          <w:color w:val="auto"/>
          <w:sz w:val="22"/>
          <w:szCs w:val="22"/>
        </w:rPr>
        <w:t>započatú</w:t>
      </w:r>
      <w:proofErr w:type="spellEnd"/>
      <w:r>
        <w:rPr>
          <w:rFonts w:ascii="Times New Roman" w:hAnsi="Times New Roman"/>
          <w:color w:val="auto"/>
          <w:sz w:val="22"/>
          <w:szCs w:val="22"/>
        </w:rPr>
        <w:t xml:space="preserve"> dňom oznámenia vád a končiacu dňom o</w:t>
      </w:r>
      <w:r w:rsidR="00972BE0">
        <w:rPr>
          <w:rFonts w:ascii="Times New Roman" w:hAnsi="Times New Roman"/>
          <w:color w:val="auto"/>
          <w:sz w:val="22"/>
          <w:szCs w:val="22"/>
        </w:rPr>
        <w:t xml:space="preserve">dstránenia </w:t>
      </w:r>
      <w:r>
        <w:rPr>
          <w:rFonts w:ascii="Times New Roman" w:hAnsi="Times New Roman"/>
          <w:color w:val="auto"/>
          <w:sz w:val="22"/>
          <w:szCs w:val="22"/>
        </w:rPr>
        <w:t>vady Zhotoviteľom.</w:t>
      </w:r>
    </w:p>
    <w:p w14:paraId="4C955206" w14:textId="77777777" w:rsidR="004B2CB2" w:rsidRDefault="004B2CB2" w:rsidP="004B2CB2">
      <w:pPr>
        <w:pStyle w:val="Zkladntext"/>
        <w:numPr>
          <w:ilvl w:val="1"/>
          <w:numId w:val="16"/>
        </w:numPr>
        <w:spacing w:before="60"/>
        <w:ind w:left="567" w:hanging="567"/>
        <w:rPr>
          <w:rFonts w:ascii="Times New Roman" w:hAnsi="Times New Roman"/>
          <w:color w:val="auto"/>
          <w:sz w:val="22"/>
          <w:szCs w:val="22"/>
        </w:rPr>
      </w:pPr>
      <w:r>
        <w:rPr>
          <w:rFonts w:ascii="Times New Roman" w:hAnsi="Times New Roman"/>
          <w:color w:val="auto"/>
          <w:sz w:val="22"/>
          <w:szCs w:val="22"/>
        </w:rPr>
        <w:t xml:space="preserve">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 </w:t>
      </w:r>
    </w:p>
    <w:p w14:paraId="17789E1A" w14:textId="77777777" w:rsidR="004B2CB2" w:rsidRDefault="004B2CB2" w:rsidP="004B2CB2">
      <w:pPr>
        <w:pStyle w:val="Zkladntext"/>
        <w:numPr>
          <w:ilvl w:val="1"/>
          <w:numId w:val="16"/>
        </w:numPr>
        <w:spacing w:before="60"/>
        <w:ind w:left="567" w:hanging="567"/>
        <w:rPr>
          <w:rFonts w:ascii="Times New Roman" w:hAnsi="Times New Roman"/>
          <w:color w:val="auto"/>
          <w:sz w:val="22"/>
          <w:szCs w:val="22"/>
        </w:rPr>
      </w:pPr>
      <w:r>
        <w:rPr>
          <w:rFonts w:ascii="Times New Roman" w:hAnsi="Times New Roman"/>
          <w:color w:val="auto"/>
          <w:sz w:val="22"/>
          <w:szCs w:val="22"/>
        </w:rPr>
        <w:t>Rozoznávajú sa:</w:t>
      </w:r>
    </w:p>
    <w:p w14:paraId="095610D5" w14:textId="77777777" w:rsidR="004B2CB2" w:rsidRDefault="004B2CB2" w:rsidP="004B2CB2">
      <w:pPr>
        <w:pStyle w:val="Zkladntext"/>
        <w:numPr>
          <w:ilvl w:val="0"/>
          <w:numId w:val="17"/>
        </w:numPr>
        <w:spacing w:before="60"/>
        <w:ind w:left="1276" w:hanging="709"/>
        <w:rPr>
          <w:rFonts w:ascii="Times New Roman" w:hAnsi="Times New Roman"/>
          <w:color w:val="auto"/>
          <w:sz w:val="22"/>
          <w:szCs w:val="22"/>
        </w:rPr>
      </w:pPr>
      <w:r>
        <w:rPr>
          <w:rFonts w:ascii="Times New Roman" w:hAnsi="Times New Roman"/>
          <w:color w:val="auto"/>
          <w:sz w:val="22"/>
          <w:szCs w:val="22"/>
        </w:rPr>
        <w:t xml:space="preserve">Zjavné vady, </w:t>
      </w:r>
      <w:proofErr w:type="spellStart"/>
      <w:r>
        <w:rPr>
          <w:rFonts w:ascii="Times New Roman" w:hAnsi="Times New Roman"/>
          <w:color w:val="auto"/>
          <w:sz w:val="22"/>
          <w:szCs w:val="22"/>
        </w:rPr>
        <w:t>t.j</w:t>
      </w:r>
      <w:proofErr w:type="spellEnd"/>
      <w:r>
        <w:rPr>
          <w:rFonts w:ascii="Times New Roman" w:hAnsi="Times New Roman"/>
          <w:color w:val="auto"/>
          <w:sz w:val="22"/>
          <w:szCs w:val="22"/>
        </w:rPr>
        <w:t>. vady a nedorobky, ktoré Objednávateľ zistil, resp. mohol zistiť odbornou prehliadkou pri preberaní diela. Musia byť ohlásené ich  zapísaním v zápise o odovzdaní a prevzatí diela s uvedením dohodnutých termínov ich odstránenia,</w:t>
      </w:r>
    </w:p>
    <w:p w14:paraId="45D0767F" w14:textId="77777777" w:rsidR="004B2CB2" w:rsidRDefault="004B2CB2" w:rsidP="004B2CB2">
      <w:pPr>
        <w:pStyle w:val="Zkladntext"/>
        <w:numPr>
          <w:ilvl w:val="0"/>
          <w:numId w:val="17"/>
        </w:numPr>
        <w:ind w:left="1276" w:hanging="709"/>
        <w:rPr>
          <w:rFonts w:ascii="Times New Roman" w:hAnsi="Times New Roman"/>
          <w:color w:val="auto"/>
          <w:sz w:val="22"/>
          <w:szCs w:val="22"/>
        </w:rPr>
      </w:pPr>
      <w:r>
        <w:rPr>
          <w:rFonts w:ascii="Times New Roman" w:hAnsi="Times New Roman"/>
          <w:color w:val="auto"/>
          <w:sz w:val="22"/>
          <w:szCs w:val="22"/>
        </w:rPr>
        <w:t xml:space="preserve">Skryté vady, </w:t>
      </w:r>
      <w:proofErr w:type="spellStart"/>
      <w:r>
        <w:rPr>
          <w:rFonts w:ascii="Times New Roman" w:hAnsi="Times New Roman"/>
          <w:color w:val="auto"/>
          <w:sz w:val="22"/>
          <w:szCs w:val="22"/>
        </w:rPr>
        <w:t>t.j</w:t>
      </w:r>
      <w:proofErr w:type="spellEnd"/>
      <w:r>
        <w:rPr>
          <w:rFonts w:ascii="Times New Roman" w:hAnsi="Times New Roman"/>
          <w:color w:val="auto"/>
          <w:sz w:val="22"/>
          <w:szCs w:val="22"/>
        </w:rPr>
        <w:t xml:space="preserve">. vady, ktoré Objednávateľ nemohol zistiť pri prevzatí diela a vyskytnú sa v záručnej dobe. Objednávateľ je povinný ich ohlásiť u Zhotoviteľa najneskoršie do 5 pracovných dní od ich zistenia. Zhotoviteľ je povinný na ohlásenie reagovať do 3 </w:t>
      </w:r>
      <w:r>
        <w:rPr>
          <w:rFonts w:ascii="Times New Roman" w:hAnsi="Times New Roman"/>
          <w:color w:val="auto"/>
          <w:sz w:val="22"/>
          <w:szCs w:val="22"/>
        </w:rPr>
        <w:lastRenderedPageBreak/>
        <w:t xml:space="preserve">pracovných dní po jeho </w:t>
      </w:r>
      <w:proofErr w:type="spellStart"/>
      <w:r>
        <w:rPr>
          <w:rFonts w:ascii="Times New Roman" w:hAnsi="Times New Roman"/>
          <w:color w:val="auto"/>
          <w:sz w:val="22"/>
          <w:szCs w:val="22"/>
        </w:rPr>
        <w:t>obdržaní</w:t>
      </w:r>
      <w:proofErr w:type="spellEnd"/>
      <w:r>
        <w:rPr>
          <w:rFonts w:ascii="Times New Roman" w:hAnsi="Times New Roman"/>
          <w:color w:val="auto"/>
          <w:sz w:val="22"/>
          <w:szCs w:val="22"/>
        </w:rPr>
        <w:t xml:space="preserve"> a dohodnúť s Objednávateľom a podľa okolností aj s projektantom spôsob a primeranú lehotu odstránenia vady.</w:t>
      </w:r>
    </w:p>
    <w:p w14:paraId="695ECC09" w14:textId="77777777" w:rsidR="004B2CB2" w:rsidRDefault="004B2CB2" w:rsidP="004B2CB2">
      <w:pPr>
        <w:pStyle w:val="Zkladntext"/>
        <w:numPr>
          <w:ilvl w:val="0"/>
          <w:numId w:val="17"/>
        </w:numPr>
        <w:ind w:left="1276" w:hanging="709"/>
        <w:rPr>
          <w:rFonts w:ascii="Times New Roman" w:hAnsi="Times New Roman"/>
          <w:color w:val="auto"/>
          <w:sz w:val="22"/>
          <w:szCs w:val="22"/>
        </w:rPr>
      </w:pPr>
      <w:r>
        <w:rPr>
          <w:rFonts w:ascii="Times New Roman" w:hAnsi="Times New Roman"/>
          <w:color w:val="auto"/>
          <w:sz w:val="22"/>
          <w:szCs w:val="22"/>
        </w:rPr>
        <w:t xml:space="preserve">Drobné vady, </w:t>
      </w:r>
      <w:proofErr w:type="spellStart"/>
      <w:r>
        <w:rPr>
          <w:rFonts w:ascii="Times New Roman" w:hAnsi="Times New Roman"/>
          <w:color w:val="auto"/>
          <w:sz w:val="22"/>
          <w:szCs w:val="22"/>
        </w:rPr>
        <w:t>t.j</w:t>
      </w:r>
      <w:proofErr w:type="spellEnd"/>
      <w:r>
        <w:rPr>
          <w:rFonts w:ascii="Times New Roman" w:hAnsi="Times New Roman"/>
          <w:color w:val="auto"/>
          <w:sz w:val="22"/>
          <w:szCs w:val="22"/>
        </w:rPr>
        <w:t>. vady a nedorobky, ktoré samy osebe ani v spojení s inými nebránia  riadnej prevádzke (užívaniu) predpokladanému projektom, nie sú prekážkou odovzdania a prevzatia diela, ale Zhotoviteľ je povinný ich odstrániť.</w:t>
      </w:r>
    </w:p>
    <w:p w14:paraId="74C676AB" w14:textId="77777777" w:rsidR="004B2CB2" w:rsidRDefault="004B2CB2" w:rsidP="004B2CB2">
      <w:pPr>
        <w:pStyle w:val="ZoDZaSediou"/>
      </w:pPr>
      <w:r>
        <w:t xml:space="preserve">čl. VIII. </w:t>
      </w:r>
      <w:r>
        <w:br/>
        <w:t>PODMIENKY VYKONANIA DIELA</w:t>
      </w:r>
    </w:p>
    <w:p w14:paraId="7CC3728E" w14:textId="77777777" w:rsidR="004B2CB2" w:rsidRDefault="004B2CB2" w:rsidP="004B2CB2">
      <w:pPr>
        <w:pStyle w:val="Zkladntext"/>
        <w:numPr>
          <w:ilvl w:val="1"/>
          <w:numId w:val="18"/>
        </w:numPr>
        <w:suppressAutoHyphens/>
        <w:spacing w:before="60"/>
        <w:ind w:left="567" w:hanging="567"/>
        <w:rPr>
          <w:rFonts w:ascii="Times New Roman" w:hAnsi="Times New Roman"/>
          <w:color w:val="auto"/>
          <w:sz w:val="22"/>
          <w:szCs w:val="22"/>
        </w:rPr>
      </w:pPr>
      <w:r>
        <w:rPr>
          <w:rFonts w:ascii="Times New Roman" w:hAnsi="Times New Roman"/>
          <w:color w:val="auto"/>
          <w:sz w:val="22"/>
          <w:szCs w:val="22"/>
        </w:rPr>
        <w:t xml:space="preserve">Práce na realizácií diela musia byť vykonané podľa zmluvných ustanovení na profesionálnej úrovni a musia vyhovovať § 43 g zákona č. 50/76 Zb. v znení neskorších predpisov. Materiály a výrobky určené k vykonaniu diela musia byť všeobecne dobrej kvality a musia spĺňať požiadavky § 43 f zákona č. 50/76 Zb. v znení neskorších predpisov a zákona č. 133/2013 Z. z. o stavebných výrobkoch v znení neskorších predpisov. K dodaným materiálom a výrobkom musia byť doložené certifikáty, osvedčenia o vhodnosti ich použitia na stavby a licencie na vykonávanie predmetných technológií apod., najneskôr  pred ich zabudovaním. Do doby ich odovzdania Objednávateľovi ich archivuje Zhotoviteľ ako prílohu k stavebnému denníku. </w:t>
      </w:r>
    </w:p>
    <w:p w14:paraId="710EBC47" w14:textId="77777777" w:rsidR="004B2CB2" w:rsidRDefault="004B2CB2" w:rsidP="004B2CB2">
      <w:pPr>
        <w:pStyle w:val="Zkladntext"/>
        <w:numPr>
          <w:ilvl w:val="1"/>
          <w:numId w:val="18"/>
        </w:numPr>
        <w:suppressAutoHyphens/>
        <w:spacing w:before="60"/>
        <w:ind w:left="567" w:hanging="567"/>
        <w:rPr>
          <w:rFonts w:ascii="Times New Roman" w:hAnsi="Times New Roman"/>
          <w:color w:val="auto"/>
          <w:sz w:val="22"/>
          <w:szCs w:val="22"/>
        </w:rPr>
      </w:pPr>
      <w:r>
        <w:rPr>
          <w:rFonts w:ascii="Times New Roman" w:hAnsi="Times New Roman"/>
          <w:sz w:val="22"/>
          <w:szCs w:val="22"/>
        </w:rPr>
        <w:t>Výrobky a materiály určené na vykonanie diela musí Zhotoviteľ dodať bez akýchkoľvek práv      tretích osôb.</w:t>
      </w:r>
    </w:p>
    <w:p w14:paraId="5D59D206" w14:textId="77777777" w:rsidR="004B2CB2" w:rsidRDefault="004B2CB2" w:rsidP="004B2CB2">
      <w:pPr>
        <w:pStyle w:val="Zkladntext"/>
        <w:numPr>
          <w:ilvl w:val="1"/>
          <w:numId w:val="18"/>
        </w:numPr>
        <w:suppressAutoHyphens/>
        <w:spacing w:before="60"/>
        <w:ind w:left="567" w:hanging="567"/>
        <w:rPr>
          <w:rFonts w:ascii="Times New Roman" w:hAnsi="Times New Roman"/>
          <w:color w:val="auto"/>
          <w:sz w:val="22"/>
          <w:szCs w:val="22"/>
        </w:rPr>
      </w:pPr>
      <w:r>
        <w:rPr>
          <w:rFonts w:ascii="Times New Roman" w:hAnsi="Times New Roman"/>
          <w:sz w:val="22"/>
          <w:szCs w:val="22"/>
        </w:rPr>
        <w:t>Zhotoviteľ si na svoje náklady zabezpečí dodávky elektriny, vody a ďalších médií na stavenisko po celý čas realizovania diela. </w:t>
      </w:r>
    </w:p>
    <w:p w14:paraId="59DB0F1D" w14:textId="77777777" w:rsidR="004B2CB2" w:rsidRDefault="004B2CB2" w:rsidP="004B2CB2">
      <w:pPr>
        <w:pStyle w:val="Zkladntext"/>
        <w:numPr>
          <w:ilvl w:val="1"/>
          <w:numId w:val="18"/>
        </w:numPr>
        <w:suppressAutoHyphens/>
        <w:spacing w:before="60"/>
        <w:ind w:left="567" w:hanging="567"/>
        <w:rPr>
          <w:rFonts w:ascii="Times New Roman" w:hAnsi="Times New Roman"/>
          <w:color w:val="auto"/>
          <w:sz w:val="22"/>
          <w:szCs w:val="22"/>
        </w:rPr>
      </w:pPr>
      <w:r>
        <w:rPr>
          <w:rFonts w:ascii="Times New Roman" w:hAnsi="Times New Roman"/>
          <w:color w:val="auto"/>
          <w:sz w:val="22"/>
          <w:szCs w:val="22"/>
        </w:rPr>
        <w:t>Zhotoviteľ vykonáva činnosti spojené s predmetom plnenia na vlastnú zodpovednosť, na svoje náklady, rešpektujúc právne predpisy, rozhodnutia, technické normy a špecifikácie.</w:t>
      </w:r>
    </w:p>
    <w:p w14:paraId="43DFAAB2" w14:textId="77777777" w:rsidR="004B2CB2" w:rsidRDefault="004B2CB2" w:rsidP="004B2CB2">
      <w:pPr>
        <w:pStyle w:val="Zkladntext"/>
        <w:numPr>
          <w:ilvl w:val="1"/>
          <w:numId w:val="18"/>
        </w:numPr>
        <w:suppressAutoHyphens/>
        <w:spacing w:before="60"/>
        <w:ind w:left="567" w:hanging="567"/>
        <w:rPr>
          <w:rFonts w:ascii="Times New Roman" w:hAnsi="Times New Roman"/>
          <w:color w:val="auto"/>
          <w:sz w:val="22"/>
          <w:szCs w:val="22"/>
        </w:rPr>
      </w:pPr>
      <w:r>
        <w:rPr>
          <w:rFonts w:ascii="Times New Roman" w:hAnsi="Times New Roman"/>
          <w:color w:val="auto"/>
          <w:sz w:val="22"/>
          <w:szCs w:val="22"/>
        </w:rPr>
        <w:t xml:space="preserve">Zhotoviteľ zodpovedá za bezpečnosť pri práci a ochranu zdravia všetkých svojich zamestnancov a osôb, ktoré sa s jeho vedomím pohybujú v mieste plnenia diela. </w:t>
      </w:r>
    </w:p>
    <w:p w14:paraId="76A43C5D" w14:textId="77777777" w:rsidR="004B2CB2" w:rsidRDefault="004B2CB2" w:rsidP="004B2CB2">
      <w:pPr>
        <w:pStyle w:val="Zkladntext"/>
        <w:numPr>
          <w:ilvl w:val="1"/>
          <w:numId w:val="18"/>
        </w:numPr>
        <w:suppressAutoHyphens/>
        <w:spacing w:before="60"/>
        <w:ind w:left="567" w:hanging="567"/>
        <w:rPr>
          <w:rFonts w:ascii="Times New Roman" w:hAnsi="Times New Roman"/>
          <w:color w:val="auto"/>
          <w:sz w:val="22"/>
          <w:szCs w:val="22"/>
        </w:rPr>
      </w:pPr>
      <w:r>
        <w:rPr>
          <w:rFonts w:ascii="Times New Roman" w:hAnsi="Times New Roman"/>
          <w:color w:val="auto"/>
          <w:sz w:val="22"/>
          <w:szCs w:val="22"/>
        </w:rPr>
        <w:t>Zhotoviteľ nesmie  realizáciu diela ako celok odovzdať inému subjektu bez predchádzajúceho písomného súhlasu Objednávateľa.</w:t>
      </w:r>
    </w:p>
    <w:p w14:paraId="15ACA37D" w14:textId="77777777" w:rsidR="004B2CB2" w:rsidRDefault="004B2CB2" w:rsidP="004B2CB2">
      <w:pPr>
        <w:pStyle w:val="Zkladntext"/>
        <w:numPr>
          <w:ilvl w:val="1"/>
          <w:numId w:val="18"/>
        </w:numPr>
        <w:suppressAutoHyphens/>
        <w:spacing w:before="60"/>
        <w:ind w:left="567" w:hanging="567"/>
        <w:rPr>
          <w:rFonts w:ascii="Times New Roman" w:hAnsi="Times New Roman"/>
          <w:color w:val="auto"/>
          <w:sz w:val="22"/>
          <w:szCs w:val="22"/>
        </w:rPr>
      </w:pPr>
      <w:r>
        <w:rPr>
          <w:rFonts w:ascii="Times New Roman" w:hAnsi="Times New Roman"/>
          <w:color w:val="auto"/>
          <w:sz w:val="22"/>
          <w:szCs w:val="22"/>
        </w:rPr>
        <w:t>Zhotoviteľ nevykoná žiadne zmeny prác a materiálov bez odsúhlasenia Objednávateľom. Všetky požiadavky na prípadne technicky zdôvodnené zmeny, musia byť zapísané do stavebného denníka a až po ich odsúhlasení Objednávateľom môže zmeny Zhotoviteľ realizovať. Práce, ktoré Zhotoviteľ vykoná bez súhlasu Objednávateľa odchylne od zmluvných dojednaní, nebudú uhradené.</w:t>
      </w:r>
    </w:p>
    <w:p w14:paraId="1B08B4E0" w14:textId="77777777" w:rsidR="004B2CB2" w:rsidRDefault="004B2CB2" w:rsidP="004B2CB2">
      <w:pPr>
        <w:pStyle w:val="Zkladntext"/>
        <w:numPr>
          <w:ilvl w:val="1"/>
          <w:numId w:val="18"/>
        </w:numPr>
        <w:suppressAutoHyphens/>
        <w:spacing w:before="60"/>
        <w:ind w:left="567" w:hanging="567"/>
        <w:rPr>
          <w:rFonts w:ascii="Times New Roman" w:hAnsi="Times New Roman"/>
          <w:color w:val="auto"/>
          <w:sz w:val="22"/>
          <w:szCs w:val="22"/>
        </w:rPr>
      </w:pPr>
      <w:r>
        <w:rPr>
          <w:rFonts w:ascii="Times New Roman" w:hAnsi="Times New Roman"/>
          <w:color w:val="auto"/>
          <w:sz w:val="22"/>
          <w:szCs w:val="22"/>
        </w:rPr>
        <w:t>Počas pracovnej doby musí byť denník na stavbe trvale prístupný. Povinnosť viesť stavebný denník končí dňom odovzdania a prevzatia diela ako celku.</w:t>
      </w:r>
    </w:p>
    <w:p w14:paraId="380FAD46" w14:textId="77777777" w:rsidR="004B2CB2" w:rsidRDefault="004B2CB2" w:rsidP="004B2CB2">
      <w:pPr>
        <w:pStyle w:val="Zkladntext"/>
        <w:numPr>
          <w:ilvl w:val="1"/>
          <w:numId w:val="18"/>
        </w:numPr>
        <w:suppressAutoHyphens/>
        <w:spacing w:before="60"/>
        <w:ind w:left="567" w:hanging="567"/>
        <w:rPr>
          <w:rFonts w:ascii="Times New Roman" w:hAnsi="Times New Roman"/>
          <w:color w:val="auto"/>
          <w:sz w:val="22"/>
          <w:szCs w:val="22"/>
        </w:rPr>
      </w:pPr>
      <w:r>
        <w:rPr>
          <w:rFonts w:ascii="Times New Roman" w:hAnsi="Times New Roman"/>
          <w:color w:val="auto"/>
          <w:sz w:val="22"/>
          <w:szCs w:val="22"/>
        </w:rPr>
        <w:t>Zhotoviteľ bude realizovať rozsah dohodnutého diela pre túto stavbu v súčinnosti s Objednávateľom a podľa jeho pokynov. Zhotoviteľ má však povinnosť upozorniť na nevhodnosť pokynov Objednávateľa, inak bude zodpovedať za vady diela, ktoré vznikli v dôsledku takéhoto porušenia povinností.</w:t>
      </w:r>
    </w:p>
    <w:p w14:paraId="4C771D3D" w14:textId="77777777" w:rsidR="004B2CB2" w:rsidRDefault="004B2CB2" w:rsidP="004B2CB2">
      <w:pPr>
        <w:pStyle w:val="Zkladntext"/>
        <w:numPr>
          <w:ilvl w:val="1"/>
          <w:numId w:val="18"/>
        </w:numPr>
        <w:suppressAutoHyphens/>
        <w:spacing w:before="60"/>
        <w:ind w:left="567" w:hanging="567"/>
        <w:rPr>
          <w:rFonts w:ascii="Times New Roman" w:hAnsi="Times New Roman"/>
          <w:color w:val="auto"/>
          <w:sz w:val="22"/>
          <w:szCs w:val="22"/>
        </w:rPr>
      </w:pPr>
      <w:r>
        <w:rPr>
          <w:rFonts w:ascii="Times New Roman" w:hAnsi="Times New Roman"/>
          <w:color w:val="auto"/>
          <w:sz w:val="22"/>
          <w:szCs w:val="22"/>
        </w:rPr>
        <w:t xml:space="preserve">Zhotoviteľ písomne vyzve Objednávateľa na preverenie a prevzatie všetkých prác, ktoré budú v ďalšom pracovnom postupe zakryté, alebo sa stanú neprístupnými. Výzva musí byť doručená Objednávateľovi písomne, najmenej 4 dni vopred. 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Pr>
          <w:rFonts w:ascii="Times New Roman" w:hAnsi="Times New Roman"/>
          <w:color w:val="auto"/>
          <w:sz w:val="22"/>
          <w:szCs w:val="22"/>
        </w:rPr>
        <w:t>vadne</w:t>
      </w:r>
      <w:proofErr w:type="spellEnd"/>
      <w:r>
        <w:rPr>
          <w:rFonts w:ascii="Times New Roman" w:hAnsi="Times New Roman"/>
          <w:color w:val="auto"/>
          <w:sz w:val="22"/>
          <w:szCs w:val="22"/>
        </w:rPr>
        <w:t>, nesie náklady dodatočného odkrytia Zhotoviteľ.</w:t>
      </w:r>
    </w:p>
    <w:p w14:paraId="10A97997" w14:textId="77777777" w:rsidR="004B2CB2" w:rsidRDefault="004B2CB2" w:rsidP="004B2CB2">
      <w:pPr>
        <w:pStyle w:val="Zkladntext"/>
        <w:numPr>
          <w:ilvl w:val="1"/>
          <w:numId w:val="18"/>
        </w:numPr>
        <w:suppressAutoHyphens/>
        <w:spacing w:before="60"/>
        <w:ind w:left="567" w:hanging="567"/>
        <w:rPr>
          <w:rFonts w:ascii="Times New Roman" w:hAnsi="Times New Roman"/>
          <w:color w:val="auto"/>
          <w:sz w:val="22"/>
          <w:szCs w:val="22"/>
        </w:rPr>
      </w:pPr>
      <w:r>
        <w:rPr>
          <w:rFonts w:ascii="Times New Roman" w:hAnsi="Times New Roman"/>
          <w:color w:val="auto"/>
          <w:sz w:val="22"/>
          <w:szCs w:val="22"/>
        </w:rPr>
        <w:t xml:space="preserve">Skutočnosť, že Objednávateľ skontroloval vykonané práce, nezbavuje  Zhotoviteľa zodpovednosti za prípadne vady a nedostatky. </w:t>
      </w:r>
    </w:p>
    <w:p w14:paraId="50AA53D2" w14:textId="77777777" w:rsidR="004B2CB2" w:rsidRDefault="004B2CB2" w:rsidP="004B2CB2">
      <w:pPr>
        <w:pStyle w:val="Zkladntext"/>
        <w:numPr>
          <w:ilvl w:val="1"/>
          <w:numId w:val="18"/>
        </w:numPr>
        <w:suppressAutoHyphens/>
        <w:spacing w:before="120"/>
        <w:ind w:left="567" w:hanging="567"/>
        <w:rPr>
          <w:rFonts w:ascii="Times New Roman" w:hAnsi="Times New Roman"/>
          <w:color w:val="auto"/>
          <w:sz w:val="22"/>
          <w:szCs w:val="22"/>
        </w:rPr>
      </w:pPr>
      <w:r>
        <w:rPr>
          <w:rFonts w:ascii="Times New Roman" w:hAnsi="Times New Roman"/>
          <w:color w:val="auto"/>
          <w:sz w:val="22"/>
          <w:szCs w:val="22"/>
        </w:rPr>
        <w:t>Pri realizácii diela musí Zhotoviteľ dodržať príslušné predpisy a normy, najmä:</w:t>
      </w:r>
    </w:p>
    <w:p w14:paraId="315E8172" w14:textId="77777777" w:rsidR="004B2CB2" w:rsidRDefault="004B2CB2" w:rsidP="004B2CB2">
      <w:pPr>
        <w:numPr>
          <w:ilvl w:val="0"/>
          <w:numId w:val="19"/>
        </w:numPr>
        <w:tabs>
          <w:tab w:val="num" w:pos="851"/>
        </w:tabs>
        <w:suppressAutoHyphens/>
        <w:spacing w:before="60"/>
        <w:ind w:left="851" w:hanging="284"/>
        <w:rPr>
          <w:rFonts w:ascii="Times New Roman" w:hAnsi="Times New Roman"/>
          <w:sz w:val="22"/>
          <w:szCs w:val="22"/>
        </w:rPr>
      </w:pPr>
      <w:r>
        <w:rPr>
          <w:rFonts w:ascii="Times New Roman" w:hAnsi="Times New Roman"/>
          <w:sz w:val="22"/>
          <w:szCs w:val="22"/>
        </w:rPr>
        <w:t>všetky všeobecne záväzné právne predpisy, najmä stavebný zákon č. 50/1976 Zb. v znení neskorších predpisov a k nemu príslušné vykonávacie prepisy, Vyhlášku č. 532/2002 Z. z., ktorou sa ustanovujú podrobnosti o všeobecných technických požiadavkách na výstavbu a o všeobecných technických požiadavkách na stavby užívané osobami s obmedzenou schopnosťou pohybu a orientácie,</w:t>
      </w:r>
    </w:p>
    <w:p w14:paraId="1198CA4F" w14:textId="77777777" w:rsidR="004B2CB2" w:rsidRDefault="004B2CB2" w:rsidP="004B2CB2">
      <w:pPr>
        <w:numPr>
          <w:ilvl w:val="0"/>
          <w:numId w:val="19"/>
        </w:numPr>
        <w:tabs>
          <w:tab w:val="num" w:pos="851"/>
        </w:tabs>
        <w:suppressAutoHyphens/>
        <w:ind w:left="851" w:hanging="284"/>
        <w:rPr>
          <w:rFonts w:ascii="Times New Roman" w:hAnsi="Times New Roman"/>
          <w:sz w:val="22"/>
          <w:szCs w:val="22"/>
        </w:rPr>
      </w:pPr>
      <w:r>
        <w:rPr>
          <w:rFonts w:ascii="Times New Roman" w:hAnsi="Times New Roman"/>
          <w:sz w:val="22"/>
          <w:szCs w:val="22"/>
        </w:rPr>
        <w:lastRenderedPageBreak/>
        <w:t>všetky platné Slovenské technické normy, vzťahujúce sa na predmet zmluvy, vydaných Úradom pre normalizáciu, metrológiu a skúšobníctvo Slovenskej republiky, resp. Slovenským ústavom technickej normalizácie Bratislava,</w:t>
      </w:r>
    </w:p>
    <w:p w14:paraId="2D95EEA6" w14:textId="77777777" w:rsidR="004B2CB2" w:rsidRDefault="004B2CB2" w:rsidP="004B2CB2">
      <w:pPr>
        <w:numPr>
          <w:ilvl w:val="0"/>
          <w:numId w:val="19"/>
        </w:numPr>
        <w:tabs>
          <w:tab w:val="num" w:pos="851"/>
        </w:tabs>
        <w:suppressAutoHyphens/>
        <w:ind w:left="851" w:hanging="284"/>
        <w:rPr>
          <w:rFonts w:ascii="Times New Roman" w:hAnsi="Times New Roman"/>
          <w:sz w:val="22"/>
          <w:szCs w:val="22"/>
        </w:rPr>
      </w:pPr>
      <w:r>
        <w:rPr>
          <w:rFonts w:ascii="Times New Roman" w:hAnsi="Times New Roman"/>
          <w:sz w:val="22"/>
          <w:szCs w:val="22"/>
        </w:rPr>
        <w:t>Zákon NR SR č. 124/2006 Z. z. o bezpečnosti a ochrane zdravia pri práci v znení neskorších predpisov,</w:t>
      </w:r>
    </w:p>
    <w:p w14:paraId="6BF127C0" w14:textId="77777777" w:rsidR="004B2CB2" w:rsidRDefault="004B2CB2" w:rsidP="004B2CB2">
      <w:pPr>
        <w:numPr>
          <w:ilvl w:val="0"/>
          <w:numId w:val="19"/>
        </w:numPr>
        <w:tabs>
          <w:tab w:val="num" w:pos="851"/>
        </w:tabs>
        <w:suppressAutoHyphens/>
        <w:ind w:left="851" w:hanging="284"/>
        <w:rPr>
          <w:rFonts w:ascii="Times New Roman" w:hAnsi="Times New Roman"/>
          <w:sz w:val="22"/>
          <w:szCs w:val="22"/>
        </w:rPr>
      </w:pPr>
      <w:r>
        <w:rPr>
          <w:rFonts w:ascii="Times New Roman" w:hAnsi="Times New Roman"/>
          <w:sz w:val="22"/>
          <w:szCs w:val="22"/>
        </w:rPr>
        <w:t>Nariadenie vlády  Slovenskej republiky č. 396/2006 Z. z. o minimálnych bezpečnostných a zdravotných požiadavkách na stavenisko,</w:t>
      </w:r>
    </w:p>
    <w:p w14:paraId="1D8EDB9A" w14:textId="77777777" w:rsidR="004B2CB2" w:rsidRDefault="004B2CB2" w:rsidP="004B2CB2">
      <w:pPr>
        <w:numPr>
          <w:ilvl w:val="0"/>
          <w:numId w:val="19"/>
        </w:numPr>
        <w:tabs>
          <w:tab w:val="num" w:pos="851"/>
        </w:tabs>
        <w:suppressAutoHyphens/>
        <w:ind w:left="851" w:hanging="284"/>
        <w:rPr>
          <w:rFonts w:ascii="Times New Roman" w:hAnsi="Times New Roman"/>
          <w:sz w:val="22"/>
          <w:szCs w:val="22"/>
        </w:rPr>
      </w:pPr>
      <w:r>
        <w:rPr>
          <w:rFonts w:ascii="Times New Roman" w:hAnsi="Times New Roman"/>
          <w:sz w:val="22"/>
          <w:szCs w:val="22"/>
        </w:rPr>
        <w:t>Rozhodnutia a vyjadrenia dotknutých orgánov verejnej moci a príslušných organizácií,</w:t>
      </w:r>
    </w:p>
    <w:p w14:paraId="0C8B5753" w14:textId="77777777" w:rsidR="004B2CB2" w:rsidRDefault="004B2CB2" w:rsidP="004B2CB2">
      <w:pPr>
        <w:numPr>
          <w:ilvl w:val="0"/>
          <w:numId w:val="19"/>
        </w:numPr>
        <w:tabs>
          <w:tab w:val="num" w:pos="851"/>
        </w:tabs>
        <w:suppressAutoHyphens/>
        <w:ind w:left="851" w:hanging="284"/>
        <w:rPr>
          <w:rFonts w:ascii="Times New Roman" w:hAnsi="Times New Roman"/>
          <w:sz w:val="22"/>
          <w:szCs w:val="22"/>
        </w:rPr>
      </w:pPr>
      <w:r>
        <w:rPr>
          <w:rFonts w:ascii="Times New Roman" w:hAnsi="Times New Roman"/>
          <w:sz w:val="22"/>
          <w:szCs w:val="22"/>
        </w:rPr>
        <w:t>Nariadenie vlády SR č. 391/2006 Z. z. o minimálnych bezpečnostných a zdravotných požiadavkách na pracovisko,</w:t>
      </w:r>
    </w:p>
    <w:p w14:paraId="58A1BD5A" w14:textId="77777777" w:rsidR="004B2CB2" w:rsidRDefault="004B2CB2" w:rsidP="004B2CB2">
      <w:pPr>
        <w:numPr>
          <w:ilvl w:val="0"/>
          <w:numId w:val="19"/>
        </w:numPr>
        <w:tabs>
          <w:tab w:val="num" w:pos="851"/>
        </w:tabs>
        <w:suppressAutoHyphens/>
        <w:ind w:left="851" w:hanging="284"/>
        <w:rPr>
          <w:rFonts w:ascii="Times New Roman" w:hAnsi="Times New Roman"/>
          <w:sz w:val="22"/>
          <w:szCs w:val="22"/>
        </w:rPr>
      </w:pPr>
      <w:r>
        <w:rPr>
          <w:rFonts w:ascii="Times New Roman" w:hAnsi="Times New Roman"/>
          <w:sz w:val="22"/>
          <w:szCs w:val="22"/>
        </w:rPr>
        <w:t>Nariadenie vlády SR č. 392/2006 Z. z. o minimálnych bezpečnostných a zdravotných požiadavkách pri používaní pracovných prostriedkov,</w:t>
      </w:r>
    </w:p>
    <w:p w14:paraId="4FEA1A5C" w14:textId="77777777" w:rsidR="004B2CB2" w:rsidRDefault="004B2CB2" w:rsidP="004B2CB2">
      <w:pPr>
        <w:numPr>
          <w:ilvl w:val="0"/>
          <w:numId w:val="19"/>
        </w:numPr>
        <w:tabs>
          <w:tab w:val="num" w:pos="851"/>
        </w:tabs>
        <w:suppressAutoHyphens/>
        <w:ind w:left="851" w:hanging="284"/>
        <w:rPr>
          <w:rFonts w:ascii="Times New Roman" w:hAnsi="Times New Roman"/>
          <w:sz w:val="22"/>
          <w:szCs w:val="22"/>
        </w:rPr>
      </w:pPr>
      <w:r>
        <w:rPr>
          <w:rFonts w:ascii="Times New Roman" w:hAnsi="Times New Roman"/>
          <w:sz w:val="22"/>
          <w:szCs w:val="22"/>
        </w:rPr>
        <w:t>Nariadenie vlády SR č. 395/2006 Z. z. o minimálnych požiadavkách na poskytovanie a používanie osobných ochranných pracovných prostriedkov,</w:t>
      </w:r>
    </w:p>
    <w:p w14:paraId="63020E24" w14:textId="77777777" w:rsidR="004B2CB2" w:rsidRDefault="004B2CB2" w:rsidP="004B2CB2">
      <w:pPr>
        <w:numPr>
          <w:ilvl w:val="0"/>
          <w:numId w:val="19"/>
        </w:numPr>
        <w:tabs>
          <w:tab w:val="num" w:pos="851"/>
        </w:tabs>
        <w:suppressAutoHyphens/>
        <w:ind w:left="851" w:hanging="284"/>
        <w:rPr>
          <w:rFonts w:ascii="Times New Roman" w:hAnsi="Times New Roman"/>
          <w:sz w:val="22"/>
          <w:szCs w:val="22"/>
        </w:rPr>
      </w:pPr>
      <w:r>
        <w:rPr>
          <w:rFonts w:ascii="Times New Roman" w:hAnsi="Times New Roman"/>
          <w:sz w:val="22"/>
          <w:szCs w:val="22"/>
        </w:rPr>
        <w:t>Nariadenie vlády SR č. 281/2006 Z. z. o bezpečnostných požiadavkách pri ručnej manipulácií s bremenami,</w:t>
      </w:r>
    </w:p>
    <w:p w14:paraId="60E5694C" w14:textId="77777777" w:rsidR="004B2CB2" w:rsidRDefault="004B2CB2" w:rsidP="004B2CB2">
      <w:pPr>
        <w:numPr>
          <w:ilvl w:val="0"/>
          <w:numId w:val="19"/>
        </w:numPr>
        <w:tabs>
          <w:tab w:val="num" w:pos="851"/>
        </w:tabs>
        <w:suppressAutoHyphens/>
        <w:ind w:left="851" w:hanging="284"/>
        <w:rPr>
          <w:rFonts w:ascii="Times New Roman" w:hAnsi="Times New Roman"/>
          <w:sz w:val="22"/>
          <w:szCs w:val="22"/>
        </w:rPr>
      </w:pPr>
      <w:r>
        <w:rPr>
          <w:rFonts w:ascii="Times New Roman" w:hAnsi="Times New Roman"/>
          <w:sz w:val="22"/>
          <w:szCs w:val="22"/>
        </w:rPr>
        <w:t>Zákon NR SR č. 355/2007 Z. z. o ochrane, podpore a rozvoji verejného zdravia v znení neskorších predpisov.</w:t>
      </w:r>
    </w:p>
    <w:p w14:paraId="5C0569DD" w14:textId="13DC629A" w:rsidR="004B2CB2" w:rsidRDefault="004B2CB2" w:rsidP="004B2CB2">
      <w:pPr>
        <w:numPr>
          <w:ilvl w:val="1"/>
          <w:numId w:val="18"/>
        </w:numPr>
        <w:tabs>
          <w:tab w:val="left" w:pos="426"/>
        </w:tabs>
        <w:suppressAutoHyphens/>
        <w:spacing w:before="60"/>
        <w:ind w:left="567" w:hanging="567"/>
        <w:rPr>
          <w:rFonts w:ascii="Times New Roman" w:hAnsi="Times New Roman"/>
          <w:sz w:val="22"/>
          <w:szCs w:val="22"/>
        </w:rPr>
      </w:pPr>
      <w:r>
        <w:rPr>
          <w:rFonts w:ascii="Times New Roman" w:hAnsi="Times New Roman"/>
          <w:sz w:val="22"/>
          <w:szCs w:val="22"/>
        </w:rPr>
        <w:t xml:space="preserve">  Zhotoviteľ zaručuje, že má všetky povolenia a licencie, ktoré sú  nevyhnutné k zhotoveniu diela</w:t>
      </w:r>
      <w:r w:rsidR="00740017">
        <w:rPr>
          <w:rFonts w:ascii="Times New Roman" w:hAnsi="Times New Roman"/>
          <w:sz w:val="22"/>
          <w:szCs w:val="22"/>
        </w:rPr>
        <w:t>,</w:t>
      </w:r>
      <w:r>
        <w:rPr>
          <w:rFonts w:ascii="Times New Roman" w:hAnsi="Times New Roman"/>
          <w:sz w:val="22"/>
          <w:szCs w:val="22"/>
        </w:rPr>
        <w:t xml:space="preserve"> a že tieto povolenia sú postačujúce k tomu,</w:t>
      </w:r>
      <w:r w:rsidR="00152F59">
        <w:rPr>
          <w:rFonts w:ascii="Times New Roman" w:hAnsi="Times New Roman"/>
          <w:sz w:val="22"/>
          <w:szCs w:val="22"/>
        </w:rPr>
        <w:t xml:space="preserve"> </w:t>
      </w:r>
      <w:r>
        <w:rPr>
          <w:rFonts w:ascii="Times New Roman" w:hAnsi="Times New Roman"/>
          <w:sz w:val="22"/>
          <w:szCs w:val="22"/>
        </w:rPr>
        <w:t>aby mohol dielo riadne začať a dokončiť.</w:t>
      </w:r>
    </w:p>
    <w:p w14:paraId="56BB3AA5" w14:textId="77777777" w:rsidR="004B2CB2" w:rsidRDefault="004B2CB2" w:rsidP="004B2CB2">
      <w:pPr>
        <w:numPr>
          <w:ilvl w:val="1"/>
          <w:numId w:val="18"/>
        </w:numPr>
        <w:tabs>
          <w:tab w:val="left" w:pos="426"/>
        </w:tabs>
        <w:suppressAutoHyphens/>
        <w:spacing w:before="60"/>
        <w:ind w:left="567" w:hanging="567"/>
        <w:rPr>
          <w:rFonts w:ascii="Times New Roman" w:hAnsi="Times New Roman"/>
          <w:sz w:val="22"/>
          <w:szCs w:val="22"/>
        </w:rPr>
      </w:pPr>
      <w:r>
        <w:rPr>
          <w:rFonts w:ascii="Times New Roman" w:hAnsi="Times New Roman"/>
          <w:sz w:val="22"/>
          <w:szCs w:val="22"/>
        </w:rPr>
        <w:t xml:space="preserve">  Zhotoviteľ zrealizuje dielo kvalifikovanými zamestnancami. Zhotoviteľ zodpovedá za to, že bude mať pre zamestnancov všetky potrebné úradné povolenia a platné kvalifikačné potvrdenia pre realizáciu diela.</w:t>
      </w:r>
    </w:p>
    <w:p w14:paraId="67C5B357" w14:textId="77777777" w:rsidR="004B2CB2" w:rsidRDefault="004B2CB2" w:rsidP="004B2CB2">
      <w:pPr>
        <w:numPr>
          <w:ilvl w:val="1"/>
          <w:numId w:val="18"/>
        </w:numPr>
        <w:suppressAutoHyphens/>
        <w:spacing w:before="60"/>
        <w:ind w:left="567" w:hanging="567"/>
        <w:rPr>
          <w:rFonts w:ascii="Times New Roman" w:hAnsi="Times New Roman"/>
          <w:sz w:val="22"/>
          <w:szCs w:val="22"/>
        </w:rPr>
      </w:pPr>
      <w:r>
        <w:rPr>
          <w:rFonts w:ascii="Times New Roman" w:hAnsi="Times New Roman"/>
          <w:sz w:val="22"/>
          <w:szCs w:val="22"/>
        </w:rPr>
        <w:t xml:space="preserve">Zhotoviteľ vykoná dielo v rozsahu, kvalite a termínoch podľa tejto zmluvy. </w:t>
      </w:r>
    </w:p>
    <w:p w14:paraId="267E03EC" w14:textId="77777777" w:rsidR="004B2CB2" w:rsidRDefault="004B2CB2" w:rsidP="004B2CB2">
      <w:pPr>
        <w:numPr>
          <w:ilvl w:val="1"/>
          <w:numId w:val="18"/>
        </w:numPr>
        <w:suppressAutoHyphens/>
        <w:spacing w:before="60"/>
        <w:ind w:left="567" w:hanging="567"/>
        <w:rPr>
          <w:rFonts w:ascii="Times New Roman" w:hAnsi="Times New Roman"/>
          <w:sz w:val="22"/>
          <w:szCs w:val="22"/>
        </w:rPr>
      </w:pPr>
      <w:r>
        <w:rPr>
          <w:rFonts w:ascii="Times New Roman" w:hAnsi="Times New Roman"/>
          <w:sz w:val="22"/>
          <w:szCs w:val="22"/>
        </w:rPr>
        <w:t>Zhotoviteľ plne zodpovedá za vhodnosť a bezpečnosť všetkých prác a stavebných metód používaných na stavenisku a pracovisku.</w:t>
      </w:r>
    </w:p>
    <w:p w14:paraId="4B693D1D" w14:textId="77777777" w:rsidR="004B2CB2" w:rsidRDefault="004B2CB2" w:rsidP="004B2CB2">
      <w:pPr>
        <w:numPr>
          <w:ilvl w:val="1"/>
          <w:numId w:val="18"/>
        </w:numPr>
        <w:tabs>
          <w:tab w:val="left" w:pos="851"/>
        </w:tabs>
        <w:suppressAutoHyphens/>
        <w:spacing w:before="60"/>
        <w:ind w:left="567" w:hanging="567"/>
        <w:rPr>
          <w:rFonts w:ascii="Times New Roman" w:hAnsi="Times New Roman"/>
          <w:sz w:val="22"/>
          <w:szCs w:val="22"/>
        </w:rPr>
      </w:pPr>
      <w:r>
        <w:rPr>
          <w:rFonts w:ascii="Times New Roman" w:hAnsi="Times New Roman"/>
          <w:sz w:val="22"/>
          <w:szCs w:val="22"/>
        </w:rPr>
        <w:t>Zhotoviteľ po celý čas realizácie diela a odstraňovania jeho vád a nedorobkov:</w:t>
      </w:r>
    </w:p>
    <w:p w14:paraId="1F5A6D36" w14:textId="77777777" w:rsidR="004B2CB2" w:rsidRDefault="004B2CB2" w:rsidP="004B2CB2">
      <w:pPr>
        <w:numPr>
          <w:ilvl w:val="0"/>
          <w:numId w:val="20"/>
        </w:numPr>
        <w:suppressAutoHyphens/>
        <w:spacing w:before="60"/>
        <w:ind w:left="851" w:hanging="284"/>
        <w:rPr>
          <w:rFonts w:ascii="Times New Roman" w:hAnsi="Times New Roman"/>
          <w:sz w:val="22"/>
          <w:szCs w:val="22"/>
        </w:rPr>
      </w:pPr>
      <w:r>
        <w:rPr>
          <w:rFonts w:ascii="Times New Roman" w:hAnsi="Times New Roman"/>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nebezpečenstvo a ďalej zabezpečí, aby všetky osoby na stavenisku boli riadne inštruované a plnili všetky pokyny týkajúce sa bezpečnosti práce podľa platného práva,</w:t>
      </w:r>
    </w:p>
    <w:p w14:paraId="6B1C64C4" w14:textId="77777777" w:rsidR="004B2CB2" w:rsidRDefault="004B2CB2" w:rsidP="004B2CB2">
      <w:pPr>
        <w:numPr>
          <w:ilvl w:val="0"/>
          <w:numId w:val="20"/>
        </w:numPr>
        <w:suppressAutoHyphens/>
        <w:ind w:left="851" w:hanging="284"/>
        <w:rPr>
          <w:rFonts w:ascii="Times New Roman" w:hAnsi="Times New Roman"/>
          <w:sz w:val="22"/>
          <w:szCs w:val="22"/>
        </w:rPr>
      </w:pPr>
      <w:r>
        <w:rPr>
          <w:rFonts w:ascii="Times New Roman" w:hAnsi="Times New Roman"/>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3B529D3A" w14:textId="77777777" w:rsidR="004B2CB2" w:rsidRDefault="004B2CB2" w:rsidP="004B2CB2">
      <w:pPr>
        <w:numPr>
          <w:ilvl w:val="1"/>
          <w:numId w:val="21"/>
        </w:numPr>
        <w:tabs>
          <w:tab w:val="left" w:pos="567"/>
        </w:tabs>
        <w:suppressAutoHyphens/>
        <w:spacing w:before="60"/>
        <w:ind w:left="567" w:hanging="567"/>
        <w:rPr>
          <w:rFonts w:ascii="Times New Roman" w:hAnsi="Times New Roman"/>
          <w:sz w:val="22"/>
          <w:szCs w:val="22"/>
        </w:rPr>
      </w:pPr>
      <w:r>
        <w:rPr>
          <w:rFonts w:ascii="Times New Roman" w:hAnsi="Times New Roman"/>
          <w:sz w:val="22"/>
          <w:szCs w:val="22"/>
        </w:rPr>
        <w:t xml:space="preserve">Zhotoviteľ počas vykonávania diela je povinný na stavenisku a v jeho okolí zachovávať poriadok a čistotu a bude na svoje náklady a nebezpečenstvo priebežne odpratávať a odvážať zo staveniska všetok stavebný odpad, vzniknutý jeho činnosťou a bude ho likvidovať a ukladať len na miestach k tomu určených v zmysle zákona NR SR 79/2015 Z. z. o odpadoch v znení doplňujúcich neskorších predpisov. </w:t>
      </w:r>
    </w:p>
    <w:p w14:paraId="6B6694CE" w14:textId="77777777" w:rsidR="004B2CB2" w:rsidRDefault="004B2CB2" w:rsidP="004B2CB2">
      <w:pPr>
        <w:numPr>
          <w:ilvl w:val="1"/>
          <w:numId w:val="21"/>
        </w:numPr>
        <w:tabs>
          <w:tab w:val="left" w:pos="567"/>
        </w:tabs>
        <w:suppressAutoHyphens/>
        <w:spacing w:before="60"/>
        <w:ind w:left="567" w:hanging="567"/>
        <w:rPr>
          <w:rFonts w:ascii="Times New Roman" w:hAnsi="Times New Roman"/>
          <w:sz w:val="22"/>
          <w:szCs w:val="22"/>
        </w:rPr>
      </w:pPr>
      <w:r>
        <w:rPr>
          <w:rFonts w:ascii="Times New Roman" w:hAnsi="Times New Roman"/>
          <w:sz w:val="22"/>
          <w:szCs w:val="22"/>
        </w:rPr>
        <w:t>Zhotoviteľ sa zaväzuje, že na stavenisku resp. pracovisku:</w:t>
      </w:r>
    </w:p>
    <w:p w14:paraId="5967A1C3" w14:textId="77777777" w:rsidR="004B2CB2" w:rsidRDefault="004B2CB2" w:rsidP="004B2CB2">
      <w:pPr>
        <w:numPr>
          <w:ilvl w:val="0"/>
          <w:numId w:val="22"/>
        </w:numPr>
        <w:tabs>
          <w:tab w:val="num" w:pos="851"/>
        </w:tabs>
        <w:suppressAutoHyphens/>
        <w:spacing w:before="60"/>
        <w:ind w:left="851" w:hanging="284"/>
        <w:rPr>
          <w:rFonts w:ascii="Times New Roman" w:hAnsi="Times New Roman"/>
          <w:sz w:val="22"/>
          <w:szCs w:val="22"/>
        </w:rPr>
      </w:pPr>
      <w:r>
        <w:rPr>
          <w:rFonts w:ascii="Times New Roman" w:hAnsi="Times New Roman"/>
          <w:sz w:val="22"/>
          <w:szCs w:val="22"/>
        </w:rPr>
        <w:t>bude zamestnávať pracovníkov len so zdravotnou a odbornou spôsobilosťou na určený druh pracovnej činnosti,</w:t>
      </w:r>
    </w:p>
    <w:p w14:paraId="77B5AAA6" w14:textId="77777777" w:rsidR="004B2CB2" w:rsidRDefault="004B2CB2" w:rsidP="004B2CB2">
      <w:pPr>
        <w:numPr>
          <w:ilvl w:val="0"/>
          <w:numId w:val="22"/>
        </w:numPr>
        <w:tabs>
          <w:tab w:val="num" w:pos="851"/>
        </w:tabs>
        <w:suppressAutoHyphens/>
        <w:ind w:left="851" w:hanging="284"/>
        <w:rPr>
          <w:rFonts w:ascii="Times New Roman" w:hAnsi="Times New Roman"/>
          <w:sz w:val="22"/>
          <w:szCs w:val="22"/>
        </w:rPr>
      </w:pPr>
      <w:r>
        <w:rPr>
          <w:rFonts w:ascii="Times New Roman" w:hAnsi="Times New Roman"/>
          <w:sz w:val="22"/>
          <w:szCs w:val="22"/>
        </w:rPr>
        <w:t>bude dodržiavať bezpečnostné, hygienické, požiarne predpisy a predpisy pre ochranu životného prostredia,</w:t>
      </w:r>
    </w:p>
    <w:p w14:paraId="0F60A954" w14:textId="77777777" w:rsidR="004B2CB2" w:rsidRDefault="004B2CB2" w:rsidP="004B2CB2">
      <w:pPr>
        <w:numPr>
          <w:ilvl w:val="0"/>
          <w:numId w:val="22"/>
        </w:numPr>
        <w:tabs>
          <w:tab w:val="num" w:pos="851"/>
        </w:tabs>
        <w:suppressAutoHyphens/>
        <w:ind w:left="851" w:hanging="284"/>
        <w:rPr>
          <w:rFonts w:ascii="Times New Roman" w:hAnsi="Times New Roman"/>
          <w:sz w:val="22"/>
          <w:szCs w:val="22"/>
        </w:rPr>
      </w:pPr>
      <w:r>
        <w:rPr>
          <w:rFonts w:ascii="Times New Roman" w:hAnsi="Times New Roman"/>
          <w:sz w:val="22"/>
          <w:szCs w:val="22"/>
        </w:rPr>
        <w:t>zabezpečí si vlastný dozor nad bezpečnosťou práce vrátane sústavnej kontroly bezpečnosti práce pri všetkých činnostiach na stavenisku a pracovisku,</w:t>
      </w:r>
    </w:p>
    <w:p w14:paraId="0A4CBB49" w14:textId="77777777" w:rsidR="004B2CB2" w:rsidRDefault="004B2CB2" w:rsidP="004B2CB2">
      <w:pPr>
        <w:numPr>
          <w:ilvl w:val="0"/>
          <w:numId w:val="22"/>
        </w:numPr>
        <w:tabs>
          <w:tab w:val="num" w:pos="851"/>
        </w:tabs>
        <w:suppressAutoHyphens/>
        <w:ind w:left="851" w:hanging="284"/>
        <w:rPr>
          <w:rFonts w:ascii="Times New Roman" w:hAnsi="Times New Roman"/>
          <w:sz w:val="22"/>
          <w:szCs w:val="22"/>
        </w:rPr>
      </w:pPr>
      <w:r>
        <w:rPr>
          <w:rFonts w:ascii="Times New Roman" w:hAnsi="Times New Roman"/>
          <w:sz w:val="22"/>
          <w:szCs w:val="22"/>
        </w:rPr>
        <w:t>upozorní Objednávateľa na všetky možné riziká, ktoré by mohli viesť pri jeho činnosti na pracovisku k ohrozeniu života, zdravia pracovníkov objednávateľa alebo tretích osôb alebo k ohrozeniu bezpečného stavu technických zariadení a objektov,</w:t>
      </w:r>
    </w:p>
    <w:p w14:paraId="3CB982BD" w14:textId="77777777" w:rsidR="004B2CB2" w:rsidRDefault="004B2CB2" w:rsidP="004B2CB2">
      <w:pPr>
        <w:numPr>
          <w:ilvl w:val="0"/>
          <w:numId w:val="22"/>
        </w:numPr>
        <w:tabs>
          <w:tab w:val="num" w:pos="851"/>
        </w:tabs>
        <w:suppressAutoHyphens/>
        <w:ind w:left="851" w:hanging="284"/>
        <w:rPr>
          <w:rFonts w:ascii="Times New Roman" w:hAnsi="Times New Roman"/>
          <w:sz w:val="22"/>
          <w:szCs w:val="22"/>
        </w:rPr>
      </w:pPr>
      <w:r>
        <w:rPr>
          <w:rFonts w:ascii="Times New Roman" w:hAnsi="Times New Roman"/>
          <w:sz w:val="22"/>
          <w:szCs w:val="22"/>
        </w:rPr>
        <w:t>bude rešpektovať zákaz fajčenia, zákaz prinášať a používať na stavenisku resp. pracovisku Objednávateľa akékoľvek alkoholické nápoje a omamné látky.</w:t>
      </w:r>
    </w:p>
    <w:p w14:paraId="33D94E60" w14:textId="77777777" w:rsidR="004B2CB2" w:rsidRDefault="004B2CB2" w:rsidP="004B2CB2">
      <w:pPr>
        <w:numPr>
          <w:ilvl w:val="1"/>
          <w:numId w:val="21"/>
        </w:numPr>
        <w:suppressAutoHyphens/>
        <w:spacing w:before="60"/>
        <w:ind w:left="567" w:hanging="567"/>
        <w:rPr>
          <w:rFonts w:ascii="Times New Roman" w:hAnsi="Times New Roman"/>
          <w:sz w:val="22"/>
          <w:szCs w:val="22"/>
        </w:rPr>
      </w:pPr>
      <w:r>
        <w:rPr>
          <w:rFonts w:ascii="Times New Roman" w:hAnsi="Times New Roman"/>
          <w:sz w:val="22"/>
          <w:szCs w:val="22"/>
        </w:rPr>
        <w:lastRenderedPageBreak/>
        <w:t>Zhotoviteľ pri realizácii diela bude postupovať tak, aby z dôvodu stavebnej činnosti nedošlo ku škodám na majetku správcov inžinierskych sietí, majetku Mesta Levoča a susediacich objektov. V prípade, že vzniknú takéto škody z dôvodu na strane Zhotoviteľa, tak ich Zhotoviteľ odstráni na vlastné náklady, a ak to nebude v jeho moci, súhlasí s tým, aby bola výška škôd po ich odstránení a vyčíslení odpočítaná z jeho konečnej faktúry za dielo.</w:t>
      </w:r>
    </w:p>
    <w:p w14:paraId="32A077D1" w14:textId="77777777" w:rsidR="004B2CB2" w:rsidRDefault="004B2CB2" w:rsidP="004B2CB2">
      <w:pPr>
        <w:numPr>
          <w:ilvl w:val="1"/>
          <w:numId w:val="21"/>
        </w:numPr>
        <w:suppressAutoHyphens/>
        <w:spacing w:before="60"/>
        <w:ind w:left="567" w:hanging="567"/>
        <w:rPr>
          <w:rFonts w:ascii="Times New Roman" w:hAnsi="Times New Roman"/>
          <w:sz w:val="22"/>
          <w:szCs w:val="22"/>
        </w:rPr>
      </w:pPr>
      <w:r>
        <w:rPr>
          <w:rFonts w:ascii="Times New Roman" w:hAnsi="Times New Roman"/>
          <w:sz w:val="22"/>
          <w:szCs w:val="22"/>
        </w:rPr>
        <w:t>Spolupôsobenie Objednávateľa:</w:t>
      </w:r>
    </w:p>
    <w:p w14:paraId="51215694" w14:textId="77777777" w:rsidR="004B2CB2" w:rsidRDefault="004B2CB2" w:rsidP="004B2CB2">
      <w:pPr>
        <w:numPr>
          <w:ilvl w:val="0"/>
          <w:numId w:val="23"/>
        </w:numPr>
        <w:suppressAutoHyphens/>
        <w:spacing w:before="60"/>
        <w:ind w:left="851" w:hanging="284"/>
        <w:rPr>
          <w:rFonts w:ascii="Times New Roman" w:hAnsi="Times New Roman"/>
          <w:sz w:val="22"/>
          <w:szCs w:val="22"/>
        </w:rPr>
      </w:pPr>
      <w:r>
        <w:rPr>
          <w:rFonts w:ascii="Times New Roman" w:hAnsi="Times New Roman"/>
          <w:sz w:val="22"/>
          <w:szCs w:val="22"/>
        </w:rPr>
        <w:t>spolupôsobením Objednávateľa sa rozumie plnenie povinnosti Objednávateľa, ktoré je nevyhnutné k  riadnemu a  včasnému splneniu povinnosti Zhotoviteľa, najmä k  riadnemu a  včasnému vykonaniu diela alebo jeho časti Zhotoviteľom a  k  riadnemu a včasnému odstráneniu prípadných vád diela Zhotoviteľom.</w:t>
      </w:r>
    </w:p>
    <w:p w14:paraId="07035AD0" w14:textId="77777777" w:rsidR="004B2CB2" w:rsidRDefault="004B2CB2" w:rsidP="004B2CB2">
      <w:pPr>
        <w:numPr>
          <w:ilvl w:val="0"/>
          <w:numId w:val="23"/>
        </w:numPr>
        <w:suppressAutoHyphens/>
        <w:ind w:left="851" w:hanging="284"/>
        <w:rPr>
          <w:rFonts w:ascii="Times New Roman" w:hAnsi="Times New Roman"/>
          <w:sz w:val="22"/>
          <w:szCs w:val="22"/>
        </w:rPr>
      </w:pPr>
      <w:r>
        <w:rPr>
          <w:rFonts w:ascii="Times New Roman" w:hAnsi="Times New Roman"/>
          <w:sz w:val="22"/>
          <w:szCs w:val="22"/>
        </w:rPr>
        <w:t>Objednávateľ v rozsahu nevyhnutne potrebnom poskytne na vyzvanie Zhotoviteľa súčinnosť pri zaobstarávaní podkladov potrebných pre realizáciu diela, doplňujúcich údajov, spresnení podkladov, vyjadrení a stanovísk, ktorých potreba vznikne v priebehu plnenia tejto zmluvy. Toto spolupôsobenie poskytne Zhotoviteľovi vo vzájomne  dohodnutom čase, inak v primeranej lehote.</w:t>
      </w:r>
    </w:p>
    <w:p w14:paraId="26BF9862" w14:textId="77777777" w:rsidR="004B2CB2" w:rsidRDefault="004B2CB2" w:rsidP="004B2CB2">
      <w:pPr>
        <w:numPr>
          <w:ilvl w:val="0"/>
          <w:numId w:val="23"/>
        </w:numPr>
        <w:suppressAutoHyphens/>
        <w:ind w:left="851" w:hanging="284"/>
        <w:rPr>
          <w:rFonts w:ascii="Times New Roman" w:hAnsi="Times New Roman"/>
          <w:sz w:val="22"/>
          <w:szCs w:val="22"/>
        </w:rPr>
      </w:pPr>
      <w:r>
        <w:rPr>
          <w:rFonts w:ascii="Times New Roman" w:hAnsi="Times New Roman"/>
          <w:sz w:val="22"/>
          <w:szCs w:val="22"/>
        </w:rPr>
        <w:t xml:space="preserve">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realizácie diela. </w:t>
      </w:r>
    </w:p>
    <w:p w14:paraId="1F45B1A2" w14:textId="77777777" w:rsidR="004B2CB2" w:rsidRDefault="004B2CB2" w:rsidP="004B2CB2">
      <w:pPr>
        <w:pStyle w:val="Odsekzoznamu"/>
        <w:numPr>
          <w:ilvl w:val="1"/>
          <w:numId w:val="21"/>
        </w:numPr>
        <w:suppressAutoHyphens/>
        <w:spacing w:before="60"/>
        <w:ind w:left="567" w:hanging="567"/>
        <w:contextualSpacing/>
        <w:rPr>
          <w:rFonts w:ascii="Times New Roman" w:hAnsi="Times New Roman"/>
          <w:sz w:val="22"/>
          <w:szCs w:val="22"/>
        </w:rPr>
      </w:pPr>
      <w:r>
        <w:rPr>
          <w:rFonts w:ascii="Times New Roman" w:hAnsi="Times New Roman"/>
          <w:sz w:val="22"/>
          <w:szCs w:val="22"/>
        </w:rPr>
        <w:t>V prípade ak zhotoviteľ zadá subdodávku alebo ďalej deleguje akúkoľvek úlohu týkajúcu sa vykonania diela a/alebo ktorýchkoľvek prác, dodávok a/alebo služieb súvisiacich so zhotovovaním diela ktorémukoľvek z jeho subdodávateľov (ďalej len subdodávatelia), zhotoviteľ bude:</w:t>
      </w:r>
    </w:p>
    <w:p w14:paraId="4FBC5902" w14:textId="77777777" w:rsidR="004B2CB2" w:rsidRDefault="004B2CB2" w:rsidP="004B2CB2">
      <w:pPr>
        <w:pStyle w:val="Odsekzoznamu"/>
        <w:numPr>
          <w:ilvl w:val="2"/>
          <w:numId w:val="24"/>
        </w:numPr>
        <w:suppressAutoHyphens/>
        <w:spacing w:before="60"/>
        <w:ind w:left="851" w:hanging="284"/>
        <w:rPr>
          <w:rFonts w:ascii="Times New Roman" w:hAnsi="Times New Roman"/>
          <w:sz w:val="22"/>
          <w:szCs w:val="22"/>
        </w:rPr>
      </w:pPr>
      <w:r>
        <w:rPr>
          <w:rFonts w:ascii="Times New Roman" w:hAnsi="Times New Roman"/>
          <w:sz w:val="22"/>
          <w:szCs w:val="22"/>
        </w:rPr>
        <w:t>v plnom rozsahu zodpovedať za riadne a včasné vykonanie diela (časti zhotovovaného diela) takisto, ako keby ho vykonával sám,</w:t>
      </w:r>
    </w:p>
    <w:p w14:paraId="07AF94AC" w14:textId="77777777" w:rsidR="004B2CB2" w:rsidRDefault="004B2CB2" w:rsidP="004B2CB2">
      <w:pPr>
        <w:pStyle w:val="Odsekzoznamu"/>
        <w:numPr>
          <w:ilvl w:val="2"/>
          <w:numId w:val="24"/>
        </w:numPr>
        <w:suppressAutoHyphens/>
        <w:ind w:left="851" w:hanging="284"/>
        <w:rPr>
          <w:rFonts w:ascii="Times New Roman" w:hAnsi="Times New Roman"/>
          <w:sz w:val="22"/>
          <w:szCs w:val="22"/>
        </w:rPr>
      </w:pPr>
      <w:r>
        <w:rPr>
          <w:rFonts w:ascii="Times New Roman" w:hAnsi="Times New Roman"/>
          <w:sz w:val="22"/>
          <w:szCs w:val="22"/>
        </w:rPr>
        <w:t>zabezpečovať, že subdodávatelia sú si plne vedomí a v plnom rozsahu dodržiavajú všetky podmienky tejto zmluvy,</w:t>
      </w:r>
    </w:p>
    <w:p w14:paraId="75E73005" w14:textId="77777777" w:rsidR="004B2CB2" w:rsidRDefault="004B2CB2" w:rsidP="004B2CB2">
      <w:pPr>
        <w:pStyle w:val="Odsekzoznamu"/>
        <w:numPr>
          <w:ilvl w:val="2"/>
          <w:numId w:val="24"/>
        </w:numPr>
        <w:suppressAutoHyphens/>
        <w:ind w:left="851" w:hanging="284"/>
        <w:rPr>
          <w:rFonts w:ascii="Times New Roman" w:hAnsi="Times New Roman"/>
          <w:sz w:val="22"/>
          <w:szCs w:val="22"/>
        </w:rPr>
      </w:pPr>
      <w:r>
        <w:rPr>
          <w:rFonts w:ascii="Times New Roman" w:hAnsi="Times New Roman"/>
          <w:sz w:val="22"/>
          <w:szCs w:val="22"/>
        </w:rPr>
        <w:t xml:space="preserve">v plnom rozsahu vyplácať subdodávateľov za všetky subdodávateľské služby a bude uhrádzať akékoľvek dodatočné náklady súvisiace s takýmito subdodávateľskými vzťahmi, pričom všetky časti diela, ktoré budú plnené formou subdodávok, budú zhotovované na výlučné náklady Zhotoviteľa a na jeho nebezpečenstvo </w:t>
      </w:r>
    </w:p>
    <w:p w14:paraId="412A3018" w14:textId="77777777" w:rsidR="004B2CB2" w:rsidRDefault="004B2CB2" w:rsidP="004B2CB2">
      <w:pPr>
        <w:numPr>
          <w:ilvl w:val="1"/>
          <w:numId w:val="21"/>
        </w:numPr>
        <w:spacing w:before="60"/>
        <w:ind w:left="567" w:hanging="567"/>
        <w:rPr>
          <w:rFonts w:ascii="Times New Roman" w:hAnsi="Times New Roman"/>
          <w:sz w:val="22"/>
          <w:szCs w:val="22"/>
        </w:rPr>
      </w:pPr>
      <w:r>
        <w:rPr>
          <w:rFonts w:ascii="Times New Roman" w:hAnsi="Times New Roman"/>
          <w:sz w:val="22"/>
          <w:szCs w:val="22"/>
        </w:rPr>
        <w:t>Objednávateľ je povinný odovzdať stavenisko vypratané tak, aby Zhotoviteľ mohol na ňom začať práce v súlade s podmienkami zmluvy.</w:t>
      </w:r>
    </w:p>
    <w:p w14:paraId="0A83E15D" w14:textId="77777777" w:rsidR="004B2CB2" w:rsidRDefault="004B2CB2" w:rsidP="004B2CB2">
      <w:pPr>
        <w:numPr>
          <w:ilvl w:val="1"/>
          <w:numId w:val="21"/>
        </w:numPr>
        <w:spacing w:before="60"/>
        <w:ind w:left="567" w:hanging="567"/>
        <w:rPr>
          <w:rFonts w:ascii="Times New Roman" w:hAnsi="Times New Roman"/>
          <w:sz w:val="22"/>
          <w:szCs w:val="22"/>
        </w:rPr>
      </w:pPr>
      <w:r>
        <w:rPr>
          <w:rFonts w:ascii="Times New Roman" w:hAnsi="Times New Roman"/>
          <w:sz w:val="22"/>
          <w:szCs w:val="22"/>
        </w:rPr>
        <w:t>Objednávateľ zabezpečí všetky rozhodnutia orgánov štátnej správy potrebné pre vykonanie diela.</w:t>
      </w:r>
    </w:p>
    <w:p w14:paraId="00695BB2" w14:textId="77777777" w:rsidR="004B2CB2" w:rsidRDefault="004B2CB2" w:rsidP="004B2CB2">
      <w:pPr>
        <w:numPr>
          <w:ilvl w:val="1"/>
          <w:numId w:val="21"/>
        </w:numPr>
        <w:spacing w:before="60"/>
        <w:ind w:left="567" w:hanging="567"/>
        <w:rPr>
          <w:rFonts w:ascii="Times New Roman" w:hAnsi="Times New Roman"/>
          <w:sz w:val="22"/>
          <w:szCs w:val="22"/>
        </w:rPr>
      </w:pPr>
      <w:r>
        <w:rPr>
          <w:rFonts w:ascii="Times New Roman" w:hAnsi="Times New Roman"/>
          <w:sz w:val="22"/>
          <w:szCs w:val="22"/>
        </w:rPr>
        <w:t>Zhotoviteľ je povinný viesť stavebný denník s príslušnými náležitosťami, do ktorého sa budú zapisovať všetky skutočnosti podstatné pre naplnenie tejto zmluvy, najmä údaje o časovom postupe prác a ich akosti, zdôvodnenie odchýlok vykonávaných prác od projektu.</w:t>
      </w:r>
    </w:p>
    <w:p w14:paraId="64EF63E6" w14:textId="77777777" w:rsidR="004B2CB2" w:rsidRDefault="004B2CB2" w:rsidP="004B2CB2">
      <w:pPr>
        <w:numPr>
          <w:ilvl w:val="1"/>
          <w:numId w:val="21"/>
        </w:numPr>
        <w:spacing w:before="60"/>
        <w:ind w:left="567" w:hanging="567"/>
        <w:rPr>
          <w:rFonts w:ascii="Times New Roman" w:hAnsi="Times New Roman"/>
          <w:sz w:val="22"/>
          <w:szCs w:val="22"/>
        </w:rPr>
      </w:pPr>
      <w:r>
        <w:rPr>
          <w:rFonts w:ascii="Times New Roman" w:hAnsi="Times New Roman"/>
          <w:sz w:val="22"/>
          <w:szCs w:val="22"/>
        </w:rPr>
        <w:t>Objednávateľ je povinný kontrolovať obsah denníka a k zápisom pripájať svoje stanoviská.</w:t>
      </w:r>
    </w:p>
    <w:p w14:paraId="4ED85D26" w14:textId="77777777" w:rsidR="004B2CB2" w:rsidRDefault="004B2CB2" w:rsidP="004B2CB2">
      <w:pPr>
        <w:numPr>
          <w:ilvl w:val="1"/>
          <w:numId w:val="21"/>
        </w:numPr>
        <w:spacing w:before="60"/>
        <w:ind w:left="567" w:hanging="567"/>
        <w:rPr>
          <w:rFonts w:ascii="Times New Roman" w:hAnsi="Times New Roman"/>
          <w:sz w:val="22"/>
          <w:szCs w:val="22"/>
        </w:rPr>
      </w:pPr>
      <w:r>
        <w:rPr>
          <w:rFonts w:ascii="Times New Roman" w:hAnsi="Times New Roman"/>
          <w:sz w:val="22"/>
          <w:szCs w:val="22"/>
        </w:rPr>
        <w:t>Objednávateľ vyžaduje podľa zák. č. 82/2005 Z. z. o nelegálnej práci a nelegálnom zamestnávaní, predložiť od Zhotoviteľa (vrátane subdodávateľov) zoznam zamestnancov, ktorí sa budú pohybovať po stavenisku. Ak Zhotoviteľ poruší ustanovenia vyššie uvedeného zákona, v dôsledku čoho by príslušný orgán a/alebo úrad vyrubil voči Objednávateľovi sankciu v zmysle príslušných ustanovení zákona, je Zhotoviteľ povinný takto vyrubenú sankciu voči Objednávateľovi v plnom rozsahu uhradiť a súčasne nahradiť všetky náklady vzniknuté Objednávateľovi s uvedenou sankciou a napr. trovy právneho zastúpenia za spracovanie odvolania voči uloženej sankcii a pod. Tým nie je dotknuté právo Objednávateľa na náhradu škody.</w:t>
      </w:r>
    </w:p>
    <w:p w14:paraId="5D7A66ED" w14:textId="77777777" w:rsidR="004B2CB2" w:rsidRDefault="004B2CB2" w:rsidP="004B2CB2">
      <w:pPr>
        <w:numPr>
          <w:ilvl w:val="1"/>
          <w:numId w:val="21"/>
        </w:numPr>
        <w:tabs>
          <w:tab w:val="left" w:pos="567"/>
        </w:tabs>
        <w:suppressAutoHyphens/>
        <w:spacing w:before="60"/>
        <w:ind w:left="567" w:hanging="567"/>
        <w:rPr>
          <w:rFonts w:ascii="Times New Roman" w:hAnsi="Times New Roman"/>
          <w:sz w:val="22"/>
          <w:szCs w:val="22"/>
        </w:rPr>
      </w:pPr>
      <w:r>
        <w:rPr>
          <w:rFonts w:ascii="Times New Roman" w:hAnsi="Times New Roman"/>
          <w:sz w:val="22"/>
          <w:szCs w:val="22"/>
        </w:rPr>
        <w:t xml:space="preserve">Zhotoviteľ si na svoje náklady zabezpečí oplotenie staveniska a dodávky elektriny, vody a ďalších médií na stavenisko po celý čas realizovania diela. </w:t>
      </w:r>
    </w:p>
    <w:p w14:paraId="3BCB700F" w14:textId="77777777" w:rsidR="004B2CB2" w:rsidRDefault="004B2CB2" w:rsidP="004B2CB2">
      <w:pPr>
        <w:numPr>
          <w:ilvl w:val="1"/>
          <w:numId w:val="21"/>
        </w:numPr>
        <w:spacing w:before="60"/>
        <w:ind w:left="567" w:hanging="567"/>
        <w:rPr>
          <w:rFonts w:ascii="Times New Roman" w:hAnsi="Times New Roman"/>
          <w:sz w:val="22"/>
          <w:szCs w:val="22"/>
        </w:rPr>
      </w:pPr>
      <w:r>
        <w:rPr>
          <w:rFonts w:ascii="Times New Roman" w:hAnsi="Times New Roman"/>
          <w:sz w:val="22"/>
          <w:szCs w:val="22"/>
        </w:rPr>
        <w:t xml:space="preserve">Zhotoviteľ je povinný zabezpečiť vytýčenie existujúcich podzemných vedení (kanalizácia, vodovod, plynovod, elektrická distribučná sieť, slaboprúd a pod.) na vlastné náklady. </w:t>
      </w:r>
    </w:p>
    <w:p w14:paraId="0696C0C0" w14:textId="77777777" w:rsidR="004B2CB2" w:rsidRDefault="004B2CB2" w:rsidP="004B2CB2">
      <w:pPr>
        <w:numPr>
          <w:ilvl w:val="1"/>
          <w:numId w:val="21"/>
        </w:numPr>
        <w:spacing w:before="60"/>
        <w:ind w:left="567" w:hanging="567"/>
        <w:rPr>
          <w:rFonts w:ascii="Times New Roman" w:hAnsi="Times New Roman"/>
          <w:sz w:val="22"/>
          <w:szCs w:val="22"/>
        </w:rPr>
      </w:pPr>
      <w:r>
        <w:rPr>
          <w:rFonts w:ascii="Times New Roman" w:hAnsi="Times New Roman"/>
          <w:color w:val="000000"/>
          <w:sz w:val="22"/>
          <w:szCs w:val="22"/>
        </w:rPr>
        <w:lastRenderedPageBreak/>
        <w:t xml:space="preserve">Zhotoviteľ vyhlasuje, že ku dňu uzavretia tejto zmluvy sú mu známi nasledovní subdodávatelia, ktorí sa budú podieľať na plnení predmetu zmluvy (okrem dodávateľov tovaru): </w:t>
      </w:r>
    </w:p>
    <w:p w14:paraId="606D3C4C" w14:textId="77777777" w:rsidR="004B2CB2" w:rsidRDefault="004B2CB2" w:rsidP="004B2CB2">
      <w:pPr>
        <w:pStyle w:val="Odsekzoznamu"/>
        <w:tabs>
          <w:tab w:val="left" w:pos="4820"/>
          <w:tab w:val="left" w:pos="5103"/>
        </w:tabs>
        <w:ind w:left="709" w:hanging="141"/>
        <w:rPr>
          <w:rFonts w:ascii="Times New Roman" w:hAnsi="Times New Roman"/>
          <w:color w:val="000000"/>
          <w:sz w:val="22"/>
          <w:szCs w:val="22"/>
        </w:rPr>
      </w:pPr>
      <w:r>
        <w:rPr>
          <w:rFonts w:ascii="Times New Roman" w:hAnsi="Times New Roman"/>
          <w:color w:val="000000"/>
          <w:sz w:val="22"/>
          <w:szCs w:val="22"/>
        </w:rPr>
        <w:t>Obchodné meno</w:t>
      </w:r>
      <w:r>
        <w:rPr>
          <w:rFonts w:ascii="Times New Roman" w:hAnsi="Times New Roman"/>
          <w:color w:val="000000"/>
          <w:sz w:val="22"/>
          <w:szCs w:val="22"/>
        </w:rPr>
        <w:tab/>
        <w:t xml:space="preserve">: </w:t>
      </w:r>
      <w:r>
        <w:rPr>
          <w:rFonts w:ascii="Times New Roman" w:hAnsi="Times New Roman"/>
          <w:color w:val="000000"/>
          <w:sz w:val="22"/>
          <w:szCs w:val="22"/>
        </w:rPr>
        <w:tab/>
      </w:r>
      <w:r>
        <w:rPr>
          <w:rFonts w:ascii="Times New Roman" w:hAnsi="Times New Roman"/>
          <w:sz w:val="22"/>
          <w:szCs w:val="22"/>
        </w:rPr>
        <w:t>..</w:t>
      </w:r>
      <w:r>
        <w:rPr>
          <w:rFonts w:ascii="Times New Roman" w:hAnsi="Times New Roman"/>
          <w:sz w:val="22"/>
          <w:szCs w:val="22"/>
          <w:highlight w:val="yellow"/>
        </w:rPr>
        <w:t>..........................</w:t>
      </w:r>
      <w:r>
        <w:rPr>
          <w:rFonts w:ascii="Times New Roman" w:hAnsi="Times New Roman"/>
          <w:sz w:val="22"/>
          <w:szCs w:val="22"/>
        </w:rPr>
        <w:t>..</w:t>
      </w:r>
    </w:p>
    <w:p w14:paraId="59AF1270" w14:textId="77777777" w:rsidR="004B2CB2" w:rsidRDefault="004B2CB2" w:rsidP="004B2CB2">
      <w:pPr>
        <w:pStyle w:val="Odsekzoznamu"/>
        <w:tabs>
          <w:tab w:val="left" w:pos="4820"/>
          <w:tab w:val="left" w:pos="5103"/>
        </w:tabs>
        <w:ind w:left="709" w:hanging="141"/>
        <w:rPr>
          <w:rFonts w:ascii="Times New Roman" w:hAnsi="Times New Roman"/>
          <w:color w:val="000000"/>
          <w:sz w:val="22"/>
          <w:szCs w:val="22"/>
        </w:rPr>
      </w:pPr>
      <w:r>
        <w:rPr>
          <w:rFonts w:ascii="Times New Roman" w:hAnsi="Times New Roman"/>
          <w:color w:val="000000"/>
          <w:sz w:val="22"/>
          <w:szCs w:val="22"/>
        </w:rPr>
        <w:t>Sídlo/miesto podnikania</w:t>
      </w:r>
      <w:r>
        <w:rPr>
          <w:rFonts w:ascii="Times New Roman" w:hAnsi="Times New Roman"/>
          <w:color w:val="000000"/>
          <w:sz w:val="22"/>
          <w:szCs w:val="22"/>
        </w:rPr>
        <w:tab/>
        <w:t xml:space="preserve">: </w:t>
      </w:r>
      <w:r>
        <w:rPr>
          <w:rFonts w:ascii="Times New Roman" w:hAnsi="Times New Roman"/>
          <w:color w:val="000000"/>
          <w:sz w:val="22"/>
          <w:szCs w:val="22"/>
        </w:rPr>
        <w:tab/>
      </w:r>
      <w:r>
        <w:rPr>
          <w:rFonts w:ascii="Times New Roman" w:hAnsi="Times New Roman"/>
          <w:sz w:val="22"/>
          <w:szCs w:val="22"/>
        </w:rPr>
        <w:t>..</w:t>
      </w:r>
      <w:r>
        <w:rPr>
          <w:rFonts w:ascii="Times New Roman" w:hAnsi="Times New Roman"/>
          <w:sz w:val="22"/>
          <w:szCs w:val="22"/>
          <w:highlight w:val="yellow"/>
        </w:rPr>
        <w:t>..........................</w:t>
      </w:r>
      <w:r>
        <w:rPr>
          <w:rFonts w:ascii="Times New Roman" w:hAnsi="Times New Roman"/>
          <w:sz w:val="22"/>
          <w:szCs w:val="22"/>
        </w:rPr>
        <w:t>..</w:t>
      </w:r>
    </w:p>
    <w:p w14:paraId="2C6342EE" w14:textId="77777777" w:rsidR="004B2CB2" w:rsidRDefault="004B2CB2" w:rsidP="004B2CB2">
      <w:pPr>
        <w:pStyle w:val="Odsekzoznamu"/>
        <w:tabs>
          <w:tab w:val="left" w:pos="4820"/>
          <w:tab w:val="left" w:pos="5103"/>
        </w:tabs>
        <w:ind w:left="709" w:hanging="141"/>
        <w:rPr>
          <w:rFonts w:ascii="Times New Roman" w:hAnsi="Times New Roman"/>
          <w:color w:val="000000"/>
          <w:sz w:val="22"/>
          <w:szCs w:val="22"/>
        </w:rPr>
      </w:pPr>
      <w:r>
        <w:rPr>
          <w:rFonts w:ascii="Times New Roman" w:hAnsi="Times New Roman"/>
          <w:color w:val="000000"/>
          <w:sz w:val="22"/>
          <w:szCs w:val="22"/>
        </w:rPr>
        <w:t>IČO</w:t>
      </w:r>
      <w:r>
        <w:rPr>
          <w:rFonts w:ascii="Times New Roman" w:hAnsi="Times New Roman"/>
          <w:color w:val="000000"/>
          <w:sz w:val="22"/>
          <w:szCs w:val="22"/>
        </w:rPr>
        <w:tab/>
        <w:t xml:space="preserve">: </w:t>
      </w:r>
      <w:r>
        <w:rPr>
          <w:rFonts w:ascii="Times New Roman" w:hAnsi="Times New Roman"/>
          <w:color w:val="000000"/>
          <w:sz w:val="22"/>
          <w:szCs w:val="22"/>
        </w:rPr>
        <w:tab/>
      </w:r>
      <w:r>
        <w:rPr>
          <w:rFonts w:ascii="Times New Roman" w:hAnsi="Times New Roman"/>
          <w:sz w:val="22"/>
          <w:szCs w:val="22"/>
        </w:rPr>
        <w:t>..</w:t>
      </w:r>
      <w:r>
        <w:rPr>
          <w:rFonts w:ascii="Times New Roman" w:hAnsi="Times New Roman"/>
          <w:sz w:val="22"/>
          <w:szCs w:val="22"/>
          <w:highlight w:val="yellow"/>
        </w:rPr>
        <w:t>..........................</w:t>
      </w:r>
      <w:r>
        <w:rPr>
          <w:rFonts w:ascii="Times New Roman" w:hAnsi="Times New Roman"/>
          <w:sz w:val="22"/>
          <w:szCs w:val="22"/>
        </w:rPr>
        <w:t>..</w:t>
      </w:r>
    </w:p>
    <w:p w14:paraId="770B820B" w14:textId="77777777" w:rsidR="004B2CB2" w:rsidRDefault="004B2CB2" w:rsidP="004B2CB2">
      <w:pPr>
        <w:pStyle w:val="Odsekzoznamu"/>
        <w:tabs>
          <w:tab w:val="left" w:pos="4820"/>
          <w:tab w:val="left" w:pos="5103"/>
        </w:tabs>
        <w:ind w:left="709" w:hanging="141"/>
        <w:rPr>
          <w:rFonts w:ascii="Times New Roman" w:hAnsi="Times New Roman"/>
          <w:color w:val="000000"/>
          <w:sz w:val="22"/>
          <w:szCs w:val="22"/>
        </w:rPr>
      </w:pPr>
      <w:r>
        <w:rPr>
          <w:rFonts w:ascii="Times New Roman" w:hAnsi="Times New Roman"/>
          <w:color w:val="000000"/>
          <w:sz w:val="22"/>
          <w:szCs w:val="22"/>
        </w:rPr>
        <w:t>Percentuálny podiel z hodnoty plnenia</w:t>
      </w:r>
      <w:r>
        <w:rPr>
          <w:rFonts w:ascii="Times New Roman" w:hAnsi="Times New Roman"/>
          <w:color w:val="000000"/>
          <w:sz w:val="22"/>
          <w:szCs w:val="22"/>
        </w:rPr>
        <w:tab/>
        <w:t xml:space="preserve">: </w:t>
      </w:r>
      <w:r>
        <w:rPr>
          <w:rFonts w:ascii="Times New Roman" w:hAnsi="Times New Roman"/>
          <w:color w:val="000000"/>
          <w:sz w:val="22"/>
          <w:szCs w:val="22"/>
        </w:rPr>
        <w:tab/>
      </w:r>
      <w:r>
        <w:rPr>
          <w:rFonts w:ascii="Times New Roman" w:hAnsi="Times New Roman"/>
          <w:sz w:val="22"/>
          <w:szCs w:val="22"/>
        </w:rPr>
        <w:t>..</w:t>
      </w:r>
      <w:r>
        <w:rPr>
          <w:rFonts w:ascii="Times New Roman" w:hAnsi="Times New Roman"/>
          <w:sz w:val="22"/>
          <w:szCs w:val="22"/>
          <w:highlight w:val="yellow"/>
        </w:rPr>
        <w:t>..........................</w:t>
      </w:r>
      <w:r>
        <w:rPr>
          <w:rFonts w:ascii="Times New Roman" w:hAnsi="Times New Roman"/>
          <w:sz w:val="22"/>
          <w:szCs w:val="22"/>
        </w:rPr>
        <w:t>..</w:t>
      </w:r>
    </w:p>
    <w:p w14:paraId="0F88DB2E" w14:textId="77777777" w:rsidR="004B2CB2" w:rsidRDefault="004B2CB2" w:rsidP="004B2CB2">
      <w:pPr>
        <w:pStyle w:val="Odsekzoznamu"/>
        <w:tabs>
          <w:tab w:val="left" w:pos="4820"/>
          <w:tab w:val="left" w:pos="5103"/>
        </w:tabs>
        <w:ind w:left="709" w:hanging="141"/>
        <w:rPr>
          <w:rFonts w:ascii="Times New Roman" w:hAnsi="Times New Roman"/>
          <w:color w:val="000000"/>
          <w:sz w:val="22"/>
          <w:szCs w:val="22"/>
        </w:rPr>
      </w:pPr>
      <w:r>
        <w:rPr>
          <w:rFonts w:ascii="Times New Roman" w:hAnsi="Times New Roman"/>
          <w:color w:val="000000"/>
          <w:sz w:val="22"/>
          <w:szCs w:val="22"/>
        </w:rPr>
        <w:t>Zapísaná v</w:t>
      </w:r>
      <w:r>
        <w:rPr>
          <w:rFonts w:ascii="Times New Roman" w:hAnsi="Times New Roman"/>
          <w:color w:val="000000"/>
          <w:sz w:val="22"/>
          <w:szCs w:val="22"/>
        </w:rPr>
        <w:tab/>
        <w:t>:</w:t>
      </w:r>
      <w:r>
        <w:rPr>
          <w:rFonts w:ascii="Times New Roman" w:hAnsi="Times New Roman"/>
          <w:sz w:val="22"/>
          <w:szCs w:val="22"/>
        </w:rPr>
        <w:tab/>
        <w:t>..</w:t>
      </w:r>
      <w:r>
        <w:rPr>
          <w:rFonts w:ascii="Times New Roman" w:hAnsi="Times New Roman"/>
          <w:sz w:val="22"/>
          <w:szCs w:val="22"/>
          <w:highlight w:val="yellow"/>
        </w:rPr>
        <w:t>..........................</w:t>
      </w:r>
      <w:r>
        <w:rPr>
          <w:rFonts w:ascii="Times New Roman" w:hAnsi="Times New Roman"/>
          <w:sz w:val="22"/>
          <w:szCs w:val="22"/>
        </w:rPr>
        <w:t>..</w:t>
      </w:r>
    </w:p>
    <w:p w14:paraId="104D3EDE" w14:textId="77777777" w:rsidR="004B2CB2" w:rsidRDefault="004B2CB2" w:rsidP="004B2CB2">
      <w:pPr>
        <w:pStyle w:val="Odsekzoznamu"/>
        <w:tabs>
          <w:tab w:val="left" w:pos="4820"/>
          <w:tab w:val="left" w:pos="5103"/>
        </w:tabs>
        <w:ind w:left="709" w:hanging="141"/>
        <w:rPr>
          <w:rFonts w:ascii="Times New Roman" w:hAnsi="Times New Roman"/>
          <w:color w:val="000000"/>
          <w:sz w:val="22"/>
          <w:szCs w:val="22"/>
        </w:rPr>
      </w:pPr>
      <w:r>
        <w:rPr>
          <w:rFonts w:ascii="Times New Roman" w:hAnsi="Times New Roman"/>
          <w:color w:val="000000"/>
          <w:sz w:val="22"/>
          <w:szCs w:val="22"/>
        </w:rPr>
        <w:t>Osoba oprávnená konať za subdodávateľa</w:t>
      </w:r>
      <w:r>
        <w:rPr>
          <w:rFonts w:ascii="Times New Roman" w:hAnsi="Times New Roman"/>
          <w:color w:val="000000"/>
          <w:sz w:val="22"/>
          <w:szCs w:val="22"/>
        </w:rPr>
        <w:tab/>
        <w:t xml:space="preserve">: </w:t>
      </w:r>
      <w:r>
        <w:rPr>
          <w:rFonts w:ascii="Times New Roman" w:hAnsi="Times New Roman"/>
          <w:color w:val="000000"/>
          <w:sz w:val="22"/>
          <w:szCs w:val="22"/>
        </w:rPr>
        <w:tab/>
      </w:r>
      <w:r>
        <w:rPr>
          <w:rFonts w:ascii="Times New Roman" w:hAnsi="Times New Roman"/>
          <w:sz w:val="22"/>
          <w:szCs w:val="22"/>
        </w:rPr>
        <w:t>..</w:t>
      </w:r>
      <w:r>
        <w:rPr>
          <w:rFonts w:ascii="Times New Roman" w:hAnsi="Times New Roman"/>
          <w:sz w:val="22"/>
          <w:szCs w:val="22"/>
          <w:highlight w:val="yellow"/>
        </w:rPr>
        <w:t>..........................</w:t>
      </w:r>
      <w:r>
        <w:rPr>
          <w:rFonts w:ascii="Times New Roman" w:hAnsi="Times New Roman"/>
          <w:sz w:val="22"/>
          <w:szCs w:val="22"/>
        </w:rPr>
        <w:t>..</w:t>
      </w:r>
    </w:p>
    <w:p w14:paraId="7E71853D" w14:textId="77777777" w:rsidR="004B2CB2" w:rsidRDefault="004B2CB2" w:rsidP="004B2CB2">
      <w:pPr>
        <w:pStyle w:val="Odsekzoznamu"/>
        <w:tabs>
          <w:tab w:val="left" w:pos="4820"/>
          <w:tab w:val="left" w:pos="5103"/>
        </w:tabs>
        <w:ind w:left="709" w:hanging="141"/>
        <w:rPr>
          <w:rFonts w:ascii="Times New Roman" w:hAnsi="Times New Roman"/>
          <w:color w:val="000000"/>
          <w:sz w:val="22"/>
          <w:szCs w:val="22"/>
        </w:rPr>
      </w:pPr>
      <w:r>
        <w:rPr>
          <w:rFonts w:ascii="Times New Roman" w:hAnsi="Times New Roman"/>
          <w:color w:val="000000"/>
          <w:sz w:val="22"/>
          <w:szCs w:val="22"/>
        </w:rPr>
        <w:t>Kontakt</w:t>
      </w:r>
      <w:r>
        <w:rPr>
          <w:rFonts w:ascii="Times New Roman" w:hAnsi="Times New Roman"/>
          <w:color w:val="000000"/>
          <w:sz w:val="22"/>
          <w:szCs w:val="22"/>
        </w:rPr>
        <w:tab/>
        <w:t>:</w:t>
      </w:r>
      <w:r>
        <w:rPr>
          <w:rFonts w:ascii="Times New Roman" w:hAnsi="Times New Roman"/>
          <w:color w:val="000000"/>
          <w:sz w:val="22"/>
          <w:szCs w:val="22"/>
        </w:rPr>
        <w:tab/>
      </w:r>
      <w:r>
        <w:rPr>
          <w:rFonts w:ascii="Times New Roman" w:hAnsi="Times New Roman"/>
          <w:sz w:val="22"/>
          <w:szCs w:val="22"/>
        </w:rPr>
        <w:t>..</w:t>
      </w:r>
      <w:r>
        <w:rPr>
          <w:rFonts w:ascii="Times New Roman" w:hAnsi="Times New Roman"/>
          <w:sz w:val="22"/>
          <w:szCs w:val="22"/>
          <w:highlight w:val="yellow"/>
        </w:rPr>
        <w:t>..........................</w:t>
      </w:r>
      <w:r>
        <w:rPr>
          <w:rFonts w:ascii="Times New Roman" w:hAnsi="Times New Roman"/>
          <w:sz w:val="22"/>
          <w:szCs w:val="22"/>
        </w:rPr>
        <w:t>..</w:t>
      </w:r>
    </w:p>
    <w:p w14:paraId="64117702" w14:textId="77777777" w:rsidR="004B2CB2" w:rsidRDefault="004B2CB2" w:rsidP="004B2CB2">
      <w:pPr>
        <w:pStyle w:val="Odsekzoznamu"/>
        <w:spacing w:before="60" w:after="60"/>
        <w:ind w:left="567" w:firstLine="0"/>
        <w:rPr>
          <w:rFonts w:ascii="Times New Roman" w:hAnsi="Times New Roman"/>
          <w:color w:val="000000"/>
          <w:sz w:val="22"/>
          <w:szCs w:val="22"/>
        </w:rPr>
      </w:pPr>
      <w:r>
        <w:rPr>
          <w:rFonts w:ascii="Times New Roman" w:hAnsi="Times New Roman"/>
          <w:color w:val="000000"/>
          <w:sz w:val="22"/>
          <w:szCs w:val="22"/>
        </w:rPr>
        <w:t>(pozn.: zoznam subdodávateľov bude rozšírený podľa skutočného počtu subdodávateľov alebo bude v súlade so skutočným stavom uvedené, že ku dňu uzavretia tejto zmluvy Zhotoviteľ nezadáva žiadnu časť zákazky podľa tejto zmluvy žiadnemu subdodávateľovi).</w:t>
      </w:r>
    </w:p>
    <w:p w14:paraId="0D0F7FB1" w14:textId="77777777" w:rsidR="004B2CB2" w:rsidRDefault="004B2CB2" w:rsidP="004B2CB2">
      <w:pPr>
        <w:numPr>
          <w:ilvl w:val="1"/>
          <w:numId w:val="21"/>
        </w:numPr>
        <w:spacing w:before="60"/>
        <w:ind w:left="567" w:hanging="567"/>
        <w:rPr>
          <w:rFonts w:ascii="Times New Roman" w:hAnsi="Times New Roman"/>
          <w:sz w:val="22"/>
          <w:szCs w:val="22"/>
        </w:rPr>
      </w:pPr>
      <w:r>
        <w:rPr>
          <w:rFonts w:ascii="Times New Roman" w:hAnsi="Times New Roman"/>
          <w:sz w:val="22"/>
          <w:szCs w:val="22"/>
        </w:rPr>
        <w:t xml:space="preserve">V prípade zámeru realizovať nástup nového subdodávateľa a taktiež zámeru realizovať zmenu pôvodného subdodávateľa je zhotoviteľ  povinný min. 5 pracovných dní vopred predložiť Objednávateľovi na schválenie každého subdodávateľa, ktorí musia  spĺňať stanovené podmienky.  Súčasťou požiadavky Zhotoviteľa bude spresnený rozsah prác, ktoré bude pre Zhotoviteľa realizovať subdodávateľ a doklad o oprávnení uskutočňovať stavebné práce vo vzťahu k tej časti predmetu zákazky, ktorý má subdodávateľ plniť. Zhotoviteľ je povinný uviesť údaje o osobe oprávnenej konať za subdodávateľa v rozsahu požadovanom v </w:t>
      </w:r>
      <w:proofErr w:type="spellStart"/>
      <w:r>
        <w:rPr>
          <w:rFonts w:ascii="Times New Roman" w:hAnsi="Times New Roman"/>
          <w:sz w:val="22"/>
          <w:szCs w:val="22"/>
        </w:rPr>
        <w:t>zák.č</w:t>
      </w:r>
      <w:proofErr w:type="spellEnd"/>
      <w:r>
        <w:rPr>
          <w:rFonts w:ascii="Times New Roman" w:hAnsi="Times New Roman"/>
          <w:sz w:val="22"/>
          <w:szCs w:val="22"/>
        </w:rPr>
        <w:t>. 343/2015 ZVO. Zistený nesúlad bude Objednávateľ považovať za závažné porušenie zmluvných podmienok s následným uplatnením zmluvnej  pokuty. Zhotoviteľ nie je oprávnený bez písomného súhlasu Objednávateľa previesť svoje práva a záväzky podľa tejto zmluvy na nového subdodávateľa.</w:t>
      </w:r>
    </w:p>
    <w:p w14:paraId="26A2555C" w14:textId="3B59B7B8" w:rsidR="004B2CB2" w:rsidRDefault="004B2CB2" w:rsidP="004B2CB2">
      <w:pPr>
        <w:numPr>
          <w:ilvl w:val="1"/>
          <w:numId w:val="21"/>
        </w:numPr>
        <w:spacing w:before="60" w:after="60"/>
        <w:ind w:left="567" w:hanging="567"/>
        <w:rPr>
          <w:rFonts w:ascii="Times New Roman" w:hAnsi="Times New Roman"/>
          <w:sz w:val="22"/>
          <w:szCs w:val="22"/>
        </w:rPr>
      </w:pPr>
      <w:r>
        <w:rPr>
          <w:rFonts w:ascii="Times New Roman" w:hAnsi="Times New Roman"/>
          <w:sz w:val="22"/>
          <w:szCs w:val="22"/>
        </w:rPr>
        <w:t xml:space="preserve">Bez písomného súhlasu Objednávateľa podľa predchádzajúceho </w:t>
      </w:r>
      <w:r w:rsidR="00D47472">
        <w:rPr>
          <w:rFonts w:ascii="Times New Roman" w:hAnsi="Times New Roman"/>
          <w:sz w:val="22"/>
          <w:szCs w:val="22"/>
        </w:rPr>
        <w:t>odseku</w:t>
      </w:r>
      <w:r>
        <w:rPr>
          <w:rFonts w:ascii="Times New Roman" w:hAnsi="Times New Roman"/>
          <w:sz w:val="22"/>
          <w:szCs w:val="22"/>
        </w:rPr>
        <w:t xml:space="preserve"> tohto článku, formou aktualizácie prílohy č.3 Zoznam subdodávateľov, nemôže subdodávateľ vykonávať rozsah prác stanovený Zhotoviteľom. Objednávateľ za subdodávateľa považuje tretiu osobu, ktorá bude Zhotoviteľom poverená realizáciou vybraných položiek rozpočtu stavby na základe zmluvného vzťahu. Objednávateľ si vyhradzuje právo preveriť uvedené skutočnosti na základe dokumentov predložených Objednávateľovi.</w:t>
      </w:r>
      <w:r w:rsidR="00152F59">
        <w:rPr>
          <w:rFonts w:ascii="Times New Roman" w:hAnsi="Times New Roman"/>
          <w:sz w:val="22"/>
          <w:szCs w:val="22"/>
        </w:rPr>
        <w:t xml:space="preserve"> </w:t>
      </w:r>
      <w:r>
        <w:rPr>
          <w:rFonts w:ascii="Times New Roman" w:hAnsi="Times New Roman"/>
          <w:sz w:val="22"/>
          <w:szCs w:val="22"/>
        </w:rPr>
        <w:t>Zhotoviteľ garantuje spôsobilosť svojich subdodávateľov pre plnenie predmetu zmluvy.</w:t>
      </w:r>
    </w:p>
    <w:p w14:paraId="3CB17CC5" w14:textId="77777777" w:rsidR="004B2CB2" w:rsidRDefault="004B2CB2" w:rsidP="004B2CB2">
      <w:pPr>
        <w:numPr>
          <w:ilvl w:val="1"/>
          <w:numId w:val="21"/>
        </w:numPr>
        <w:spacing w:before="60"/>
        <w:ind w:left="567" w:hanging="567"/>
        <w:rPr>
          <w:rFonts w:ascii="Times New Roman" w:hAnsi="Times New Roman"/>
          <w:sz w:val="22"/>
          <w:szCs w:val="22"/>
        </w:rPr>
      </w:pPr>
      <w:r>
        <w:rPr>
          <w:rFonts w:ascii="Times New Roman" w:hAnsi="Times New Roman"/>
          <w:sz w:val="22"/>
          <w:szCs w:val="22"/>
        </w:rPr>
        <w:t>Zhotoviteľ, ktorý spĺňa definičné znaky partnera verejného sektora, a na ktorého sa nevzťahujú výnimky zákona č. 315/2016 Z. z. o registri partnerov verejného sektora a o zmene a doplnení niektorých zákonov, má povinnosť zapísať sa do Registra partnerov verejného sektora. V prípade, ak dôjde k zmene údajov napr. k jeho výmazu z registra ako partnera verejného sektora alebo ďalším zmenám, Objednávateľ  má právo odstúpiť od tejto zmluvy. Uvedená povinnosť registrácie sa vzťahuje aj na prípadného subdodávateľa.</w:t>
      </w:r>
    </w:p>
    <w:p w14:paraId="000C5CF3" w14:textId="77777777" w:rsidR="004B2CB2" w:rsidRDefault="004B2CB2" w:rsidP="004B2CB2">
      <w:pPr>
        <w:pStyle w:val="ZoDZaSediou"/>
      </w:pPr>
      <w:r>
        <w:t xml:space="preserve">čl. IX. </w:t>
      </w:r>
      <w:r>
        <w:br/>
        <w:t>Odovzdanie a prevzatie diela</w:t>
      </w:r>
    </w:p>
    <w:p w14:paraId="75567F69" w14:textId="77777777" w:rsidR="004B2CB2" w:rsidRDefault="004B2CB2" w:rsidP="004B2CB2">
      <w:pPr>
        <w:pStyle w:val="Odsekzoznamu"/>
        <w:numPr>
          <w:ilvl w:val="1"/>
          <w:numId w:val="25"/>
        </w:numPr>
        <w:suppressAutoHyphens/>
        <w:spacing w:before="60" w:after="60"/>
        <w:rPr>
          <w:rFonts w:ascii="Times New Roman" w:hAnsi="Times New Roman"/>
          <w:sz w:val="22"/>
          <w:szCs w:val="22"/>
        </w:rPr>
      </w:pPr>
      <w:r>
        <w:rPr>
          <w:rFonts w:ascii="Times New Roman" w:hAnsi="Times New Roman"/>
          <w:sz w:val="22"/>
          <w:szCs w:val="22"/>
        </w:rPr>
        <w:t>Dielo sa považuje za dokončené dňom odovzdania diela Objednávateľovi písomným protokolom o odovzdaní a prevzatí diela, pričom protokol musí byť podpísaný zástupcami obidvoch zmluvných strán a musí byť v ňom vyjadrené, že dielo je odovzdané bez vád a nedorobkov, ktoré bránia jeho trvalému užívaniu.</w:t>
      </w:r>
    </w:p>
    <w:p w14:paraId="1262D4A3" w14:textId="77777777" w:rsidR="004B2CB2" w:rsidRDefault="004B2CB2" w:rsidP="004B2CB2">
      <w:pPr>
        <w:numPr>
          <w:ilvl w:val="1"/>
          <w:numId w:val="25"/>
        </w:numPr>
        <w:suppressAutoHyphens/>
        <w:spacing w:before="60" w:after="60"/>
        <w:rPr>
          <w:rFonts w:ascii="Times New Roman" w:hAnsi="Times New Roman"/>
          <w:sz w:val="22"/>
          <w:szCs w:val="22"/>
        </w:rPr>
      </w:pPr>
      <w:r>
        <w:rPr>
          <w:rFonts w:ascii="Times New Roman" w:hAnsi="Times New Roman"/>
          <w:sz w:val="22"/>
          <w:szCs w:val="22"/>
        </w:rPr>
        <w:t>Objednávateľ nie je povinný prevziať dielo, ktoré má vady. Ak pri preberaní diela Objednávateľ zistí, že dielo má vady, je oprávnený prevzatie diela odmietnuť a spíše so Zhotoviteľom zápis o zistených vadách, spôsobe a termíne ich odstránenia. Zhotoviteľ má povinnosť odovzdať dielo Objednávateľovi po odstránení všetkých vád. Po dobu odstraňovania vád zistených pri odovzdávaní diela je Zhotoviteľ v omeškaní s odovzdaním diela riadne a včas.</w:t>
      </w:r>
      <w:r w:rsidR="00152F59">
        <w:rPr>
          <w:rFonts w:ascii="Times New Roman" w:hAnsi="Times New Roman"/>
          <w:sz w:val="22"/>
          <w:szCs w:val="22"/>
        </w:rPr>
        <w:t xml:space="preserve"> </w:t>
      </w:r>
      <w:r>
        <w:rPr>
          <w:rFonts w:ascii="Times New Roman" w:hAnsi="Times New Roman"/>
          <w:sz w:val="22"/>
          <w:szCs w:val="22"/>
        </w:rPr>
        <w:t>Po odstránení nedostatkov opakuje sa preberacie konanie v nevyhnutnom rozsahu a spíše sa dodatok k pôvodnej zápisnici.</w:t>
      </w:r>
    </w:p>
    <w:p w14:paraId="74842B48" w14:textId="77777777" w:rsidR="004B2CB2" w:rsidRDefault="004B2CB2" w:rsidP="004B2CB2">
      <w:pPr>
        <w:numPr>
          <w:ilvl w:val="1"/>
          <w:numId w:val="25"/>
        </w:numPr>
        <w:spacing w:before="60" w:after="60"/>
        <w:rPr>
          <w:rFonts w:ascii="Times New Roman" w:hAnsi="Times New Roman"/>
          <w:sz w:val="22"/>
          <w:szCs w:val="22"/>
        </w:rPr>
      </w:pPr>
      <w:r>
        <w:rPr>
          <w:rFonts w:ascii="Times New Roman" w:hAnsi="Times New Roman"/>
          <w:sz w:val="22"/>
          <w:szCs w:val="22"/>
        </w:rPr>
        <w:t xml:space="preserve">Ak Objednávateľ do 10 kalendárnych dní od doručenia písomnej výzvy Zhotoviteľa dielo neprevezme bez uvedenia dôvodu alebo písomne Zhotoviteľovi neoznámi dôvody, pre ktoré odmieta dielo odmieta prevziať, považuje sa dielo uplynutím tejto lehoty za prevzaté </w:t>
      </w:r>
      <w:r>
        <w:rPr>
          <w:rFonts w:ascii="Times New Roman" w:hAnsi="Times New Roman"/>
          <w:sz w:val="22"/>
          <w:szCs w:val="22"/>
        </w:rPr>
        <w:lastRenderedPageBreak/>
        <w:t>Objednávateľom v plnom rozsahu a teda odovzdané. Tým nie sú dotknuté prípadné nároky Objednávateľa z vád dodaného diela.</w:t>
      </w:r>
    </w:p>
    <w:p w14:paraId="0D7D6098" w14:textId="77777777" w:rsidR="004B2CB2" w:rsidRDefault="004B2CB2" w:rsidP="004B2CB2">
      <w:pPr>
        <w:numPr>
          <w:ilvl w:val="1"/>
          <w:numId w:val="25"/>
        </w:numPr>
        <w:spacing w:before="60" w:after="60"/>
        <w:rPr>
          <w:rFonts w:ascii="Times New Roman" w:hAnsi="Times New Roman"/>
          <w:sz w:val="22"/>
          <w:szCs w:val="22"/>
        </w:rPr>
      </w:pPr>
      <w:r>
        <w:rPr>
          <w:rFonts w:ascii="Times New Roman" w:hAnsi="Times New Roman"/>
          <w:sz w:val="22"/>
          <w:szCs w:val="22"/>
        </w:rPr>
        <w:t>Zhotoviteľ splní zmluvný záväzok podľa čl. III riadnym vykonaním a odovzdaním diela Objednávateľovi nasledovne:</w:t>
      </w:r>
    </w:p>
    <w:p w14:paraId="1DEF6F61" w14:textId="77777777" w:rsidR="004B2CB2" w:rsidRDefault="004B2CB2" w:rsidP="004B2CB2">
      <w:pPr>
        <w:numPr>
          <w:ilvl w:val="0"/>
          <w:numId w:val="26"/>
        </w:numPr>
        <w:tabs>
          <w:tab w:val="num" w:pos="851"/>
        </w:tabs>
        <w:ind w:left="851" w:hanging="284"/>
        <w:rPr>
          <w:rFonts w:ascii="Times New Roman" w:hAnsi="Times New Roman"/>
          <w:sz w:val="22"/>
          <w:szCs w:val="22"/>
        </w:rPr>
      </w:pPr>
      <w:r>
        <w:rPr>
          <w:rFonts w:ascii="Times New Roman" w:hAnsi="Times New Roman"/>
          <w:sz w:val="22"/>
          <w:szCs w:val="22"/>
        </w:rPr>
        <w:t>Zhotoviteľ odovzdáva a Objednávateľ preberá dokončené dielo schopné samostatného užívania podľa zmluvy na samostatnom odovzdaní a prevzatí,</w:t>
      </w:r>
    </w:p>
    <w:p w14:paraId="05908CA5" w14:textId="77777777" w:rsidR="004B2CB2" w:rsidRDefault="004B2CB2" w:rsidP="004B2CB2">
      <w:pPr>
        <w:numPr>
          <w:ilvl w:val="0"/>
          <w:numId w:val="26"/>
        </w:numPr>
        <w:tabs>
          <w:tab w:val="num" w:pos="851"/>
        </w:tabs>
        <w:ind w:left="851" w:hanging="284"/>
        <w:rPr>
          <w:rFonts w:ascii="Times New Roman" w:hAnsi="Times New Roman"/>
          <w:sz w:val="22"/>
          <w:szCs w:val="22"/>
        </w:rPr>
      </w:pPr>
      <w:r>
        <w:rPr>
          <w:rFonts w:ascii="Times New Roman" w:hAnsi="Times New Roman"/>
          <w:sz w:val="22"/>
          <w:szCs w:val="22"/>
        </w:rPr>
        <w:t xml:space="preserve">Zhotoviteľ je povinný písomne Objednávateľovi oznámiť 5 dni vopred pripravenosť na odovzdanie diela s termínom, kedy sa má vypísať preberacie konanie. </w:t>
      </w:r>
    </w:p>
    <w:p w14:paraId="15705675" w14:textId="77777777" w:rsidR="004B2CB2" w:rsidRDefault="004B2CB2" w:rsidP="004B2CB2">
      <w:pPr>
        <w:numPr>
          <w:ilvl w:val="0"/>
          <w:numId w:val="26"/>
        </w:numPr>
        <w:tabs>
          <w:tab w:val="num" w:pos="851"/>
        </w:tabs>
        <w:ind w:left="851" w:hanging="284"/>
        <w:rPr>
          <w:rFonts w:ascii="Times New Roman" w:hAnsi="Times New Roman"/>
          <w:sz w:val="22"/>
          <w:szCs w:val="22"/>
        </w:rPr>
      </w:pPr>
      <w:r>
        <w:rPr>
          <w:rFonts w:ascii="Times New Roman" w:hAnsi="Times New Roman"/>
          <w:sz w:val="22"/>
          <w:szCs w:val="22"/>
        </w:rPr>
        <w:t>O odovzdaní a prevzatí predmetu plnenia spíše Objednávateľ spoločne so Zhotoviteľom preberací protokol o odovzdaní a prevzatí diela.</w:t>
      </w:r>
    </w:p>
    <w:p w14:paraId="11B1890B" w14:textId="77777777" w:rsidR="004B2CB2" w:rsidRDefault="004B2CB2" w:rsidP="004B2CB2">
      <w:pPr>
        <w:numPr>
          <w:ilvl w:val="1"/>
          <w:numId w:val="25"/>
        </w:numPr>
        <w:spacing w:before="60" w:after="60"/>
        <w:rPr>
          <w:rFonts w:ascii="Times New Roman" w:hAnsi="Times New Roman"/>
          <w:sz w:val="22"/>
          <w:szCs w:val="22"/>
        </w:rPr>
      </w:pPr>
      <w:r>
        <w:rPr>
          <w:rFonts w:ascii="Times New Roman" w:hAnsi="Times New Roman"/>
          <w:sz w:val="22"/>
          <w:szCs w:val="22"/>
        </w:rPr>
        <w:t>Za dokončené dielo sa považuje dielo po úplnom a riadnom vyhotovení podľa dohodnutého rozsahu a po odstránení všetkých vád.</w:t>
      </w:r>
    </w:p>
    <w:p w14:paraId="62E329DC" w14:textId="77777777" w:rsidR="004B2CB2" w:rsidRDefault="004B2CB2" w:rsidP="004B2CB2">
      <w:pPr>
        <w:numPr>
          <w:ilvl w:val="1"/>
          <w:numId w:val="25"/>
        </w:numPr>
        <w:spacing w:before="60" w:after="60"/>
        <w:rPr>
          <w:rFonts w:ascii="Times New Roman" w:hAnsi="Times New Roman"/>
          <w:sz w:val="22"/>
          <w:szCs w:val="22"/>
        </w:rPr>
      </w:pPr>
      <w:r>
        <w:rPr>
          <w:rFonts w:ascii="Times New Roman" w:hAnsi="Times New Roman"/>
          <w:sz w:val="22"/>
          <w:szCs w:val="22"/>
        </w:rPr>
        <w:t>K preberaciemu konaniu je Zhotoviteľ povinný pripraviť všetky doklady, ktoré sú súčasťou predmetu plnenia a odovzdať ich Objednávateľovi, ak ich neodovzdá už v priebehu vykonávania diela. Ide najmä o nasledujúce doklady:</w:t>
      </w:r>
    </w:p>
    <w:p w14:paraId="3FC9C5F9" w14:textId="77777777" w:rsidR="004B2CB2" w:rsidRDefault="004B2CB2" w:rsidP="004B2CB2">
      <w:pPr>
        <w:pStyle w:val="Textkomentra"/>
        <w:numPr>
          <w:ilvl w:val="0"/>
          <w:numId w:val="27"/>
        </w:numPr>
        <w:ind w:left="851" w:hanging="284"/>
        <w:rPr>
          <w:bCs/>
          <w:szCs w:val="22"/>
        </w:rPr>
      </w:pPr>
      <w:r>
        <w:rPr>
          <w:bCs/>
          <w:szCs w:val="22"/>
        </w:rPr>
        <w:t>atesty použitých materiálov,</w:t>
      </w:r>
    </w:p>
    <w:p w14:paraId="3ABCAE42" w14:textId="77777777" w:rsidR="004B2CB2" w:rsidRDefault="004B2CB2" w:rsidP="004B2CB2">
      <w:pPr>
        <w:pStyle w:val="Textkomentra"/>
        <w:numPr>
          <w:ilvl w:val="0"/>
          <w:numId w:val="27"/>
        </w:numPr>
        <w:ind w:left="851" w:hanging="284"/>
        <w:rPr>
          <w:bCs/>
          <w:szCs w:val="22"/>
        </w:rPr>
      </w:pPr>
      <w:r>
        <w:rPr>
          <w:bCs/>
          <w:szCs w:val="22"/>
        </w:rPr>
        <w:t>kópiu stavebného denníka,</w:t>
      </w:r>
    </w:p>
    <w:p w14:paraId="7375FAC8" w14:textId="77777777" w:rsidR="004B2CB2" w:rsidRDefault="004B2CB2" w:rsidP="004B2CB2">
      <w:pPr>
        <w:pStyle w:val="Textkomentra"/>
        <w:numPr>
          <w:ilvl w:val="0"/>
          <w:numId w:val="27"/>
        </w:numPr>
        <w:ind w:left="851" w:hanging="284"/>
        <w:rPr>
          <w:bCs/>
          <w:szCs w:val="22"/>
        </w:rPr>
      </w:pPr>
      <w:r>
        <w:rPr>
          <w:bCs/>
          <w:szCs w:val="22"/>
        </w:rPr>
        <w:t>doklady preukazujúce kvalitu a rozsah odovzdávaného diela v troch vyhotoveniach,</w:t>
      </w:r>
    </w:p>
    <w:p w14:paraId="1022BE93" w14:textId="77777777" w:rsidR="004B2CB2" w:rsidRDefault="004B2CB2" w:rsidP="004B2CB2">
      <w:pPr>
        <w:pStyle w:val="Textkomentra"/>
        <w:numPr>
          <w:ilvl w:val="0"/>
          <w:numId w:val="27"/>
        </w:numPr>
        <w:ind w:left="851" w:hanging="284"/>
        <w:rPr>
          <w:bCs/>
          <w:szCs w:val="22"/>
        </w:rPr>
      </w:pPr>
      <w:r>
        <w:rPr>
          <w:bCs/>
          <w:szCs w:val="22"/>
        </w:rPr>
        <w:t xml:space="preserve">prehlásenie o zhode v súlade s príslušnými právnymi predpismi, vrátane doloženia atestov použitých materiálov, </w:t>
      </w:r>
    </w:p>
    <w:p w14:paraId="1FF5C0E1" w14:textId="77777777" w:rsidR="004B2CB2" w:rsidRDefault="004B2CB2" w:rsidP="004B2CB2">
      <w:pPr>
        <w:pStyle w:val="Textkomentra"/>
        <w:numPr>
          <w:ilvl w:val="0"/>
          <w:numId w:val="27"/>
        </w:numPr>
        <w:ind w:left="851" w:hanging="284"/>
        <w:rPr>
          <w:bCs/>
          <w:szCs w:val="22"/>
        </w:rPr>
      </w:pPr>
      <w:r>
        <w:rPr>
          <w:bCs/>
          <w:szCs w:val="22"/>
        </w:rPr>
        <w:t>fotodokumentáciu stavby.</w:t>
      </w:r>
    </w:p>
    <w:p w14:paraId="31F54969" w14:textId="77777777" w:rsidR="004B2CB2" w:rsidRDefault="004B2CB2" w:rsidP="004B2CB2">
      <w:pPr>
        <w:numPr>
          <w:ilvl w:val="1"/>
          <w:numId w:val="25"/>
        </w:numPr>
        <w:spacing w:before="60" w:after="60"/>
        <w:rPr>
          <w:rFonts w:ascii="Times New Roman" w:hAnsi="Times New Roman"/>
          <w:sz w:val="22"/>
          <w:szCs w:val="22"/>
        </w:rPr>
      </w:pPr>
      <w:r>
        <w:rPr>
          <w:rFonts w:ascii="Times New Roman" w:hAnsi="Times New Roman"/>
          <w:sz w:val="22"/>
          <w:szCs w:val="22"/>
        </w:rPr>
        <w:t>Ak má vykonané dielo ojedinelé vady a nedorobky, ktoré samé o sebe ani v spojení s inými nebránia bezpečnej prevádzke, Objednávateľ môže dielo prevziať, s tým že Zhotoviteľ takéto vady a nedorobky bez zbytočného odkladu odstráni na vlastné náklady, čo bude evidované v Protokole o odovzdaní a prevzatí diela. Táto skutočnosť nebráni nároku Zhotoviteľa na zaplatenie ceny diela v súlade s čl. V. tejto zmluvy na doteraz realizované stavebné práce, ktoré nevykazujú vady a nedorobky.</w:t>
      </w:r>
    </w:p>
    <w:p w14:paraId="2A0E1A89" w14:textId="77777777" w:rsidR="004B2CB2" w:rsidRDefault="004B2CB2" w:rsidP="004B2CB2">
      <w:pPr>
        <w:pStyle w:val="ZoDZaSediou"/>
      </w:pPr>
      <w:r>
        <w:t xml:space="preserve">čl. X. </w:t>
      </w:r>
      <w:r>
        <w:br/>
        <w:t>ZMLUVNÉ POKUTY</w:t>
      </w:r>
    </w:p>
    <w:p w14:paraId="7A1CC7FE" w14:textId="77777777" w:rsidR="004B2CB2" w:rsidRDefault="004B2CB2" w:rsidP="004B2CB2">
      <w:pPr>
        <w:numPr>
          <w:ilvl w:val="1"/>
          <w:numId w:val="28"/>
        </w:numPr>
        <w:suppressAutoHyphens/>
        <w:spacing w:before="60" w:after="60"/>
        <w:ind w:left="567" w:hanging="567"/>
        <w:rPr>
          <w:rFonts w:ascii="Times New Roman" w:hAnsi="Times New Roman"/>
          <w:sz w:val="22"/>
          <w:szCs w:val="22"/>
        </w:rPr>
      </w:pPr>
      <w:r>
        <w:rPr>
          <w:rFonts w:ascii="Times New Roman" w:hAnsi="Times New Roman"/>
          <w:sz w:val="22"/>
          <w:szCs w:val="22"/>
        </w:rPr>
        <w:t xml:space="preserve">Pri omeškaní Zhotoviteľa s vykonaním diela má </w:t>
      </w:r>
      <w:r>
        <w:rPr>
          <w:rFonts w:ascii="Times New Roman" w:hAnsi="Times New Roman"/>
          <w:sz w:val="22"/>
          <w:szCs w:val="22"/>
        </w:rPr>
        <w:tab/>
        <w:t>Objednávateľ voči Zhotoviteľovi právo na zaplatenie zmluvnej pokuty vo výške 0,5 % z ceny diela za každý deň omeškania. Zhotoviteľ je povinný túto zmluvnú pokutu uhradiť.</w:t>
      </w:r>
    </w:p>
    <w:p w14:paraId="3D314D64" w14:textId="77777777" w:rsidR="004B2CB2" w:rsidRDefault="004B2CB2" w:rsidP="004B2CB2">
      <w:pPr>
        <w:numPr>
          <w:ilvl w:val="1"/>
          <w:numId w:val="28"/>
        </w:numPr>
        <w:suppressAutoHyphens/>
        <w:spacing w:before="60" w:after="60"/>
        <w:ind w:left="567" w:hanging="567"/>
        <w:rPr>
          <w:rFonts w:ascii="Times New Roman" w:hAnsi="Times New Roman"/>
          <w:sz w:val="22"/>
          <w:szCs w:val="22"/>
        </w:rPr>
      </w:pPr>
      <w:r>
        <w:rPr>
          <w:rFonts w:ascii="Times New Roman" w:hAnsi="Times New Roman"/>
          <w:sz w:val="22"/>
          <w:szCs w:val="22"/>
        </w:rPr>
        <w:t>V prípade omeškania Objednávateľa s úhradou peňažných záväzkov Zhotoviteľovi má Zhotoviteľ voči Objednávateľovi právo na zaplatenie úroku z omeškania z dlžnej sumy vo výške v zmysle ustanovení Obchodného zákonníka. Objednávateľ je povinný tento úrok z omeškania zaplatiť.</w:t>
      </w:r>
    </w:p>
    <w:p w14:paraId="2772C162" w14:textId="77777777" w:rsidR="004B2CB2" w:rsidRDefault="004B2CB2" w:rsidP="004B2CB2">
      <w:pPr>
        <w:numPr>
          <w:ilvl w:val="1"/>
          <w:numId w:val="28"/>
        </w:numPr>
        <w:suppressAutoHyphens/>
        <w:spacing w:before="60" w:after="60"/>
        <w:ind w:left="567" w:hanging="567"/>
        <w:rPr>
          <w:rFonts w:ascii="Times New Roman" w:hAnsi="Times New Roman"/>
          <w:sz w:val="22"/>
          <w:szCs w:val="22"/>
        </w:rPr>
      </w:pPr>
      <w:r>
        <w:rPr>
          <w:rFonts w:ascii="Times New Roman" w:hAnsi="Times New Roman"/>
          <w:sz w:val="22"/>
          <w:szCs w:val="22"/>
        </w:rPr>
        <w:t>Zmluvné pokuty a úroky z omeškania, dohodnuté touto zmluvou hradí povinná strana</w:t>
      </w:r>
      <w:r>
        <w:rPr>
          <w:rFonts w:ascii="Times New Roman" w:hAnsi="Times New Roman"/>
          <w:sz w:val="22"/>
          <w:szCs w:val="22"/>
        </w:rPr>
        <w:br/>
        <w:t>nezávisle od toho, či a v akej výške vznikne druhej zmluvnej strane v tejto súvislosti škoda, ktorú možno vymáhať samostatne.</w:t>
      </w:r>
    </w:p>
    <w:p w14:paraId="78718E16" w14:textId="77777777" w:rsidR="004B2CB2" w:rsidRDefault="004B2CB2" w:rsidP="004B2CB2">
      <w:pPr>
        <w:numPr>
          <w:ilvl w:val="1"/>
          <w:numId w:val="28"/>
        </w:numPr>
        <w:suppressAutoHyphens/>
        <w:spacing w:before="60" w:after="60"/>
        <w:ind w:left="567" w:hanging="567"/>
        <w:rPr>
          <w:rFonts w:ascii="Times New Roman" w:hAnsi="Times New Roman"/>
          <w:sz w:val="22"/>
          <w:szCs w:val="22"/>
        </w:rPr>
      </w:pPr>
      <w:r>
        <w:rPr>
          <w:rFonts w:ascii="Times New Roman" w:hAnsi="Times New Roman"/>
          <w:sz w:val="22"/>
          <w:szCs w:val="22"/>
        </w:rPr>
        <w:t xml:space="preserve">Ak Zhotoviteľ neodstráni vady diela uvedené v preberacom protokole o odovzdaní a prevzatí diela v lehote určenej na ich odstránenie alebo počas záručnej lehoty v čase určenom v tejto zmluve, zaplatí Objednávateľovi zmluvnú pokutu vo výške 50,-- EUR za každý deň omeškania a za každý jednotlivý prípad. </w:t>
      </w:r>
    </w:p>
    <w:p w14:paraId="3764D8C1" w14:textId="77777777" w:rsidR="004B2CB2" w:rsidRDefault="004B2CB2" w:rsidP="004B2CB2">
      <w:pPr>
        <w:numPr>
          <w:ilvl w:val="1"/>
          <w:numId w:val="28"/>
        </w:numPr>
        <w:suppressAutoHyphens/>
        <w:spacing w:before="60" w:after="60"/>
        <w:ind w:left="567" w:hanging="567"/>
        <w:rPr>
          <w:rFonts w:ascii="Times New Roman" w:hAnsi="Times New Roman"/>
          <w:sz w:val="22"/>
          <w:szCs w:val="22"/>
        </w:rPr>
      </w:pPr>
      <w:r>
        <w:rPr>
          <w:rFonts w:ascii="Times New Roman" w:hAnsi="Times New Roman"/>
          <w:sz w:val="22"/>
          <w:szCs w:val="22"/>
        </w:rPr>
        <w:t xml:space="preserve">Ak Objednávateľovi vznikne škoda z dôvodu nedodržania termínu ukončenia realizácie diela v zmluvnom termíne, Zhotoviteľ ju uhradí v plnej výške. </w:t>
      </w:r>
    </w:p>
    <w:p w14:paraId="32DC3A35" w14:textId="77777777" w:rsidR="004B2CB2" w:rsidRDefault="004B2CB2" w:rsidP="004B2CB2">
      <w:pPr>
        <w:numPr>
          <w:ilvl w:val="1"/>
          <w:numId w:val="28"/>
        </w:numPr>
        <w:suppressAutoHyphens/>
        <w:spacing w:before="60" w:after="60"/>
        <w:ind w:left="567" w:hanging="567"/>
        <w:rPr>
          <w:rFonts w:ascii="Times New Roman" w:hAnsi="Times New Roman"/>
          <w:sz w:val="22"/>
          <w:szCs w:val="22"/>
        </w:rPr>
      </w:pPr>
      <w:r>
        <w:rPr>
          <w:rFonts w:ascii="Times New Roman" w:hAnsi="Times New Roman"/>
          <w:sz w:val="22"/>
          <w:szCs w:val="22"/>
        </w:rPr>
        <w:t>Úhrada alebo zápočet zmluvnej pokuty nezbavuje Zhotoviteľa povinnosti dielo riadne dokončiť ani jeho ďalších povinnosti podľa zmluvy.</w:t>
      </w:r>
    </w:p>
    <w:p w14:paraId="45B1D1C7" w14:textId="77777777" w:rsidR="004B2CB2" w:rsidRDefault="004B2CB2" w:rsidP="004B2CB2">
      <w:pPr>
        <w:numPr>
          <w:ilvl w:val="1"/>
          <w:numId w:val="28"/>
        </w:numPr>
        <w:suppressAutoHyphens/>
        <w:spacing w:before="60" w:after="60"/>
        <w:ind w:left="567" w:hanging="567"/>
        <w:rPr>
          <w:rFonts w:ascii="Times New Roman" w:hAnsi="Times New Roman"/>
          <w:sz w:val="22"/>
          <w:szCs w:val="22"/>
        </w:rPr>
      </w:pPr>
      <w:r>
        <w:rPr>
          <w:rFonts w:ascii="Times New Roman" w:hAnsi="Times New Roman"/>
          <w:sz w:val="22"/>
          <w:szCs w:val="22"/>
        </w:rPr>
        <w:t>Lehota splatnosti zmluvnej pokuty je do 30 dní odo dňa doručenia výzvy, ktorým bude uplatnená zmluvná pokuta.</w:t>
      </w:r>
    </w:p>
    <w:p w14:paraId="51C9A6EB" w14:textId="77777777" w:rsidR="004B2CB2" w:rsidRDefault="004B2CB2" w:rsidP="004B2CB2">
      <w:pPr>
        <w:pStyle w:val="ZoDZaSediou"/>
      </w:pPr>
      <w:r>
        <w:lastRenderedPageBreak/>
        <w:t xml:space="preserve">čl. XI. </w:t>
      </w:r>
      <w:r>
        <w:br/>
        <w:t>ODSTÚPENIE OD ZMLUVY</w:t>
      </w:r>
    </w:p>
    <w:p w14:paraId="4015673A" w14:textId="77777777" w:rsidR="004B2CB2" w:rsidRDefault="004B2CB2" w:rsidP="004B2CB2">
      <w:pPr>
        <w:pStyle w:val="Zkladntext"/>
        <w:numPr>
          <w:ilvl w:val="1"/>
          <w:numId w:val="29"/>
        </w:numPr>
        <w:tabs>
          <w:tab w:val="left" w:pos="2340"/>
        </w:tabs>
        <w:spacing w:before="60" w:after="60"/>
        <w:ind w:left="567" w:hanging="567"/>
        <w:rPr>
          <w:rFonts w:ascii="Times New Roman" w:hAnsi="Times New Roman"/>
          <w:color w:val="auto"/>
          <w:sz w:val="22"/>
          <w:szCs w:val="22"/>
        </w:rPr>
      </w:pPr>
      <w:r>
        <w:rPr>
          <w:rFonts w:ascii="Times New Roman" w:hAnsi="Times New Roman"/>
          <w:color w:val="auto"/>
          <w:sz w:val="22"/>
          <w:szCs w:val="22"/>
        </w:rPr>
        <w:t>Odstúpenie od zmluvy musí byť oznámené zmluvnej strane písomne a je účinné dňom doručenia oznámenia</w:t>
      </w:r>
      <w:r w:rsidR="00152F59">
        <w:rPr>
          <w:rFonts w:ascii="Times New Roman" w:hAnsi="Times New Roman"/>
          <w:color w:val="auto"/>
          <w:sz w:val="22"/>
          <w:szCs w:val="22"/>
        </w:rPr>
        <w:t xml:space="preserve"> </w:t>
      </w:r>
      <w:r>
        <w:rPr>
          <w:rFonts w:ascii="Times New Roman" w:hAnsi="Times New Roman"/>
          <w:color w:val="auto"/>
          <w:sz w:val="22"/>
          <w:szCs w:val="22"/>
        </w:rPr>
        <w:t xml:space="preserve">o odstúpení zmluvnej strane. </w:t>
      </w:r>
    </w:p>
    <w:p w14:paraId="1025FE74" w14:textId="77777777" w:rsidR="004B2CB2" w:rsidRDefault="004B2CB2" w:rsidP="004B2CB2">
      <w:pPr>
        <w:pStyle w:val="Zkladntext"/>
        <w:numPr>
          <w:ilvl w:val="1"/>
          <w:numId w:val="29"/>
        </w:numPr>
        <w:tabs>
          <w:tab w:val="left" w:pos="2340"/>
        </w:tabs>
        <w:spacing w:before="60" w:after="60"/>
        <w:ind w:left="567" w:hanging="567"/>
        <w:rPr>
          <w:rFonts w:ascii="Times New Roman" w:hAnsi="Times New Roman"/>
          <w:color w:val="auto"/>
          <w:sz w:val="22"/>
          <w:szCs w:val="22"/>
        </w:rPr>
      </w:pPr>
      <w:r>
        <w:rPr>
          <w:rFonts w:ascii="Times New Roman" w:hAnsi="Times New Roman"/>
          <w:color w:val="auto"/>
          <w:sz w:val="22"/>
          <w:szCs w:val="22"/>
        </w:rPr>
        <w:t xml:space="preserve">Objednávateľ môže až do dokončenia diela odstúpiť od zmluvy v nasledovných prípadoch: </w:t>
      </w:r>
    </w:p>
    <w:p w14:paraId="1C9F6E93" w14:textId="77777777" w:rsidR="004B2CB2" w:rsidRDefault="004B2CB2" w:rsidP="004B2CB2">
      <w:pPr>
        <w:numPr>
          <w:ilvl w:val="0"/>
          <w:numId w:val="30"/>
        </w:numPr>
        <w:tabs>
          <w:tab w:val="num" w:pos="851"/>
        </w:tabs>
        <w:ind w:left="851" w:hanging="284"/>
        <w:rPr>
          <w:rFonts w:ascii="Times New Roman" w:hAnsi="Times New Roman"/>
          <w:sz w:val="22"/>
          <w:szCs w:val="22"/>
        </w:rPr>
      </w:pPr>
      <w:r>
        <w:rPr>
          <w:rFonts w:ascii="Times New Roman" w:hAnsi="Times New Roman"/>
          <w:sz w:val="22"/>
          <w:szCs w:val="22"/>
        </w:rPr>
        <w:t>ak Zhotoviteľ je v konkurznom konaní alebo reštrukturalizačnom konaní  alebo vstúpi do likvidácie,</w:t>
      </w:r>
    </w:p>
    <w:p w14:paraId="2B61CD5A" w14:textId="77777777" w:rsidR="004B2CB2" w:rsidRDefault="004B2CB2" w:rsidP="004B2CB2">
      <w:pPr>
        <w:numPr>
          <w:ilvl w:val="0"/>
          <w:numId w:val="30"/>
        </w:numPr>
        <w:tabs>
          <w:tab w:val="num" w:pos="851"/>
        </w:tabs>
        <w:ind w:left="851" w:hanging="284"/>
        <w:rPr>
          <w:rFonts w:ascii="Times New Roman" w:hAnsi="Times New Roman"/>
          <w:sz w:val="22"/>
          <w:szCs w:val="22"/>
        </w:rPr>
      </w:pPr>
      <w:r>
        <w:rPr>
          <w:rFonts w:ascii="Times New Roman" w:hAnsi="Times New Roman"/>
          <w:sz w:val="22"/>
          <w:szCs w:val="22"/>
        </w:rPr>
        <w:t>ak Zhotoviteľ mešká s ukončením diela podľa zmluvnej lehoty a ani v primeranej lehote určenej</w:t>
      </w:r>
      <w:r w:rsidR="00152F59">
        <w:rPr>
          <w:rFonts w:ascii="Times New Roman" w:hAnsi="Times New Roman"/>
          <w:sz w:val="22"/>
          <w:szCs w:val="22"/>
        </w:rPr>
        <w:t xml:space="preserve"> </w:t>
      </w:r>
      <w:r>
        <w:rPr>
          <w:rFonts w:ascii="Times New Roman" w:hAnsi="Times New Roman"/>
          <w:sz w:val="22"/>
          <w:szCs w:val="22"/>
        </w:rPr>
        <w:t>Objednávateľom dielo nedokončí,</w:t>
      </w:r>
    </w:p>
    <w:p w14:paraId="620FC844" w14:textId="77777777" w:rsidR="004B2CB2" w:rsidRDefault="004B2CB2" w:rsidP="004B2CB2">
      <w:pPr>
        <w:numPr>
          <w:ilvl w:val="0"/>
          <w:numId w:val="30"/>
        </w:numPr>
        <w:tabs>
          <w:tab w:val="num" w:pos="851"/>
        </w:tabs>
        <w:ind w:left="851" w:hanging="284"/>
        <w:rPr>
          <w:rFonts w:ascii="Times New Roman" w:hAnsi="Times New Roman"/>
          <w:sz w:val="22"/>
          <w:szCs w:val="22"/>
        </w:rPr>
      </w:pPr>
      <w:r>
        <w:rPr>
          <w:rFonts w:ascii="Times New Roman" w:hAnsi="Times New Roman"/>
          <w:sz w:val="22"/>
          <w:szCs w:val="22"/>
        </w:rPr>
        <w:t>ak Zhotoviteľ v súvislosti s plnením predmetu zmluvy uzavrel takú dohodu, ktorá predstavuje porušenie podmienok tejto zmluvy,</w:t>
      </w:r>
    </w:p>
    <w:p w14:paraId="1282B8FD" w14:textId="77777777" w:rsidR="004B2CB2" w:rsidRDefault="004B2CB2" w:rsidP="004B2CB2">
      <w:pPr>
        <w:numPr>
          <w:ilvl w:val="0"/>
          <w:numId w:val="30"/>
        </w:numPr>
        <w:tabs>
          <w:tab w:val="num" w:pos="851"/>
        </w:tabs>
        <w:ind w:left="851" w:hanging="284"/>
        <w:rPr>
          <w:rFonts w:ascii="Times New Roman" w:hAnsi="Times New Roman"/>
          <w:sz w:val="22"/>
          <w:szCs w:val="22"/>
        </w:rPr>
      </w:pPr>
      <w:r>
        <w:rPr>
          <w:rFonts w:ascii="Times New Roman" w:hAnsi="Times New Roman"/>
          <w:sz w:val="22"/>
          <w:szCs w:val="22"/>
        </w:rPr>
        <w:t>ak napriek písomnému upozorneniu Objednávateľom v stavebnom denníku nie sú zo strany Zhotoviteľa dodržané platné predpisy BOZP, požiarnej ochrany a ochrany životného prostredia na stavbe diela,</w:t>
      </w:r>
    </w:p>
    <w:p w14:paraId="3BFF850C" w14:textId="77777777" w:rsidR="004B2CB2" w:rsidRDefault="004B2CB2" w:rsidP="004B2CB2">
      <w:pPr>
        <w:numPr>
          <w:ilvl w:val="0"/>
          <w:numId w:val="30"/>
        </w:numPr>
        <w:tabs>
          <w:tab w:val="num" w:pos="851"/>
        </w:tabs>
        <w:ind w:left="851" w:hanging="284"/>
        <w:rPr>
          <w:rFonts w:ascii="Times New Roman" w:hAnsi="Times New Roman"/>
          <w:sz w:val="22"/>
          <w:szCs w:val="22"/>
        </w:rPr>
      </w:pPr>
      <w:r>
        <w:rPr>
          <w:rFonts w:ascii="Times New Roman" w:hAnsi="Times New Roman"/>
          <w:sz w:val="22"/>
          <w:szCs w:val="22"/>
        </w:rPr>
        <w:t>ak nie sú po výzve Objednávateľa v stavebnom denníku realizované práce v súlade s požiadavkou na kvalitu realizácie diela,</w:t>
      </w:r>
    </w:p>
    <w:p w14:paraId="549FED9B" w14:textId="77777777" w:rsidR="004B2CB2" w:rsidRDefault="004B2CB2" w:rsidP="004B2CB2">
      <w:pPr>
        <w:numPr>
          <w:ilvl w:val="0"/>
          <w:numId w:val="30"/>
        </w:numPr>
        <w:tabs>
          <w:tab w:val="num" w:pos="851"/>
        </w:tabs>
        <w:ind w:left="851" w:hanging="284"/>
        <w:rPr>
          <w:rFonts w:ascii="Times New Roman" w:hAnsi="Times New Roman"/>
          <w:sz w:val="22"/>
          <w:szCs w:val="22"/>
        </w:rPr>
      </w:pPr>
      <w:r>
        <w:rPr>
          <w:rFonts w:ascii="Times New Roman" w:hAnsi="Times New Roman"/>
          <w:sz w:val="22"/>
          <w:szCs w:val="22"/>
        </w:rPr>
        <w:t>ak Zhotoviteľ porušil svoje zmluvné záväzky takým spôsobom, ktorý neumožňuje vecnú a časovú realizáciu diela.</w:t>
      </w:r>
    </w:p>
    <w:p w14:paraId="166B41C1" w14:textId="77777777" w:rsidR="004B2CB2" w:rsidRDefault="004B2CB2" w:rsidP="004B2CB2">
      <w:pPr>
        <w:pStyle w:val="Zkladntext"/>
        <w:numPr>
          <w:ilvl w:val="1"/>
          <w:numId w:val="29"/>
        </w:numPr>
        <w:tabs>
          <w:tab w:val="left" w:pos="2340"/>
        </w:tabs>
        <w:spacing w:before="60" w:after="60"/>
        <w:ind w:left="567" w:hanging="567"/>
        <w:rPr>
          <w:rFonts w:ascii="Times New Roman" w:hAnsi="Times New Roman"/>
          <w:color w:val="auto"/>
          <w:sz w:val="22"/>
          <w:szCs w:val="22"/>
        </w:rPr>
      </w:pPr>
      <w:r>
        <w:rPr>
          <w:rFonts w:ascii="Times New Roman" w:hAnsi="Times New Roman"/>
          <w:color w:val="auto"/>
          <w:sz w:val="22"/>
          <w:szCs w:val="22"/>
        </w:rPr>
        <w:t>Zhotoviteľ môže odstúpiť od zmluvy v nasledovných prípadoch:</w:t>
      </w:r>
    </w:p>
    <w:p w14:paraId="2BC658EA" w14:textId="77777777" w:rsidR="004B2CB2" w:rsidRDefault="004B2CB2" w:rsidP="004B2CB2">
      <w:pPr>
        <w:numPr>
          <w:ilvl w:val="0"/>
          <w:numId w:val="31"/>
        </w:numPr>
        <w:tabs>
          <w:tab w:val="num" w:pos="851"/>
        </w:tabs>
        <w:ind w:left="851" w:hanging="284"/>
        <w:rPr>
          <w:rFonts w:ascii="Times New Roman" w:hAnsi="Times New Roman"/>
          <w:sz w:val="22"/>
          <w:szCs w:val="22"/>
        </w:rPr>
      </w:pPr>
      <w:r>
        <w:rPr>
          <w:rFonts w:ascii="Times New Roman" w:hAnsi="Times New Roman"/>
          <w:sz w:val="22"/>
          <w:szCs w:val="22"/>
        </w:rPr>
        <w:t>ak Objednávateľ neplní zmluvu, alebo porušil povinnosti z nej vyplývajúce a tým Zhotoviteľovi znemožní vykonanie diela,</w:t>
      </w:r>
    </w:p>
    <w:p w14:paraId="734DCDA4" w14:textId="77777777" w:rsidR="004B2CB2" w:rsidRDefault="004B2CB2" w:rsidP="004B2CB2">
      <w:pPr>
        <w:numPr>
          <w:ilvl w:val="0"/>
          <w:numId w:val="31"/>
        </w:numPr>
        <w:tabs>
          <w:tab w:val="num" w:pos="851"/>
        </w:tabs>
        <w:ind w:left="851" w:hanging="284"/>
        <w:rPr>
          <w:rFonts w:ascii="Times New Roman" w:hAnsi="Times New Roman"/>
          <w:sz w:val="22"/>
          <w:szCs w:val="22"/>
        </w:rPr>
      </w:pPr>
      <w:r>
        <w:rPr>
          <w:rFonts w:ascii="Times New Roman" w:hAnsi="Times New Roman"/>
          <w:sz w:val="22"/>
          <w:szCs w:val="22"/>
        </w:rPr>
        <w:t>ak Objednávateľ bezdôvodne, najneskôr do 3 mesiacov neuhradí dohodnutú platbu,</w:t>
      </w:r>
    </w:p>
    <w:p w14:paraId="0AD6F51B" w14:textId="77777777" w:rsidR="004B2CB2" w:rsidRDefault="004B2CB2" w:rsidP="004B2CB2">
      <w:pPr>
        <w:numPr>
          <w:ilvl w:val="0"/>
          <w:numId w:val="31"/>
        </w:numPr>
        <w:tabs>
          <w:tab w:val="num" w:pos="851"/>
        </w:tabs>
        <w:ind w:left="851" w:hanging="284"/>
        <w:rPr>
          <w:rFonts w:ascii="Times New Roman" w:hAnsi="Times New Roman"/>
          <w:sz w:val="22"/>
          <w:szCs w:val="22"/>
        </w:rPr>
      </w:pPr>
      <w:r>
        <w:rPr>
          <w:rFonts w:ascii="Times New Roman" w:hAnsi="Times New Roman"/>
          <w:sz w:val="22"/>
          <w:szCs w:val="22"/>
        </w:rPr>
        <w:t>ak Objednávateľovi písomne bezvýsledne určil dodatočne primeranú lehotu na splnenie záväzkov, vyplývajúcich zo zmluvy (ak tieto neplní) a písomne prehlásil, že po uplynutí tejto lehoty odstúpi od zmluvy.</w:t>
      </w:r>
    </w:p>
    <w:p w14:paraId="7385CF44" w14:textId="77777777" w:rsidR="004B2CB2" w:rsidRDefault="004B2CB2" w:rsidP="004B2CB2">
      <w:pPr>
        <w:pStyle w:val="Zkladntext"/>
        <w:numPr>
          <w:ilvl w:val="1"/>
          <w:numId w:val="29"/>
        </w:numPr>
        <w:tabs>
          <w:tab w:val="left" w:pos="2340"/>
        </w:tabs>
        <w:spacing w:before="60" w:after="60"/>
        <w:ind w:left="567" w:hanging="567"/>
        <w:rPr>
          <w:rFonts w:ascii="Times New Roman" w:hAnsi="Times New Roman"/>
          <w:color w:val="auto"/>
          <w:sz w:val="22"/>
          <w:szCs w:val="22"/>
        </w:rPr>
      </w:pPr>
      <w:r>
        <w:rPr>
          <w:rFonts w:ascii="Times New Roman" w:hAnsi="Times New Roman"/>
          <w:color w:val="auto"/>
          <w:sz w:val="22"/>
          <w:szCs w:val="22"/>
        </w:rPr>
        <w:t>V prípade, že dôjde k predčasnému skončeniu zmluvného vzťahu z dôvodov na strane Zhotoviteľa, je Objednávateľ oprávnený fakturovať</w:t>
      </w:r>
      <w:r w:rsidR="00152F59">
        <w:rPr>
          <w:rFonts w:ascii="Times New Roman" w:hAnsi="Times New Roman"/>
          <w:color w:val="auto"/>
          <w:sz w:val="22"/>
          <w:szCs w:val="22"/>
        </w:rPr>
        <w:t xml:space="preserve"> </w:t>
      </w:r>
      <w:r>
        <w:rPr>
          <w:rFonts w:ascii="Times New Roman" w:hAnsi="Times New Roman"/>
          <w:color w:val="auto"/>
          <w:sz w:val="22"/>
          <w:szCs w:val="22"/>
        </w:rPr>
        <w:t xml:space="preserve">Zhotoviteľovi zmluvnú pokutu vo výške 10 % z celkovej ceny diela. </w:t>
      </w:r>
    </w:p>
    <w:p w14:paraId="6F6D6853" w14:textId="77777777" w:rsidR="004B2CB2" w:rsidRDefault="004B2CB2" w:rsidP="004B2CB2">
      <w:pPr>
        <w:pStyle w:val="Zkladntext"/>
        <w:numPr>
          <w:ilvl w:val="1"/>
          <w:numId w:val="29"/>
        </w:numPr>
        <w:tabs>
          <w:tab w:val="left" w:pos="2340"/>
        </w:tabs>
        <w:spacing w:before="60" w:after="60"/>
        <w:ind w:left="567" w:hanging="567"/>
        <w:rPr>
          <w:rFonts w:ascii="Times New Roman" w:hAnsi="Times New Roman"/>
          <w:color w:val="auto"/>
          <w:sz w:val="22"/>
          <w:szCs w:val="22"/>
        </w:rPr>
      </w:pPr>
      <w:r>
        <w:rPr>
          <w:rFonts w:ascii="Times New Roman" w:hAnsi="Times New Roman"/>
          <w:color w:val="auto"/>
          <w:sz w:val="22"/>
          <w:szCs w:val="22"/>
        </w:rPr>
        <w:t>Ak dôjde k zrušeniu alebo odstúpeniu od tejto zmluvy na strane Objednávateľa bez zavinenia Zhotoviteľa, bude Zhotoviteľ fakturovať Objednávateľovi práce rozpracované ku dňu zrušenia alebo odstúpenia od zmluvy vo výške podľa rozsahu vykonaných prác na predmete zmluvy.</w:t>
      </w:r>
      <w:r w:rsidR="00152F59">
        <w:rPr>
          <w:rFonts w:ascii="Times New Roman" w:hAnsi="Times New Roman"/>
          <w:color w:val="auto"/>
          <w:sz w:val="22"/>
          <w:szCs w:val="22"/>
        </w:rPr>
        <w:t xml:space="preserve"> </w:t>
      </w:r>
      <w:r>
        <w:rPr>
          <w:rFonts w:ascii="Times New Roman" w:hAnsi="Times New Roman"/>
          <w:color w:val="auto"/>
          <w:sz w:val="22"/>
          <w:szCs w:val="22"/>
        </w:rPr>
        <w:t>Nárok na úhradu prác a dodávok realizovaných Zhotoviteľom ku dňu odstúpenia od zmluvy zostáva</w:t>
      </w:r>
      <w:r w:rsidR="00152F59">
        <w:rPr>
          <w:rFonts w:ascii="Times New Roman" w:hAnsi="Times New Roman"/>
          <w:color w:val="auto"/>
          <w:sz w:val="22"/>
          <w:szCs w:val="22"/>
        </w:rPr>
        <w:t xml:space="preserve"> </w:t>
      </w:r>
      <w:r>
        <w:rPr>
          <w:rFonts w:ascii="Times New Roman" w:hAnsi="Times New Roman"/>
          <w:color w:val="auto"/>
          <w:sz w:val="22"/>
          <w:szCs w:val="22"/>
        </w:rPr>
        <w:t>Zhotoviteľovi zachovaný a vyúčtuje sa podľa zmluvných cien.</w:t>
      </w:r>
    </w:p>
    <w:p w14:paraId="53482579" w14:textId="77777777" w:rsidR="004B2CB2" w:rsidRDefault="004B2CB2" w:rsidP="004B2CB2">
      <w:pPr>
        <w:pStyle w:val="Zkladntext"/>
        <w:numPr>
          <w:ilvl w:val="1"/>
          <w:numId w:val="29"/>
        </w:numPr>
        <w:tabs>
          <w:tab w:val="left" w:pos="2340"/>
        </w:tabs>
        <w:spacing w:before="60" w:after="60"/>
        <w:ind w:left="567" w:hanging="567"/>
        <w:rPr>
          <w:rFonts w:ascii="Times New Roman" w:hAnsi="Times New Roman"/>
          <w:color w:val="auto"/>
          <w:sz w:val="22"/>
          <w:szCs w:val="22"/>
        </w:rPr>
      </w:pPr>
      <w:r>
        <w:rPr>
          <w:rFonts w:ascii="Times New Roman" w:hAnsi="Times New Roman"/>
          <w:color w:val="auto"/>
          <w:sz w:val="22"/>
          <w:szCs w:val="22"/>
        </w:rPr>
        <w:t>Zhotoviteľ protokolárne odovzdá a Objednávateľ prevezme práce, ktoré Zhotoviteľ vykonal v priebehu realizácie diela, najneskôr do 30 dní po odstúpení od zmluvy. Zhotoviteľ je povinný predložiť overiteľné</w:t>
      </w:r>
      <w:r w:rsidR="00152F59">
        <w:rPr>
          <w:rFonts w:ascii="Times New Roman" w:hAnsi="Times New Roman"/>
          <w:color w:val="auto"/>
          <w:sz w:val="22"/>
          <w:szCs w:val="22"/>
        </w:rPr>
        <w:t xml:space="preserve"> </w:t>
      </w:r>
      <w:r>
        <w:rPr>
          <w:rFonts w:ascii="Times New Roman" w:hAnsi="Times New Roman"/>
          <w:color w:val="auto"/>
          <w:sz w:val="22"/>
          <w:szCs w:val="22"/>
        </w:rPr>
        <w:t>vyúčtovanie vykonaných služieb, prác a dodávok vrátane príslušných dokladov.</w:t>
      </w:r>
    </w:p>
    <w:p w14:paraId="48C5E42C" w14:textId="77777777" w:rsidR="004B2CB2" w:rsidRDefault="004B2CB2" w:rsidP="00BD1E6C">
      <w:pPr>
        <w:pStyle w:val="Zkladntext"/>
        <w:tabs>
          <w:tab w:val="left" w:pos="2340"/>
        </w:tabs>
        <w:spacing w:before="240" w:after="120"/>
        <w:ind w:left="567" w:firstLine="0"/>
        <w:jc w:val="center"/>
        <w:rPr>
          <w:rFonts w:ascii="Times New Roman" w:hAnsi="Times New Roman"/>
          <w:b/>
          <w:bCs/>
          <w:sz w:val="22"/>
          <w:szCs w:val="22"/>
        </w:rPr>
      </w:pPr>
      <w:r>
        <w:rPr>
          <w:rFonts w:ascii="Times New Roman" w:hAnsi="Times New Roman"/>
          <w:b/>
          <w:bCs/>
          <w:sz w:val="22"/>
          <w:szCs w:val="22"/>
        </w:rPr>
        <w:t xml:space="preserve">čl. XII. </w:t>
      </w:r>
      <w:r>
        <w:rPr>
          <w:rFonts w:ascii="Times New Roman" w:hAnsi="Times New Roman"/>
          <w:b/>
          <w:bCs/>
          <w:sz w:val="22"/>
          <w:szCs w:val="22"/>
        </w:rPr>
        <w:br/>
        <w:t>ZÁVEREČNÉ USTANOVENIA</w:t>
      </w:r>
    </w:p>
    <w:p w14:paraId="6ACF3D34" w14:textId="77777777" w:rsidR="004B2CB2" w:rsidRDefault="004B2CB2" w:rsidP="004B2CB2">
      <w:pPr>
        <w:numPr>
          <w:ilvl w:val="1"/>
          <w:numId w:val="32"/>
        </w:numPr>
        <w:spacing w:before="60" w:after="60"/>
        <w:rPr>
          <w:rFonts w:ascii="Times New Roman" w:hAnsi="Times New Roman"/>
          <w:sz w:val="22"/>
          <w:szCs w:val="22"/>
        </w:rPr>
      </w:pPr>
      <w:r>
        <w:rPr>
          <w:rFonts w:ascii="Times New Roman" w:hAnsi="Times New Roman"/>
          <w:sz w:val="22"/>
          <w:szCs w:val="22"/>
        </w:rPr>
        <w:t>Táto zmluva bola uzatvorená slobodne a vážne, určite a zrozumiteľne, zmluvné strany si zmluvu riadne prečítali a s jej obsahom bez výhrad súhlasia.</w:t>
      </w:r>
    </w:p>
    <w:p w14:paraId="2B6BF033" w14:textId="77777777" w:rsidR="004B2CB2" w:rsidRDefault="004B2CB2" w:rsidP="004B2CB2">
      <w:pPr>
        <w:numPr>
          <w:ilvl w:val="1"/>
          <w:numId w:val="32"/>
        </w:numPr>
        <w:spacing w:before="60" w:after="60"/>
        <w:rPr>
          <w:rFonts w:ascii="Times New Roman" w:hAnsi="Times New Roman"/>
          <w:sz w:val="22"/>
          <w:szCs w:val="22"/>
        </w:rPr>
      </w:pPr>
      <w:r>
        <w:rPr>
          <w:rFonts w:ascii="Times New Roman" w:hAnsi="Times New Roman"/>
          <w:sz w:val="22"/>
          <w:szCs w:val="22"/>
        </w:rPr>
        <w:t>Ostatné zmluvné vzťahy touto zmluvou výslovne neupravené sa riadia príslušnými ustanoveniami Obchodného zákonníka a ostatnými právnymi predpismi Slovenskej republiky.</w:t>
      </w:r>
    </w:p>
    <w:p w14:paraId="66EA9530" w14:textId="77777777" w:rsidR="004B2CB2" w:rsidRDefault="004B2CB2" w:rsidP="004B2CB2">
      <w:pPr>
        <w:numPr>
          <w:ilvl w:val="1"/>
          <w:numId w:val="32"/>
        </w:numPr>
        <w:spacing w:before="60" w:after="60"/>
        <w:rPr>
          <w:rFonts w:ascii="Times New Roman" w:hAnsi="Times New Roman"/>
          <w:sz w:val="22"/>
          <w:szCs w:val="22"/>
        </w:rPr>
      </w:pPr>
      <w:r>
        <w:rPr>
          <w:rFonts w:ascii="Times New Roman" w:hAnsi="Times New Roman"/>
          <w:sz w:val="22"/>
          <w:szCs w:val="22"/>
        </w:rPr>
        <w:t xml:space="preserve">Ak nie je možné doručiť akúkoľvek písomnosť podľa tejto zmluvy adresátovi na adresu jeho sídla uvedenú v tejto zmluve, alebo ak adresát odmietne akúkoľvek písomnosť prevziať, považuje sa písomnosť za doručenú dňom nasledujúcim po dni vrátenia sa nedoručenej písomnosti späť odosielateľovi, a to aj vtedy, ak sa adresát o tom nedozvie. Domnienka doručenia platí len v prípade, že sa písomnosť doručuje doporučene. </w:t>
      </w:r>
    </w:p>
    <w:p w14:paraId="506A4946" w14:textId="77777777" w:rsidR="004B2CB2" w:rsidRDefault="004B2CB2" w:rsidP="004B2CB2">
      <w:pPr>
        <w:numPr>
          <w:ilvl w:val="1"/>
          <w:numId w:val="32"/>
        </w:numPr>
        <w:spacing w:before="60" w:after="60"/>
        <w:rPr>
          <w:rFonts w:ascii="Times New Roman" w:hAnsi="Times New Roman"/>
          <w:sz w:val="22"/>
          <w:szCs w:val="22"/>
        </w:rPr>
      </w:pPr>
      <w:r>
        <w:rPr>
          <w:rFonts w:ascii="Times New Roman" w:hAnsi="Times New Roman"/>
          <w:sz w:val="22"/>
          <w:szCs w:val="22"/>
        </w:rPr>
        <w:t xml:space="preserve">Zmluva je vyhotovená v štyroch rovnopisoch, z ktorých Objednávateľ obdrží tri </w:t>
      </w:r>
      <w:r w:rsidR="00152F59">
        <w:rPr>
          <w:rFonts w:ascii="Times New Roman" w:hAnsi="Times New Roman"/>
          <w:sz w:val="22"/>
          <w:szCs w:val="22"/>
        </w:rPr>
        <w:t xml:space="preserve">(3) </w:t>
      </w:r>
      <w:r>
        <w:rPr>
          <w:rFonts w:ascii="Times New Roman" w:hAnsi="Times New Roman"/>
          <w:sz w:val="22"/>
          <w:szCs w:val="22"/>
        </w:rPr>
        <w:t xml:space="preserve">vyhotovenia a Zhotoviteľ jedno </w:t>
      </w:r>
      <w:r w:rsidR="00152F59">
        <w:rPr>
          <w:rFonts w:ascii="Times New Roman" w:hAnsi="Times New Roman"/>
          <w:sz w:val="22"/>
          <w:szCs w:val="22"/>
        </w:rPr>
        <w:t xml:space="preserve">(1) </w:t>
      </w:r>
      <w:r>
        <w:rPr>
          <w:rFonts w:ascii="Times New Roman" w:hAnsi="Times New Roman"/>
          <w:sz w:val="22"/>
          <w:szCs w:val="22"/>
        </w:rPr>
        <w:t>vyhotovenie.</w:t>
      </w:r>
    </w:p>
    <w:p w14:paraId="1889DF6B" w14:textId="77777777" w:rsidR="004B2CB2" w:rsidRDefault="004B2CB2" w:rsidP="004B2CB2">
      <w:pPr>
        <w:numPr>
          <w:ilvl w:val="1"/>
          <w:numId w:val="32"/>
        </w:numPr>
        <w:spacing w:before="60" w:after="60"/>
        <w:rPr>
          <w:rFonts w:ascii="Times New Roman" w:hAnsi="Times New Roman"/>
          <w:sz w:val="22"/>
          <w:szCs w:val="22"/>
        </w:rPr>
      </w:pPr>
      <w:r>
        <w:rPr>
          <w:rFonts w:ascii="Times New Roman" w:hAnsi="Times New Roman"/>
          <w:snapToGrid w:val="0"/>
          <w:sz w:val="22"/>
          <w:szCs w:val="22"/>
          <w:lang w:eastAsia="cs-CZ"/>
        </w:rPr>
        <w:lastRenderedPageBreak/>
        <w:t>Meniť a dopĺňať text tejto zmluvy je možné len formou písomných dodatkov, ktoré budú platné ak budú riadne potvrdené a podpísané oprávnenými zástupcami oboch zmluvných strán.</w:t>
      </w:r>
    </w:p>
    <w:p w14:paraId="7C4CCF4E" w14:textId="77777777" w:rsidR="004B2CB2" w:rsidRDefault="004B2CB2" w:rsidP="004B2CB2">
      <w:pPr>
        <w:numPr>
          <w:ilvl w:val="1"/>
          <w:numId w:val="32"/>
        </w:numPr>
        <w:spacing w:before="60" w:after="60"/>
        <w:rPr>
          <w:rFonts w:ascii="Times New Roman" w:hAnsi="Times New Roman"/>
          <w:sz w:val="22"/>
          <w:szCs w:val="22"/>
        </w:rPr>
      </w:pPr>
      <w:r>
        <w:rPr>
          <w:rFonts w:ascii="Times New Roman" w:hAnsi="Times New Roman"/>
          <w:sz w:val="22"/>
          <w:szCs w:val="22"/>
        </w:rPr>
        <w:t>Zmluvné strany sa zaväzujú, že obchodné a technické informácie, ktoré im boli zverené zmluvným partnerom, nesprístupnia tretím osobám, bez jeho písomného súhlasu, alebo tieto informácie nepoužijú na iné účely ako na plnenie podmienok tejto zmluvy.</w:t>
      </w:r>
    </w:p>
    <w:p w14:paraId="29B9CF76" w14:textId="77777777" w:rsidR="004B2CB2" w:rsidRDefault="004B2CB2" w:rsidP="004B2CB2">
      <w:pPr>
        <w:numPr>
          <w:ilvl w:val="1"/>
          <w:numId w:val="32"/>
        </w:numPr>
        <w:spacing w:before="60" w:after="60"/>
        <w:rPr>
          <w:rFonts w:ascii="Times New Roman" w:hAnsi="Times New Roman"/>
          <w:sz w:val="22"/>
          <w:szCs w:val="22"/>
        </w:rPr>
      </w:pPr>
      <w:r>
        <w:rPr>
          <w:rFonts w:ascii="Times New Roman" w:hAnsi="Times New Roman"/>
          <w:sz w:val="22"/>
          <w:szCs w:val="22"/>
        </w:rPr>
        <w:t xml:space="preserve">Objednávateľ  v súvislosti  s povinnosťou  zverejnenia  zmluvy podľa § 47a Občianskeho zákonníka a § 5a zákona č. 211/2000 </w:t>
      </w:r>
      <w:proofErr w:type="spellStart"/>
      <w:r>
        <w:rPr>
          <w:rFonts w:ascii="Times New Roman" w:hAnsi="Times New Roman"/>
          <w:sz w:val="22"/>
          <w:szCs w:val="22"/>
        </w:rPr>
        <w:t>Z.z</w:t>
      </w:r>
      <w:proofErr w:type="spellEnd"/>
      <w:r>
        <w:rPr>
          <w:rFonts w:ascii="Times New Roman" w:hAnsi="Times New Roman"/>
          <w:sz w:val="22"/>
          <w:szCs w:val="22"/>
        </w:rPr>
        <w:t>. o slobodnom prístupe k informáciám a o zmene a doplnení niektorých zákonov v znení neskorších predpisov, zabezpečí ochranu práv zhotoviteľa  vyplývajúcich z § 17 Obchodného zákonníka týkajúcich  sa obchodného tajomstva a § 11 Občianskeho zákonníka, týkajúceho  sa práva  na ochranu osobnosti (ďalej len „právne predpisy“). Objednávateľ konkrétne zabezpečí ochranu (anonymizovanie) tých ustanovení  zmluvy o dielo (vrátanej jej príloh), ktoré Zhotoviteľ náležite označí. V súlade s § 47a ods. 3 Občianskeho zákonníka tým nie je dotknutá účinnosť týchto ustanovení, ktoré neboli zverejnené.</w:t>
      </w:r>
    </w:p>
    <w:p w14:paraId="5858998A" w14:textId="77777777" w:rsidR="004B2CB2" w:rsidRDefault="004B2CB2" w:rsidP="004B2CB2">
      <w:pPr>
        <w:numPr>
          <w:ilvl w:val="1"/>
          <w:numId w:val="32"/>
        </w:numPr>
        <w:spacing w:before="60" w:after="60"/>
        <w:rPr>
          <w:rFonts w:ascii="Times New Roman" w:hAnsi="Times New Roman"/>
          <w:sz w:val="22"/>
          <w:szCs w:val="22"/>
        </w:rPr>
      </w:pPr>
      <w:r>
        <w:rPr>
          <w:rFonts w:ascii="Times New Roman" w:hAnsi="Times New Roman"/>
          <w:sz w:val="22"/>
          <w:szCs w:val="22"/>
        </w:rPr>
        <w:t>Zhotoviteľ vyslovuje súhlas so spracovaním osobných údajov potrebných na realizáciu tejto zmluvy  a súčasne vyslovuje súhlas so zverejnením  svojich údajov a údajov ním oprávnených fyzických osôb. Žiadna skutočnosť, obsiahnutá v ustanoveniach tejto zmluvy, nie je predmetom obchodného tajomstva, ani povinnej mlčanlivosti, okrem skutočností zhotoviteľom výslovne označených.</w:t>
      </w:r>
    </w:p>
    <w:p w14:paraId="5A071B66" w14:textId="77777777" w:rsidR="004B2CB2" w:rsidRDefault="004B2CB2" w:rsidP="004B2CB2">
      <w:pPr>
        <w:numPr>
          <w:ilvl w:val="1"/>
          <w:numId w:val="32"/>
        </w:numPr>
        <w:spacing w:before="60" w:after="60"/>
        <w:rPr>
          <w:rFonts w:ascii="Times New Roman" w:hAnsi="Times New Roman"/>
          <w:sz w:val="22"/>
          <w:szCs w:val="22"/>
        </w:rPr>
      </w:pPr>
      <w:r>
        <w:rPr>
          <w:rFonts w:ascii="Times New Roman" w:hAnsi="Times New Roman"/>
          <w:sz w:val="22"/>
          <w:szCs w:val="22"/>
        </w:rPr>
        <w:t>Zhotoviteľ berie na vedomie, že Objednávateľ je povinnou osobou v zmysle § 2 zákona č. 211/2000 Z. z. o slobodnom prístupe k informáciám v platnom znení a súhlasí so zverejnením a sprístupnením obsahu tejto zmluvy.</w:t>
      </w:r>
    </w:p>
    <w:p w14:paraId="5DB2F0D8" w14:textId="77777777" w:rsidR="004B2CB2" w:rsidRDefault="004B2CB2" w:rsidP="004B2CB2">
      <w:pPr>
        <w:numPr>
          <w:ilvl w:val="1"/>
          <w:numId w:val="32"/>
        </w:numPr>
        <w:spacing w:before="60" w:after="60"/>
        <w:rPr>
          <w:rFonts w:ascii="Times New Roman" w:hAnsi="Times New Roman"/>
          <w:sz w:val="22"/>
          <w:szCs w:val="22"/>
        </w:rPr>
      </w:pPr>
      <w:r>
        <w:rPr>
          <w:rFonts w:ascii="Times New Roman" w:hAnsi="Times New Roman"/>
          <w:color w:val="000000" w:themeColor="text1"/>
          <w:sz w:val="22"/>
          <w:szCs w:val="22"/>
        </w:rPr>
        <w:t>Táto zmluva nadobúda platnosť dňom jej podpisu oboma zmluvnými stranami.</w:t>
      </w:r>
    </w:p>
    <w:p w14:paraId="34CE71AD" w14:textId="77777777" w:rsidR="004B2CB2" w:rsidRDefault="004B2CB2" w:rsidP="004B2CB2">
      <w:pPr>
        <w:numPr>
          <w:ilvl w:val="1"/>
          <w:numId w:val="32"/>
        </w:numPr>
        <w:spacing w:before="60" w:after="60"/>
        <w:rPr>
          <w:rFonts w:ascii="Times New Roman" w:hAnsi="Times New Roman"/>
          <w:sz w:val="22"/>
          <w:szCs w:val="22"/>
        </w:rPr>
      </w:pPr>
      <w:r>
        <w:rPr>
          <w:rFonts w:ascii="Times New Roman" w:hAnsi="Times New Roman"/>
          <w:sz w:val="22"/>
          <w:szCs w:val="22"/>
        </w:rPr>
        <w:t>Zmluva nadobúda účinnosť dňom nasledujúcim po dni jej zverejnenia na webovom sídle</w:t>
      </w:r>
      <w:r w:rsidR="00152F59">
        <w:rPr>
          <w:rFonts w:ascii="Times New Roman" w:hAnsi="Times New Roman"/>
          <w:sz w:val="22"/>
          <w:szCs w:val="22"/>
        </w:rPr>
        <w:t xml:space="preserve"> </w:t>
      </w:r>
      <w:r>
        <w:rPr>
          <w:rFonts w:ascii="Times New Roman" w:hAnsi="Times New Roman"/>
          <w:sz w:val="22"/>
          <w:szCs w:val="22"/>
        </w:rPr>
        <w:t xml:space="preserve">Objednávateľa. </w:t>
      </w:r>
    </w:p>
    <w:p w14:paraId="6EEBC034" w14:textId="77777777" w:rsidR="004B2CB2" w:rsidRDefault="004B2CB2" w:rsidP="004B2CB2">
      <w:pPr>
        <w:numPr>
          <w:ilvl w:val="1"/>
          <w:numId w:val="32"/>
        </w:numPr>
        <w:spacing w:before="60" w:after="60"/>
        <w:rPr>
          <w:rFonts w:ascii="Times New Roman" w:hAnsi="Times New Roman"/>
          <w:sz w:val="22"/>
          <w:szCs w:val="22"/>
        </w:rPr>
      </w:pPr>
      <w:r>
        <w:rPr>
          <w:rFonts w:ascii="Times New Roman" w:hAnsi="Times New Roman"/>
          <w:sz w:val="22"/>
          <w:szCs w:val="22"/>
        </w:rPr>
        <w:t>Zmluvné strany po oboznámení sa s obsahom tejto zmluvy vyhlasujú, že súhlasia s jej obsahom a potvrdzujú, že táto zmluva bola spísaná na základe pravdivých údajov a nebola dohodnutá v tiesni, ani za inak jednostranne nevýhodných podmienok. Na dôkaz toho pripájajú svoje podpisy.</w:t>
      </w:r>
    </w:p>
    <w:p w14:paraId="65397A3B" w14:textId="77777777" w:rsidR="004B2CB2" w:rsidRDefault="004B2CB2" w:rsidP="004B2CB2">
      <w:pPr>
        <w:tabs>
          <w:tab w:val="left" w:pos="5103"/>
        </w:tabs>
        <w:rPr>
          <w:rFonts w:ascii="Times New Roman" w:hAnsi="Times New Roman"/>
          <w:sz w:val="22"/>
          <w:szCs w:val="22"/>
        </w:rPr>
      </w:pPr>
    </w:p>
    <w:p w14:paraId="691326A3" w14:textId="77777777" w:rsidR="004B2CB2" w:rsidRDefault="004B2CB2" w:rsidP="004B2CB2">
      <w:pPr>
        <w:tabs>
          <w:tab w:val="left" w:pos="5103"/>
        </w:tabs>
        <w:rPr>
          <w:rFonts w:ascii="Times New Roman" w:hAnsi="Times New Roman"/>
          <w:sz w:val="22"/>
          <w:szCs w:val="22"/>
        </w:rPr>
      </w:pPr>
      <w:r>
        <w:rPr>
          <w:rFonts w:ascii="Times New Roman" w:hAnsi="Times New Roman"/>
          <w:sz w:val="22"/>
          <w:szCs w:val="22"/>
        </w:rPr>
        <w:t xml:space="preserve">V Levoči dňa................... </w:t>
      </w:r>
      <w:r>
        <w:rPr>
          <w:rFonts w:ascii="Times New Roman" w:hAnsi="Times New Roman"/>
          <w:sz w:val="22"/>
          <w:szCs w:val="22"/>
        </w:rPr>
        <w:tab/>
        <w:t>V .</w:t>
      </w:r>
      <w:r>
        <w:rPr>
          <w:rFonts w:ascii="Times New Roman" w:hAnsi="Times New Roman"/>
          <w:sz w:val="22"/>
          <w:szCs w:val="22"/>
          <w:highlight w:val="yellow"/>
        </w:rPr>
        <w:t>........................</w:t>
      </w:r>
      <w:r>
        <w:rPr>
          <w:rFonts w:ascii="Times New Roman" w:hAnsi="Times New Roman"/>
          <w:sz w:val="22"/>
          <w:szCs w:val="22"/>
        </w:rPr>
        <w:t>., dňa .</w:t>
      </w:r>
      <w:r>
        <w:rPr>
          <w:rFonts w:ascii="Times New Roman" w:hAnsi="Times New Roman"/>
          <w:sz w:val="22"/>
          <w:szCs w:val="22"/>
          <w:highlight w:val="yellow"/>
        </w:rPr>
        <w:t>......................</w:t>
      </w:r>
      <w:r>
        <w:rPr>
          <w:rFonts w:ascii="Times New Roman" w:hAnsi="Times New Roman"/>
          <w:sz w:val="22"/>
          <w:szCs w:val="22"/>
        </w:rPr>
        <w:t>..</w:t>
      </w:r>
    </w:p>
    <w:p w14:paraId="1EBE2910" w14:textId="77777777" w:rsidR="004B2CB2" w:rsidRDefault="004B2CB2" w:rsidP="004B2CB2">
      <w:pPr>
        <w:tabs>
          <w:tab w:val="left" w:pos="5103"/>
        </w:tabs>
        <w:rPr>
          <w:rFonts w:ascii="Times New Roman" w:hAnsi="Times New Roman"/>
          <w:sz w:val="22"/>
          <w:szCs w:val="22"/>
        </w:rPr>
      </w:pPr>
    </w:p>
    <w:p w14:paraId="003A093B" w14:textId="77777777" w:rsidR="004B2CB2" w:rsidRDefault="004B2CB2" w:rsidP="004B2CB2">
      <w:pPr>
        <w:tabs>
          <w:tab w:val="left" w:pos="5103"/>
        </w:tabs>
        <w:rPr>
          <w:rFonts w:ascii="Times New Roman" w:hAnsi="Times New Roman"/>
          <w:sz w:val="22"/>
          <w:szCs w:val="22"/>
        </w:rPr>
      </w:pPr>
      <w:r>
        <w:rPr>
          <w:rFonts w:ascii="Times New Roman" w:hAnsi="Times New Roman"/>
          <w:sz w:val="22"/>
          <w:szCs w:val="22"/>
        </w:rPr>
        <w:t>Objednávateľ: Mesto Levoča</w:t>
      </w:r>
      <w:r>
        <w:rPr>
          <w:rFonts w:ascii="Times New Roman" w:hAnsi="Times New Roman"/>
          <w:sz w:val="22"/>
          <w:szCs w:val="22"/>
        </w:rPr>
        <w:tab/>
        <w:t>Zhotoviteľ: ..</w:t>
      </w:r>
      <w:r>
        <w:rPr>
          <w:rFonts w:ascii="Times New Roman" w:hAnsi="Times New Roman"/>
          <w:sz w:val="22"/>
          <w:szCs w:val="22"/>
          <w:highlight w:val="yellow"/>
        </w:rPr>
        <w:t>..................................</w:t>
      </w:r>
    </w:p>
    <w:p w14:paraId="4D80DBAC" w14:textId="77777777" w:rsidR="004B2CB2" w:rsidRDefault="004B2CB2" w:rsidP="004B2CB2">
      <w:pPr>
        <w:tabs>
          <w:tab w:val="left" w:pos="5103"/>
        </w:tabs>
        <w:ind w:left="0" w:firstLine="0"/>
        <w:rPr>
          <w:rFonts w:ascii="Times New Roman" w:hAnsi="Times New Roman"/>
          <w:b/>
          <w:sz w:val="22"/>
          <w:szCs w:val="22"/>
        </w:rPr>
      </w:pPr>
    </w:p>
    <w:p w14:paraId="63783B03" w14:textId="77777777" w:rsidR="004B2CB2" w:rsidRDefault="004B2CB2" w:rsidP="004B2CB2">
      <w:pPr>
        <w:tabs>
          <w:tab w:val="left" w:pos="5103"/>
        </w:tabs>
        <w:rPr>
          <w:rFonts w:ascii="Times New Roman" w:hAnsi="Times New Roman"/>
          <w:b/>
          <w:sz w:val="22"/>
          <w:szCs w:val="22"/>
        </w:rPr>
      </w:pPr>
    </w:p>
    <w:p w14:paraId="171F048C" w14:textId="77777777" w:rsidR="00BD1E6C" w:rsidRDefault="00BD1E6C" w:rsidP="004B2CB2">
      <w:pPr>
        <w:tabs>
          <w:tab w:val="left" w:pos="5103"/>
        </w:tabs>
        <w:rPr>
          <w:rFonts w:ascii="Times New Roman" w:hAnsi="Times New Roman"/>
          <w:b/>
          <w:sz w:val="22"/>
          <w:szCs w:val="22"/>
        </w:rPr>
      </w:pPr>
    </w:p>
    <w:p w14:paraId="1BFE23D6" w14:textId="77777777" w:rsidR="00BD1E6C" w:rsidRDefault="00BD1E6C" w:rsidP="004B2CB2">
      <w:pPr>
        <w:tabs>
          <w:tab w:val="left" w:pos="5103"/>
        </w:tabs>
        <w:rPr>
          <w:rFonts w:ascii="Times New Roman" w:hAnsi="Times New Roman"/>
          <w:b/>
          <w:sz w:val="22"/>
          <w:szCs w:val="22"/>
        </w:rPr>
      </w:pPr>
    </w:p>
    <w:p w14:paraId="167CCF0A" w14:textId="77777777" w:rsidR="004B2CB2" w:rsidRDefault="004B2CB2" w:rsidP="004B2CB2">
      <w:pPr>
        <w:tabs>
          <w:tab w:val="left" w:pos="5103"/>
        </w:tabs>
        <w:rPr>
          <w:rFonts w:ascii="Times New Roman" w:hAnsi="Times New Roman"/>
          <w:b/>
          <w:sz w:val="22"/>
          <w:szCs w:val="22"/>
        </w:rPr>
      </w:pPr>
    </w:p>
    <w:p w14:paraId="4D1F6A27" w14:textId="77777777" w:rsidR="004B2CB2" w:rsidRDefault="004B2CB2" w:rsidP="004B2CB2">
      <w:pPr>
        <w:tabs>
          <w:tab w:val="left" w:pos="5103"/>
        </w:tabs>
        <w:rPr>
          <w:rFonts w:ascii="Times New Roman" w:hAnsi="Times New Roman"/>
          <w:sz w:val="22"/>
          <w:szCs w:val="22"/>
        </w:rPr>
      </w:pPr>
      <w:r>
        <w:rPr>
          <w:rFonts w:ascii="Times New Roman" w:hAnsi="Times New Roman"/>
          <w:sz w:val="22"/>
          <w:szCs w:val="22"/>
        </w:rPr>
        <w:t>..........................................................</w:t>
      </w:r>
      <w:r>
        <w:rPr>
          <w:rFonts w:ascii="Times New Roman" w:hAnsi="Times New Roman"/>
          <w:b/>
          <w:sz w:val="22"/>
          <w:szCs w:val="22"/>
        </w:rPr>
        <w:tab/>
      </w:r>
      <w:r>
        <w:rPr>
          <w:rFonts w:ascii="Times New Roman" w:hAnsi="Times New Roman"/>
          <w:sz w:val="22"/>
          <w:szCs w:val="22"/>
        </w:rPr>
        <w:t>..........................................................</w:t>
      </w:r>
    </w:p>
    <w:p w14:paraId="49384ADC" w14:textId="77777777" w:rsidR="004B2CB2" w:rsidRDefault="004B2CB2" w:rsidP="004B2CB2">
      <w:pPr>
        <w:tabs>
          <w:tab w:val="left" w:pos="5670"/>
        </w:tabs>
        <w:rPr>
          <w:rFonts w:ascii="Times New Roman" w:hAnsi="Times New Roman"/>
          <w:sz w:val="22"/>
          <w:szCs w:val="22"/>
        </w:rPr>
      </w:pPr>
      <w:r>
        <w:rPr>
          <w:rFonts w:ascii="Times New Roman" w:hAnsi="Times New Roman"/>
          <w:sz w:val="22"/>
          <w:szCs w:val="22"/>
        </w:rPr>
        <w:t>Ing. Miroslav Vilkovský, MBA</w:t>
      </w:r>
      <w:r>
        <w:rPr>
          <w:rFonts w:ascii="Times New Roman" w:hAnsi="Times New Roman"/>
          <w:sz w:val="22"/>
          <w:szCs w:val="22"/>
        </w:rPr>
        <w:tab/>
        <w:t>(titul, meno, priezvisko,</w:t>
      </w:r>
    </w:p>
    <w:p w14:paraId="0F9CBAF5" w14:textId="77777777" w:rsidR="004B2CB2" w:rsidRDefault="004B2CB2" w:rsidP="004B2CB2">
      <w:pPr>
        <w:tabs>
          <w:tab w:val="left" w:pos="5529"/>
        </w:tabs>
        <w:rPr>
          <w:rFonts w:ascii="Times New Roman" w:hAnsi="Times New Roman"/>
          <w:sz w:val="22"/>
          <w:szCs w:val="22"/>
        </w:rPr>
      </w:pPr>
      <w:r>
        <w:rPr>
          <w:rFonts w:ascii="Times New Roman" w:hAnsi="Times New Roman"/>
          <w:sz w:val="22"/>
          <w:szCs w:val="22"/>
        </w:rPr>
        <w:t>primátor mesta</w:t>
      </w:r>
      <w:r>
        <w:rPr>
          <w:rFonts w:ascii="Times New Roman" w:hAnsi="Times New Roman"/>
          <w:sz w:val="22"/>
          <w:szCs w:val="22"/>
        </w:rPr>
        <w:tab/>
        <w:t>funkcia oprávnenej osoby)</w:t>
      </w:r>
    </w:p>
    <w:p w14:paraId="0ABD051A" w14:textId="77777777" w:rsidR="004B2CB2" w:rsidRDefault="004B2CB2" w:rsidP="004B2CB2">
      <w:pPr>
        <w:spacing w:after="60"/>
        <w:ind w:left="0" w:firstLine="0"/>
        <w:rPr>
          <w:rFonts w:ascii="Times New Roman" w:hAnsi="Times New Roman"/>
          <w:b/>
          <w:sz w:val="22"/>
          <w:szCs w:val="22"/>
        </w:rPr>
      </w:pPr>
    </w:p>
    <w:p w14:paraId="10795D7C" w14:textId="77777777" w:rsidR="00152F59" w:rsidRDefault="00152F59" w:rsidP="004B2CB2">
      <w:pPr>
        <w:spacing w:after="60"/>
        <w:ind w:left="0" w:firstLine="0"/>
        <w:rPr>
          <w:rFonts w:ascii="Times New Roman" w:hAnsi="Times New Roman"/>
          <w:b/>
          <w:sz w:val="20"/>
          <w:u w:val="single"/>
        </w:rPr>
      </w:pPr>
    </w:p>
    <w:p w14:paraId="1B0429E0" w14:textId="77777777" w:rsidR="00152F59" w:rsidRDefault="00152F59" w:rsidP="004B2CB2">
      <w:pPr>
        <w:spacing w:after="60"/>
        <w:ind w:left="0" w:firstLine="0"/>
        <w:rPr>
          <w:rFonts w:ascii="Times New Roman" w:hAnsi="Times New Roman"/>
          <w:b/>
          <w:sz w:val="20"/>
          <w:u w:val="single"/>
        </w:rPr>
      </w:pPr>
    </w:p>
    <w:p w14:paraId="6755BB8F" w14:textId="77777777" w:rsidR="00BD1E6C" w:rsidRDefault="00BD1E6C" w:rsidP="004B2CB2">
      <w:pPr>
        <w:spacing w:after="60"/>
        <w:ind w:left="0" w:firstLine="0"/>
        <w:rPr>
          <w:rFonts w:ascii="Times New Roman" w:hAnsi="Times New Roman"/>
          <w:b/>
          <w:sz w:val="20"/>
          <w:u w:val="single"/>
        </w:rPr>
      </w:pPr>
    </w:p>
    <w:p w14:paraId="5F095715" w14:textId="77777777" w:rsidR="00BD1E6C" w:rsidRDefault="00BD1E6C" w:rsidP="004B2CB2">
      <w:pPr>
        <w:spacing w:after="60"/>
        <w:ind w:left="0" w:firstLine="0"/>
        <w:rPr>
          <w:rFonts w:ascii="Times New Roman" w:hAnsi="Times New Roman"/>
          <w:b/>
          <w:sz w:val="20"/>
          <w:u w:val="single"/>
        </w:rPr>
      </w:pPr>
    </w:p>
    <w:p w14:paraId="045E9D52" w14:textId="77777777" w:rsidR="00BD1E6C" w:rsidRDefault="00BD1E6C" w:rsidP="004B2CB2">
      <w:pPr>
        <w:spacing w:after="60"/>
        <w:ind w:left="0" w:firstLine="0"/>
        <w:rPr>
          <w:rFonts w:ascii="Times New Roman" w:hAnsi="Times New Roman"/>
          <w:b/>
          <w:sz w:val="20"/>
          <w:u w:val="single"/>
        </w:rPr>
      </w:pPr>
    </w:p>
    <w:p w14:paraId="3CC5FA5A" w14:textId="77777777" w:rsidR="00BD1E6C" w:rsidRDefault="00BD1E6C" w:rsidP="004B2CB2">
      <w:pPr>
        <w:spacing w:after="60"/>
        <w:ind w:left="0" w:firstLine="0"/>
        <w:rPr>
          <w:rFonts w:ascii="Times New Roman" w:hAnsi="Times New Roman"/>
          <w:b/>
          <w:sz w:val="20"/>
          <w:u w:val="single"/>
        </w:rPr>
      </w:pPr>
    </w:p>
    <w:p w14:paraId="122224F1" w14:textId="77777777" w:rsidR="00BD1E6C" w:rsidRDefault="00BD1E6C" w:rsidP="004B2CB2">
      <w:pPr>
        <w:spacing w:after="60"/>
        <w:ind w:left="0" w:firstLine="0"/>
        <w:rPr>
          <w:rFonts w:ascii="Times New Roman" w:hAnsi="Times New Roman"/>
          <w:b/>
          <w:sz w:val="20"/>
          <w:u w:val="single"/>
        </w:rPr>
      </w:pPr>
    </w:p>
    <w:p w14:paraId="42EFE7A6" w14:textId="77777777" w:rsidR="00BD1E6C" w:rsidRDefault="00BD1E6C" w:rsidP="004B2CB2">
      <w:pPr>
        <w:spacing w:after="60"/>
        <w:ind w:left="0" w:firstLine="0"/>
        <w:rPr>
          <w:rFonts w:ascii="Times New Roman" w:hAnsi="Times New Roman"/>
          <w:b/>
          <w:sz w:val="20"/>
          <w:u w:val="single"/>
        </w:rPr>
      </w:pPr>
    </w:p>
    <w:p w14:paraId="0896AAB1" w14:textId="77777777" w:rsidR="00BD1E6C" w:rsidRDefault="00BD1E6C" w:rsidP="004B2CB2">
      <w:pPr>
        <w:spacing w:after="60"/>
        <w:ind w:left="0" w:firstLine="0"/>
        <w:rPr>
          <w:rFonts w:ascii="Times New Roman" w:hAnsi="Times New Roman"/>
          <w:b/>
          <w:sz w:val="20"/>
          <w:u w:val="single"/>
        </w:rPr>
      </w:pPr>
    </w:p>
    <w:p w14:paraId="09C74953" w14:textId="77777777" w:rsidR="004B2CB2" w:rsidRPr="00152F59" w:rsidRDefault="004B2CB2" w:rsidP="004B2CB2">
      <w:pPr>
        <w:spacing w:after="60"/>
        <w:ind w:left="0" w:firstLine="0"/>
        <w:rPr>
          <w:rFonts w:ascii="Times New Roman" w:hAnsi="Times New Roman"/>
          <w:b/>
          <w:sz w:val="20"/>
          <w:u w:val="single"/>
        </w:rPr>
      </w:pPr>
      <w:r w:rsidRPr="00152F59">
        <w:rPr>
          <w:rFonts w:ascii="Times New Roman" w:hAnsi="Times New Roman"/>
          <w:b/>
          <w:sz w:val="20"/>
          <w:u w:val="single"/>
        </w:rPr>
        <w:t>Zoznam príloh k Zmluve o dielo:</w:t>
      </w:r>
    </w:p>
    <w:p w14:paraId="3D54AB8D" w14:textId="77777777" w:rsidR="004B2CB2" w:rsidRDefault="004B2CB2" w:rsidP="00152F59">
      <w:pPr>
        <w:tabs>
          <w:tab w:val="left" w:pos="1134"/>
          <w:tab w:val="left" w:pos="2694"/>
        </w:tabs>
        <w:ind w:left="0" w:firstLine="0"/>
        <w:rPr>
          <w:rFonts w:ascii="Times New Roman" w:hAnsi="Times New Roman"/>
          <w:sz w:val="20"/>
        </w:rPr>
      </w:pPr>
      <w:r>
        <w:rPr>
          <w:rFonts w:ascii="Times New Roman" w:hAnsi="Times New Roman"/>
          <w:sz w:val="20"/>
        </w:rPr>
        <w:t>Príloha č. 1</w:t>
      </w:r>
      <w:r w:rsidR="00152F59">
        <w:rPr>
          <w:rFonts w:ascii="Times New Roman" w:hAnsi="Times New Roman"/>
          <w:sz w:val="20"/>
        </w:rPr>
        <w:tab/>
      </w:r>
      <w:proofErr w:type="spellStart"/>
      <w:r>
        <w:rPr>
          <w:rFonts w:ascii="Times New Roman" w:hAnsi="Times New Roman"/>
          <w:sz w:val="20"/>
        </w:rPr>
        <w:t>Položkový</w:t>
      </w:r>
      <w:proofErr w:type="spellEnd"/>
      <w:r>
        <w:rPr>
          <w:rFonts w:ascii="Times New Roman" w:hAnsi="Times New Roman"/>
          <w:sz w:val="20"/>
        </w:rPr>
        <w:t xml:space="preserve"> rozpočet s výkazom výmer</w:t>
      </w:r>
    </w:p>
    <w:sectPr w:rsidR="004B2CB2" w:rsidSect="00CE27A2">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659DD" w16cex:dateUtc="2022-02-14T12:22:00Z"/>
  <w16cex:commentExtensible w16cex:durableId="25C65EE5" w16cex:dateUtc="2022-02-27T19:34:00Z"/>
  <w16cex:commentExtensible w16cex:durableId="25C67172" w16cex:dateUtc="2022-02-27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C7C15" w16cid:durableId="25C659DD"/>
  <w16cid:commentId w16cid:paraId="2551522C" w16cid:durableId="25C65EE5"/>
  <w16cid:commentId w16cid:paraId="6B5691F0" w16cid:durableId="25C671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202D9" w14:textId="77777777" w:rsidR="00D8590D" w:rsidRDefault="00D8590D" w:rsidP="00380094">
      <w:r>
        <w:separator/>
      </w:r>
    </w:p>
  </w:endnote>
  <w:endnote w:type="continuationSeparator" w:id="0">
    <w:p w14:paraId="633FC865" w14:textId="77777777" w:rsidR="00D8590D" w:rsidRDefault="00D8590D" w:rsidP="0038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EF516" w14:textId="77777777" w:rsidR="00D8590D" w:rsidRDefault="00D8590D" w:rsidP="00380094">
      <w:r>
        <w:separator/>
      </w:r>
    </w:p>
  </w:footnote>
  <w:footnote w:type="continuationSeparator" w:id="0">
    <w:p w14:paraId="70869E98" w14:textId="77777777" w:rsidR="00D8590D" w:rsidRDefault="00D8590D" w:rsidP="00380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CB36F" w14:textId="5698E2AB" w:rsidR="00380094" w:rsidRPr="00380094" w:rsidRDefault="00380094" w:rsidP="00380094">
    <w:pPr>
      <w:pStyle w:val="Hlavika"/>
      <w:jc w:val="right"/>
      <w:rPr>
        <w:rFonts w:ascii="Times New Roman" w:hAnsi="Times New Roman"/>
        <w:sz w:val="20"/>
      </w:rPr>
    </w:pPr>
    <w:r w:rsidRPr="00380094">
      <w:rPr>
        <w:rFonts w:ascii="Times New Roman" w:hAnsi="Times New Roman"/>
        <w:sz w:val="20"/>
      </w:rPr>
      <w:t>Príloha č. 2 k Výzve</w:t>
    </w:r>
  </w:p>
  <w:p w14:paraId="510E36BD" w14:textId="6E476982" w:rsidR="00380094" w:rsidRPr="00380094" w:rsidRDefault="00380094" w:rsidP="00380094">
    <w:pPr>
      <w:pStyle w:val="Hlavika"/>
      <w:jc w:val="right"/>
      <w:rPr>
        <w:rFonts w:ascii="Times New Roman" w:hAnsi="Times New Roman"/>
        <w:i/>
        <w:sz w:val="20"/>
      </w:rPr>
    </w:pPr>
    <w:r w:rsidRPr="00380094">
      <w:rPr>
        <w:rFonts w:ascii="Times New Roman" w:hAnsi="Times New Roman"/>
        <w:i/>
        <w:sz w:val="20"/>
      </w:rPr>
      <w:t>„Odstránenie havarijného stavu ohradového múru v hradobnej priekope na severozápadnej strane mestského opevnenia v Levoči“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1A04"/>
    <w:multiLevelType w:val="multilevel"/>
    <w:tmpl w:val="514A0BA8"/>
    <w:lvl w:ilvl="0">
      <w:start w:val="1"/>
      <w:numFmt w:val="bullet"/>
      <w:lvlText w:val="-"/>
      <w:lvlJc w:val="left"/>
      <w:pPr>
        <w:tabs>
          <w:tab w:val="num" w:pos="924"/>
        </w:tabs>
        <w:ind w:left="924" w:hanging="357"/>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D2A98"/>
    <w:multiLevelType w:val="multilevel"/>
    <w:tmpl w:val="1D4892F4"/>
    <w:lvl w:ilvl="0">
      <w:start w:val="1"/>
      <w:numFmt w:val="bullet"/>
      <w:lvlText w:val="-"/>
      <w:lvlJc w:val="left"/>
      <w:pPr>
        <w:tabs>
          <w:tab w:val="num" w:pos="924"/>
        </w:tabs>
        <w:ind w:left="924" w:hanging="357"/>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4B661D7"/>
    <w:multiLevelType w:val="multilevel"/>
    <w:tmpl w:val="C4A6BBBC"/>
    <w:lvl w:ilvl="0">
      <w:start w:val="1"/>
      <w:numFmt w:val="decimal"/>
      <w:lvlText w:val="%1."/>
      <w:lvlJc w:val="left"/>
      <w:pPr>
        <w:ind w:left="360" w:hanging="360"/>
      </w:pPr>
    </w:lvl>
    <w:lvl w:ilvl="1">
      <w:start w:val="1"/>
      <w:numFmt w:val="decimal"/>
      <w:lvlText w:val="4.%2"/>
      <w:lvlJc w:val="left"/>
      <w:pPr>
        <w:ind w:left="567" w:hanging="567"/>
      </w:pPr>
      <w:rPr>
        <w:rFonts w:ascii="Times New Roman" w:hAnsi="Times New Roman" w:cs="Times New Roman"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11070C"/>
    <w:multiLevelType w:val="multilevel"/>
    <w:tmpl w:val="4DC030B6"/>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792" w:hanging="432"/>
      </w:pPr>
      <w:rPr>
        <w:rFonts w:ascii="Times New Roman" w:hAnsi="Times New Roman" w:cs="Times New Roman" w:hint="default"/>
      </w:rPr>
    </w:lvl>
    <w:lvl w:ilvl="2">
      <w:start w:val="1"/>
      <w:numFmt w:val="bullet"/>
      <w:lvlText w:val="-"/>
      <w:lvlJc w:val="left"/>
      <w:pPr>
        <w:ind w:left="1224" w:hanging="504"/>
      </w:pPr>
      <w:rPr>
        <w:rFonts w:ascii="Courier New" w:hAnsi="Courier New"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C21D78"/>
    <w:multiLevelType w:val="multilevel"/>
    <w:tmpl w:val="62802E56"/>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17B3E07"/>
    <w:multiLevelType w:val="multilevel"/>
    <w:tmpl w:val="4A2AB1F0"/>
    <w:lvl w:ilvl="0">
      <w:start w:val="1"/>
      <w:numFmt w:val="bullet"/>
      <w:lvlText w:val="-"/>
      <w:lvlJc w:val="left"/>
      <w:pPr>
        <w:tabs>
          <w:tab w:val="num" w:pos="924"/>
        </w:tabs>
        <w:ind w:left="924" w:hanging="357"/>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9C13FF0"/>
    <w:multiLevelType w:val="multilevel"/>
    <w:tmpl w:val="42F2A0B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5AF59F8"/>
    <w:multiLevelType w:val="multilevel"/>
    <w:tmpl w:val="8C7E398E"/>
    <w:lvl w:ilvl="0">
      <w:start w:val="1"/>
      <w:numFmt w:val="decimal"/>
      <w:lvlText w:val="7.16.%1"/>
      <w:lvlJc w:val="left"/>
      <w:pPr>
        <w:ind w:left="360" w:hanging="360"/>
      </w:pPr>
    </w:lvl>
    <w:lvl w:ilvl="1">
      <w:start w:val="1"/>
      <w:numFmt w:val="decimal"/>
      <w:lvlText w:val="9.%2"/>
      <w:lvlJc w:val="left"/>
      <w:pPr>
        <w:ind w:left="567" w:hanging="567"/>
      </w:pPr>
    </w:lvl>
    <w:lvl w:ilvl="2">
      <w:start w:val="1"/>
      <w:numFmt w:val="decimal"/>
      <w:lvlText w:val="11.6.%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300846"/>
    <w:multiLevelType w:val="multilevel"/>
    <w:tmpl w:val="C5E20710"/>
    <w:lvl w:ilvl="0">
      <w:start w:val="1"/>
      <w:numFmt w:val="bullet"/>
      <w:lvlText w:val="-"/>
      <w:lvlJc w:val="left"/>
      <w:pPr>
        <w:tabs>
          <w:tab w:val="num" w:pos="927"/>
        </w:tabs>
        <w:ind w:left="927" w:hanging="360"/>
      </w:pPr>
      <w:rPr>
        <w:rFonts w:ascii="Times New Roman" w:hAnsi="Times New Roman"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30DD472C"/>
    <w:multiLevelType w:val="multilevel"/>
    <w:tmpl w:val="8E524F2C"/>
    <w:lvl w:ilvl="0">
      <w:start w:val="1"/>
      <w:numFmt w:val="decimal"/>
      <w:lvlText w:val="%1."/>
      <w:lvlJc w:val="left"/>
      <w:pPr>
        <w:ind w:left="360" w:hanging="360"/>
      </w:pPr>
    </w:lvl>
    <w:lvl w:ilvl="1">
      <w:start w:val="1"/>
      <w:numFmt w:val="bullet"/>
      <w:lvlText w:val="-"/>
      <w:lvlJc w:val="left"/>
      <w:pPr>
        <w:ind w:left="792" w:hanging="432"/>
      </w:pPr>
      <w:rPr>
        <w:rFonts w:ascii="Times New Roman" w:hAnsi="Times New Roman" w:cs="Times New Roman"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913B54"/>
    <w:multiLevelType w:val="multilevel"/>
    <w:tmpl w:val="88FA827A"/>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44D2179"/>
    <w:multiLevelType w:val="multilevel"/>
    <w:tmpl w:val="035AE000"/>
    <w:lvl w:ilvl="0">
      <w:start w:val="1"/>
      <w:numFmt w:val="bullet"/>
      <w:lvlText w:val="-"/>
      <w:lvlJc w:val="left"/>
      <w:pPr>
        <w:ind w:left="780" w:hanging="360"/>
      </w:pPr>
      <w:rPr>
        <w:rFonts w:ascii="Times New Roman" w:hAnsi="Times New Roman" w:cs="Times New Roman"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35E977CA"/>
    <w:multiLevelType w:val="multilevel"/>
    <w:tmpl w:val="2D160C40"/>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046176"/>
    <w:multiLevelType w:val="multilevel"/>
    <w:tmpl w:val="056A0B1A"/>
    <w:lvl w:ilvl="0">
      <w:start w:val="1"/>
      <w:numFmt w:val="decimal"/>
      <w:lvlText w:val="%1."/>
      <w:lvlJc w:val="left"/>
      <w:pPr>
        <w:ind w:left="360" w:hanging="360"/>
      </w:pPr>
    </w:lvl>
    <w:lvl w:ilvl="1">
      <w:start w:val="1"/>
      <w:numFmt w:val="decimal"/>
      <w:lvlText w:val="9.%2"/>
      <w:lvlJc w:val="left"/>
      <w:pPr>
        <w:ind w:left="567" w:hanging="56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313000"/>
    <w:multiLevelType w:val="multilevel"/>
    <w:tmpl w:val="A0CE87C8"/>
    <w:lvl w:ilvl="0">
      <w:start w:val="1"/>
      <w:numFmt w:val="decimal"/>
      <w:lvlText w:val="%1."/>
      <w:lvlJc w:val="left"/>
      <w:pPr>
        <w:ind w:left="360" w:hanging="360"/>
      </w:pPr>
    </w:lvl>
    <w:lvl w:ilvl="1">
      <w:start w:val="1"/>
      <w:numFmt w:val="decimal"/>
      <w:lvlText w:val="5.%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FD593E"/>
    <w:multiLevelType w:val="multilevel"/>
    <w:tmpl w:val="DD4E7DA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44FE788B"/>
    <w:multiLevelType w:val="multilevel"/>
    <w:tmpl w:val="8CA0474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4.11.%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613A6F"/>
    <w:multiLevelType w:val="multilevel"/>
    <w:tmpl w:val="AE16097C"/>
    <w:lvl w:ilvl="0">
      <w:start w:val="1"/>
      <w:numFmt w:val="bullet"/>
      <w:lvlText w:val="-"/>
      <w:lvlJc w:val="left"/>
      <w:pPr>
        <w:tabs>
          <w:tab w:val="num" w:pos="924"/>
        </w:tabs>
        <w:ind w:left="924" w:hanging="357"/>
      </w:pPr>
      <w:rPr>
        <w:rFonts w:ascii="Times New Roman" w:hAnsi="Times New Roman" w:cs="Times New Roman" w:hint="default"/>
      </w:rPr>
    </w:lvl>
    <w:lvl w:ilvl="1">
      <w:start w:val="1"/>
      <w:numFmt w:val="lowerLetter"/>
      <w:lvlText w:val="%2."/>
      <w:lvlJc w:val="left"/>
      <w:pPr>
        <w:tabs>
          <w:tab w:val="num" w:pos="1413"/>
        </w:tabs>
        <w:ind w:left="1413" w:hanging="360"/>
      </w:pPr>
      <w:rPr>
        <w:rFonts w:cs="Times New Roman"/>
      </w:rPr>
    </w:lvl>
    <w:lvl w:ilvl="2">
      <w:start w:val="1"/>
      <w:numFmt w:val="lowerRoman"/>
      <w:lvlText w:val="%3."/>
      <w:lvlJc w:val="right"/>
      <w:pPr>
        <w:tabs>
          <w:tab w:val="num" w:pos="2133"/>
        </w:tabs>
        <w:ind w:left="2133" w:hanging="180"/>
      </w:pPr>
      <w:rPr>
        <w:rFonts w:cs="Times New Roman"/>
      </w:rPr>
    </w:lvl>
    <w:lvl w:ilvl="3">
      <w:start w:val="1"/>
      <w:numFmt w:val="decimal"/>
      <w:lvlText w:val="%4."/>
      <w:lvlJc w:val="left"/>
      <w:pPr>
        <w:tabs>
          <w:tab w:val="num" w:pos="2853"/>
        </w:tabs>
        <w:ind w:left="2853" w:hanging="360"/>
      </w:pPr>
      <w:rPr>
        <w:rFonts w:cs="Times New Roman"/>
      </w:rPr>
    </w:lvl>
    <w:lvl w:ilvl="4">
      <w:start w:val="1"/>
      <w:numFmt w:val="lowerLetter"/>
      <w:lvlText w:val="%5."/>
      <w:lvlJc w:val="left"/>
      <w:pPr>
        <w:tabs>
          <w:tab w:val="num" w:pos="3573"/>
        </w:tabs>
        <w:ind w:left="3573" w:hanging="360"/>
      </w:pPr>
      <w:rPr>
        <w:rFonts w:cs="Times New Roman"/>
      </w:rPr>
    </w:lvl>
    <w:lvl w:ilvl="5">
      <w:start w:val="1"/>
      <w:numFmt w:val="lowerRoman"/>
      <w:lvlText w:val="%6."/>
      <w:lvlJc w:val="right"/>
      <w:pPr>
        <w:tabs>
          <w:tab w:val="num" w:pos="4293"/>
        </w:tabs>
        <w:ind w:left="4293" w:hanging="180"/>
      </w:pPr>
      <w:rPr>
        <w:rFonts w:cs="Times New Roman"/>
      </w:rPr>
    </w:lvl>
    <w:lvl w:ilvl="6">
      <w:start w:val="1"/>
      <w:numFmt w:val="decimal"/>
      <w:lvlText w:val="%7."/>
      <w:lvlJc w:val="left"/>
      <w:pPr>
        <w:tabs>
          <w:tab w:val="num" w:pos="5013"/>
        </w:tabs>
        <w:ind w:left="5013" w:hanging="360"/>
      </w:pPr>
      <w:rPr>
        <w:rFonts w:cs="Times New Roman"/>
      </w:rPr>
    </w:lvl>
    <w:lvl w:ilvl="7">
      <w:start w:val="1"/>
      <w:numFmt w:val="lowerLetter"/>
      <w:lvlText w:val="%8."/>
      <w:lvlJc w:val="left"/>
      <w:pPr>
        <w:tabs>
          <w:tab w:val="num" w:pos="5733"/>
        </w:tabs>
        <w:ind w:left="5733" w:hanging="360"/>
      </w:pPr>
      <w:rPr>
        <w:rFonts w:cs="Times New Roman"/>
      </w:rPr>
    </w:lvl>
    <w:lvl w:ilvl="8">
      <w:start w:val="1"/>
      <w:numFmt w:val="lowerRoman"/>
      <w:lvlText w:val="%9."/>
      <w:lvlJc w:val="right"/>
      <w:pPr>
        <w:tabs>
          <w:tab w:val="num" w:pos="6453"/>
        </w:tabs>
        <w:ind w:left="6453" w:hanging="180"/>
      </w:pPr>
      <w:rPr>
        <w:rFonts w:cs="Times New Roman"/>
      </w:rPr>
    </w:lvl>
  </w:abstractNum>
  <w:abstractNum w:abstractNumId="18" w15:restartNumberingAfterBreak="0">
    <w:nsid w:val="4F105BB8"/>
    <w:multiLevelType w:val="multilevel"/>
    <w:tmpl w:val="123E46C4"/>
    <w:lvl w:ilvl="0">
      <w:start w:val="8"/>
      <w:numFmt w:val="decimal"/>
      <w:lvlText w:val="%1"/>
      <w:lvlJc w:val="left"/>
      <w:pPr>
        <w:ind w:left="420" w:hanging="420"/>
      </w:pPr>
    </w:lvl>
    <w:lvl w:ilvl="1">
      <w:start w:val="15"/>
      <w:numFmt w:val="decimal"/>
      <w:lvlText w:val="%1.%2"/>
      <w:lvlJc w:val="left"/>
      <w:pPr>
        <w:ind w:left="420" w:hanging="420"/>
      </w:p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F3619F8"/>
    <w:multiLevelType w:val="multilevel"/>
    <w:tmpl w:val="C9A0AAB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F566D36"/>
    <w:multiLevelType w:val="hybridMultilevel"/>
    <w:tmpl w:val="F468EAC6"/>
    <w:lvl w:ilvl="0" w:tplc="7D687AD6">
      <w:start w:val="3"/>
      <w:numFmt w:val="bullet"/>
      <w:lvlText w:val="-"/>
      <w:lvlJc w:val="left"/>
      <w:pPr>
        <w:ind w:left="720" w:hanging="360"/>
      </w:pPr>
      <w:rPr>
        <w:rFonts w:ascii="Arial" w:eastAsia="Times New Roman" w:hAnsi="Arial" w:cs="Aria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1" w15:restartNumberingAfterBreak="0">
    <w:nsid w:val="53E71C07"/>
    <w:multiLevelType w:val="multilevel"/>
    <w:tmpl w:val="B838DA24"/>
    <w:lvl w:ilvl="0">
      <w:start w:val="3"/>
      <w:numFmt w:val="decimal"/>
      <w:lvlText w:val="%1"/>
      <w:lvlJc w:val="left"/>
      <w:pPr>
        <w:ind w:left="360" w:hanging="360"/>
      </w:pPr>
      <w:rPr>
        <w:rFonts w:cs="Arial"/>
      </w:rPr>
    </w:lvl>
    <w:lvl w:ilvl="1">
      <w:start w:val="1"/>
      <w:numFmt w:val="decimal"/>
      <w:lvlText w:val="%1.%2"/>
      <w:lvlJc w:val="left"/>
      <w:pPr>
        <w:ind w:left="567" w:hanging="567"/>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720" w:hanging="72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080" w:hanging="108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440" w:hanging="1440"/>
      </w:pPr>
      <w:rPr>
        <w:rFonts w:cs="Arial"/>
      </w:rPr>
    </w:lvl>
  </w:abstractNum>
  <w:abstractNum w:abstractNumId="22" w15:restartNumberingAfterBreak="0">
    <w:nsid w:val="55892425"/>
    <w:multiLevelType w:val="multilevel"/>
    <w:tmpl w:val="AB4CF486"/>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9306280"/>
    <w:multiLevelType w:val="multilevel"/>
    <w:tmpl w:val="80861A30"/>
    <w:lvl w:ilvl="0">
      <w:start w:val="1"/>
      <w:numFmt w:val="decimal"/>
      <w:lvlText w:val="%1."/>
      <w:lvlJc w:val="left"/>
      <w:pPr>
        <w:ind w:left="360" w:hanging="360"/>
      </w:pPr>
    </w:lvl>
    <w:lvl w:ilvl="1">
      <w:start w:val="1"/>
      <w:numFmt w:val="decimal"/>
      <w:lvlText w:val="2.%2"/>
      <w:lvlJc w:val="left"/>
      <w:pPr>
        <w:ind w:left="567" w:hanging="567"/>
      </w:pPr>
      <w:rPr>
        <w:strike w:val="0"/>
        <w:dstrike w:val="0"/>
        <w:color w:val="000000" w:themeColor="text1"/>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8E4439"/>
    <w:multiLevelType w:val="multilevel"/>
    <w:tmpl w:val="3578C5DA"/>
    <w:lvl w:ilvl="0">
      <w:start w:val="1"/>
      <w:numFmt w:val="bullet"/>
      <w:lvlText w:val="-"/>
      <w:lvlJc w:val="left"/>
      <w:pPr>
        <w:ind w:left="780" w:hanging="360"/>
      </w:pPr>
      <w:rPr>
        <w:rFonts w:ascii="Times New Roman" w:hAnsi="Times New Roman" w:cs="Times New Roman" w:hint="default"/>
      </w:rPr>
    </w:lvl>
    <w:lvl w:ilvl="1">
      <w:start w:val="1"/>
      <w:numFmt w:val="lowerLetter"/>
      <w:lvlText w:val="%2."/>
      <w:lvlJc w:val="left"/>
      <w:pPr>
        <w:ind w:left="1500" w:hanging="360"/>
      </w:pPr>
    </w:lvl>
    <w:lvl w:ilvl="2">
      <w:start w:val="1"/>
      <w:numFmt w:val="bullet"/>
      <w:lvlText w:val="-"/>
      <w:lvlJc w:val="left"/>
      <w:pPr>
        <w:ind w:left="2220" w:hanging="180"/>
      </w:pPr>
      <w:rPr>
        <w:rFonts w:ascii="Times New Roman" w:hAnsi="Times New Roman" w:cs="Times New Roman" w:hint="default"/>
      </w:r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15:restartNumberingAfterBreak="0">
    <w:nsid w:val="61C91CB2"/>
    <w:multiLevelType w:val="multilevel"/>
    <w:tmpl w:val="BA98FA84"/>
    <w:lvl w:ilvl="0">
      <w:start w:val="1"/>
      <w:numFmt w:val="decimal"/>
      <w:lvlText w:val="%1."/>
      <w:lvlJc w:val="left"/>
      <w:pPr>
        <w:ind w:left="360" w:hanging="360"/>
      </w:pPr>
    </w:lvl>
    <w:lvl w:ilvl="1">
      <w:start w:val="1"/>
      <w:numFmt w:val="decimal"/>
      <w:lvlText w:val="%1.%2"/>
      <w:lvlJc w:val="left"/>
      <w:pPr>
        <w:ind w:left="567" w:hanging="56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553E81"/>
    <w:multiLevelType w:val="multilevel"/>
    <w:tmpl w:val="EBF8451A"/>
    <w:lvl w:ilvl="0">
      <w:start w:val="12"/>
      <w:numFmt w:val="decimal"/>
      <w:lvlText w:val="%1"/>
      <w:lvlJc w:val="left"/>
      <w:pPr>
        <w:tabs>
          <w:tab w:val="num" w:pos="465"/>
        </w:tabs>
        <w:ind w:left="465" w:hanging="465"/>
      </w:pPr>
    </w:lvl>
    <w:lvl w:ilvl="1">
      <w:start w:val="1"/>
      <w:numFmt w:val="decimal"/>
      <w:lvlText w:val="%1.%2"/>
      <w:lvlJc w:val="left"/>
      <w:pPr>
        <w:tabs>
          <w:tab w:val="num" w:pos="624"/>
        </w:tabs>
        <w:ind w:left="624" w:hanging="624"/>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704A1D86"/>
    <w:multiLevelType w:val="singleLevel"/>
    <w:tmpl w:val="CBBC964C"/>
    <w:lvl w:ilvl="0">
      <w:start w:val="5"/>
      <w:numFmt w:val="bullet"/>
      <w:lvlText w:val="-"/>
      <w:lvlJc w:val="left"/>
      <w:pPr>
        <w:tabs>
          <w:tab w:val="num" w:pos="1080"/>
        </w:tabs>
        <w:ind w:left="1080" w:hanging="360"/>
      </w:pPr>
    </w:lvl>
  </w:abstractNum>
  <w:abstractNum w:abstractNumId="28" w15:restartNumberingAfterBreak="0">
    <w:nsid w:val="712D2E6F"/>
    <w:multiLevelType w:val="multilevel"/>
    <w:tmpl w:val="8BFA6DD8"/>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54182E"/>
    <w:multiLevelType w:val="multilevel"/>
    <w:tmpl w:val="B0DEBAF8"/>
    <w:lvl w:ilvl="0">
      <w:start w:val="1"/>
      <w:numFmt w:val="bullet"/>
      <w:lvlText w:val="-"/>
      <w:lvlJc w:val="left"/>
      <w:pPr>
        <w:tabs>
          <w:tab w:val="num" w:pos="924"/>
        </w:tabs>
        <w:ind w:left="924" w:hanging="357"/>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7D322BC1"/>
    <w:multiLevelType w:val="hybridMultilevel"/>
    <w:tmpl w:val="F64A2F06"/>
    <w:lvl w:ilvl="0" w:tplc="7D687AD6">
      <w:start w:val="3"/>
      <w:numFmt w:val="bullet"/>
      <w:lvlText w:val="-"/>
      <w:lvlJc w:val="left"/>
      <w:pPr>
        <w:ind w:left="1080" w:hanging="360"/>
      </w:pPr>
      <w:rPr>
        <w:rFonts w:ascii="Arial" w:eastAsia="Times New Roman" w:hAnsi="Arial" w:cs="Aria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1" w15:restartNumberingAfterBreak="0">
    <w:nsid w:val="7F7155AA"/>
    <w:multiLevelType w:val="hybridMultilevel"/>
    <w:tmpl w:val="4CE41E94"/>
    <w:lvl w:ilvl="0" w:tplc="FFFFFFFF">
      <w:start w:val="1"/>
      <w:numFmt w:val="bullet"/>
      <w:lvlText w:val=""/>
      <w:lvlJc w:val="left"/>
      <w:pPr>
        <w:tabs>
          <w:tab w:val="num" w:pos="1432"/>
        </w:tabs>
        <w:ind w:left="1432" w:hanging="360"/>
      </w:pPr>
      <w:rPr>
        <w:rFonts w:ascii="Symbol" w:hAnsi="Symbol" w:cs="Symbol" w:hint="default"/>
      </w:rPr>
    </w:lvl>
    <w:lvl w:ilvl="1" w:tplc="FFFFFFFF">
      <w:start w:val="1"/>
      <w:numFmt w:val="bullet"/>
      <w:lvlText w:val="-"/>
      <w:lvlJc w:val="left"/>
      <w:pPr>
        <w:tabs>
          <w:tab w:val="num" w:pos="2152"/>
        </w:tabs>
        <w:ind w:left="2152" w:hanging="360"/>
      </w:pPr>
      <w:rPr>
        <w:rFonts w:ascii="Times New Roman" w:eastAsia="Times New Roman" w:hAnsi="Times New Roman" w:cs="Times New Roman" w:hint="default"/>
      </w:rPr>
    </w:lvl>
    <w:lvl w:ilvl="2" w:tplc="5960465C">
      <w:start w:val="1"/>
      <w:numFmt w:val="lowerLetter"/>
      <w:lvlText w:val="%3)"/>
      <w:lvlJc w:val="left"/>
      <w:pPr>
        <w:tabs>
          <w:tab w:val="num" w:pos="2872"/>
        </w:tabs>
        <w:ind w:left="2872" w:hanging="360"/>
      </w:pPr>
      <w:rPr>
        <w:rFonts w:ascii="Times New Roman" w:eastAsia="Times New Roman" w:hAnsi="Times New Roman" w:cs="Times New Roman"/>
        <w:color w:val="auto"/>
      </w:rPr>
    </w:lvl>
    <w:lvl w:ilvl="3" w:tplc="FFFFFFFF">
      <w:start w:val="1"/>
      <w:numFmt w:val="decimal"/>
      <w:lvlText w:val="%4."/>
      <w:lvlJc w:val="left"/>
      <w:pPr>
        <w:tabs>
          <w:tab w:val="num" w:pos="3592"/>
        </w:tabs>
        <w:ind w:left="3592" w:hanging="360"/>
      </w:pPr>
    </w:lvl>
    <w:lvl w:ilvl="4" w:tplc="FFFFFFFF">
      <w:start w:val="1"/>
      <w:numFmt w:val="bullet"/>
      <w:lvlText w:val="o"/>
      <w:lvlJc w:val="left"/>
      <w:pPr>
        <w:tabs>
          <w:tab w:val="num" w:pos="4312"/>
        </w:tabs>
        <w:ind w:left="4312" w:hanging="360"/>
      </w:pPr>
      <w:rPr>
        <w:rFonts w:ascii="Courier New" w:hAnsi="Courier New" w:cs="Courier New" w:hint="default"/>
      </w:rPr>
    </w:lvl>
    <w:lvl w:ilvl="5" w:tplc="FFFFFFFF">
      <w:start w:val="1"/>
      <w:numFmt w:val="bullet"/>
      <w:lvlText w:val=""/>
      <w:lvlJc w:val="left"/>
      <w:pPr>
        <w:tabs>
          <w:tab w:val="num" w:pos="5032"/>
        </w:tabs>
        <w:ind w:left="5032" w:hanging="360"/>
      </w:pPr>
      <w:rPr>
        <w:rFonts w:ascii="Wingdings" w:hAnsi="Wingdings" w:cs="Wingdings" w:hint="default"/>
      </w:rPr>
    </w:lvl>
    <w:lvl w:ilvl="6" w:tplc="FFFFFFFF">
      <w:start w:val="1"/>
      <w:numFmt w:val="bullet"/>
      <w:lvlText w:val=""/>
      <w:lvlJc w:val="left"/>
      <w:pPr>
        <w:tabs>
          <w:tab w:val="num" w:pos="5752"/>
        </w:tabs>
        <w:ind w:left="5752" w:hanging="360"/>
      </w:pPr>
      <w:rPr>
        <w:rFonts w:ascii="Symbol" w:hAnsi="Symbol" w:cs="Symbol" w:hint="default"/>
      </w:rPr>
    </w:lvl>
    <w:lvl w:ilvl="7" w:tplc="FFFFFFFF">
      <w:start w:val="1"/>
      <w:numFmt w:val="bullet"/>
      <w:lvlText w:val="o"/>
      <w:lvlJc w:val="left"/>
      <w:pPr>
        <w:tabs>
          <w:tab w:val="num" w:pos="6472"/>
        </w:tabs>
        <w:ind w:left="6472" w:hanging="360"/>
      </w:pPr>
      <w:rPr>
        <w:rFonts w:ascii="Courier New" w:hAnsi="Courier New" w:cs="Courier New" w:hint="default"/>
      </w:rPr>
    </w:lvl>
    <w:lvl w:ilvl="8" w:tplc="FFFFFFFF">
      <w:start w:val="1"/>
      <w:numFmt w:val="bullet"/>
      <w:lvlText w:val=""/>
      <w:lvlJc w:val="left"/>
      <w:pPr>
        <w:tabs>
          <w:tab w:val="num" w:pos="7192"/>
        </w:tabs>
        <w:ind w:left="7192" w:hanging="360"/>
      </w:pPr>
      <w:rPr>
        <w:rFonts w:ascii="Wingdings" w:hAnsi="Wingdings" w:cs="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lvlOverride w:ilvl="2">
      <w:startOverride w:val="1"/>
    </w:lvlOverride>
    <w:lvlOverride w:ilvl="3">
      <w:startOverride w:val="1"/>
    </w:lvlOverride>
    <w:lvlOverride w:ilvl="4"/>
    <w:lvlOverride w:ilvl="5"/>
    <w:lvlOverride w:ilvl="6"/>
    <w:lvlOverride w:ilvl="7"/>
    <w:lvlOverride w:ilvl="8"/>
  </w:num>
  <w:num w:numId="1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8"/>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B2"/>
    <w:rsid w:val="00002841"/>
    <w:rsid w:val="000B793F"/>
    <w:rsid w:val="00152F59"/>
    <w:rsid w:val="00257FA1"/>
    <w:rsid w:val="002740AC"/>
    <w:rsid w:val="002A2BC8"/>
    <w:rsid w:val="0037341B"/>
    <w:rsid w:val="00380094"/>
    <w:rsid w:val="00387C39"/>
    <w:rsid w:val="0042245B"/>
    <w:rsid w:val="00481CB2"/>
    <w:rsid w:val="004B2CB2"/>
    <w:rsid w:val="0055639C"/>
    <w:rsid w:val="005A76B8"/>
    <w:rsid w:val="005C47EA"/>
    <w:rsid w:val="005D4D18"/>
    <w:rsid w:val="006946BD"/>
    <w:rsid w:val="006A5B72"/>
    <w:rsid w:val="00740017"/>
    <w:rsid w:val="00842402"/>
    <w:rsid w:val="00972BE0"/>
    <w:rsid w:val="00A11375"/>
    <w:rsid w:val="00A3747E"/>
    <w:rsid w:val="00B0019F"/>
    <w:rsid w:val="00B075D2"/>
    <w:rsid w:val="00B30FF3"/>
    <w:rsid w:val="00B54F12"/>
    <w:rsid w:val="00B93DD8"/>
    <w:rsid w:val="00BA6D02"/>
    <w:rsid w:val="00BD1E6C"/>
    <w:rsid w:val="00C14191"/>
    <w:rsid w:val="00C154D5"/>
    <w:rsid w:val="00C511B5"/>
    <w:rsid w:val="00C871DF"/>
    <w:rsid w:val="00CE27A2"/>
    <w:rsid w:val="00CE6415"/>
    <w:rsid w:val="00D26138"/>
    <w:rsid w:val="00D47472"/>
    <w:rsid w:val="00D61AA8"/>
    <w:rsid w:val="00D8590D"/>
    <w:rsid w:val="00E6621C"/>
    <w:rsid w:val="00EF0494"/>
    <w:rsid w:val="00F12D70"/>
    <w:rsid w:val="00F55B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C82050"/>
  <w15:docId w15:val="{152395EA-FC69-4D42-A871-992F4095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al"/>
    <w:qFormat/>
    <w:rsid w:val="004B2CB2"/>
    <w:pPr>
      <w:spacing w:after="0" w:line="240" w:lineRule="auto"/>
      <w:ind w:left="1134" w:hanging="1134"/>
      <w:jc w:val="both"/>
    </w:pPr>
    <w:rPr>
      <w:rFonts w:ascii="Arial" w:eastAsia="Times New Roman" w:hAnsi="Arial" w:cs="Times New Roman"/>
      <w:sz w:val="24"/>
      <w:szCs w:val="20"/>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4B2CB2"/>
    <w:rPr>
      <w:rFonts w:ascii="Times New Roman" w:hAnsi="Times New Roman"/>
      <w:sz w:val="22"/>
      <w:lang w:eastAsia="cs-CZ"/>
    </w:rPr>
  </w:style>
  <w:style w:type="character" w:customStyle="1" w:styleId="TextkomentraChar">
    <w:name w:val="Text komentára Char"/>
    <w:basedOn w:val="Predvolenpsmoodseku"/>
    <w:link w:val="Textkomentra"/>
    <w:uiPriority w:val="99"/>
    <w:semiHidden/>
    <w:rsid w:val="004B2CB2"/>
    <w:rPr>
      <w:rFonts w:ascii="Times New Roman" w:eastAsia="Times New Roman" w:hAnsi="Times New Roman" w:cs="Times New Roman"/>
      <w:szCs w:val="20"/>
      <w:lang w:eastAsia="cs-CZ"/>
    </w:rPr>
  </w:style>
  <w:style w:type="paragraph" w:styleId="Nzov">
    <w:name w:val="Title"/>
    <w:basedOn w:val="Normlny"/>
    <w:link w:val="NzovChar"/>
    <w:qFormat/>
    <w:rsid w:val="004B2CB2"/>
    <w:pPr>
      <w:jc w:val="center"/>
    </w:pPr>
    <w:rPr>
      <w:b/>
      <w:sz w:val="32"/>
    </w:rPr>
  </w:style>
  <w:style w:type="character" w:customStyle="1" w:styleId="NzovChar">
    <w:name w:val="Názov Char"/>
    <w:basedOn w:val="Predvolenpsmoodseku"/>
    <w:link w:val="Nzov"/>
    <w:rsid w:val="004B2CB2"/>
    <w:rPr>
      <w:rFonts w:ascii="Arial" w:eastAsia="Times New Roman" w:hAnsi="Arial" w:cs="Times New Roman"/>
      <w:b/>
      <w:sz w:val="32"/>
      <w:szCs w:val="20"/>
      <w:lang w:eastAsia="sk-SK"/>
    </w:rPr>
  </w:style>
  <w:style w:type="paragraph" w:styleId="Zkladntext">
    <w:name w:val="Body Text"/>
    <w:basedOn w:val="Normlny"/>
    <w:link w:val="ZkladntextChar"/>
    <w:semiHidden/>
    <w:unhideWhenUsed/>
    <w:rsid w:val="004B2CB2"/>
    <w:rPr>
      <w:color w:val="000000"/>
    </w:rPr>
  </w:style>
  <w:style w:type="character" w:customStyle="1" w:styleId="ZkladntextChar">
    <w:name w:val="Základný text Char"/>
    <w:basedOn w:val="Predvolenpsmoodseku"/>
    <w:link w:val="Zkladntext"/>
    <w:semiHidden/>
    <w:rsid w:val="004B2CB2"/>
    <w:rPr>
      <w:rFonts w:ascii="Arial" w:eastAsia="Times New Roman" w:hAnsi="Arial" w:cs="Times New Roman"/>
      <w:color w:val="000000"/>
      <w:sz w:val="24"/>
      <w:szCs w:val="20"/>
      <w:lang w:eastAsia="sk-SK"/>
    </w:rPr>
  </w:style>
  <w:style w:type="paragraph" w:styleId="Zarkazkladnhotextu">
    <w:name w:val="Body Text Indent"/>
    <w:basedOn w:val="Normlny"/>
    <w:link w:val="ZarkazkladnhotextuChar"/>
    <w:semiHidden/>
    <w:unhideWhenUsed/>
    <w:rsid w:val="004B2CB2"/>
    <w:pPr>
      <w:ind w:firstLine="720"/>
    </w:pPr>
  </w:style>
  <w:style w:type="character" w:customStyle="1" w:styleId="ZarkazkladnhotextuChar">
    <w:name w:val="Zarážka základného textu Char"/>
    <w:basedOn w:val="Predvolenpsmoodseku"/>
    <w:link w:val="Zarkazkladnhotextu"/>
    <w:semiHidden/>
    <w:rsid w:val="004B2CB2"/>
    <w:rPr>
      <w:rFonts w:ascii="Arial" w:eastAsia="Times New Roman" w:hAnsi="Arial" w:cs="Times New Roman"/>
      <w:sz w:val="24"/>
      <w:szCs w:val="20"/>
      <w:lang w:eastAsia="sk-SK"/>
    </w:rPr>
  </w:style>
  <w:style w:type="paragraph" w:styleId="Bezriadkovania">
    <w:name w:val="No Spacing"/>
    <w:uiPriority w:val="1"/>
    <w:qFormat/>
    <w:rsid w:val="004B2CB2"/>
    <w:pPr>
      <w:spacing w:after="0" w:line="240" w:lineRule="auto"/>
      <w:ind w:left="1134" w:hanging="1134"/>
      <w:jc w:val="both"/>
    </w:pPr>
    <w:rPr>
      <w:rFonts w:ascii="Arial" w:eastAsia="Times New Roman" w:hAnsi="Arial" w:cs="Times New Roman"/>
      <w:sz w:val="24"/>
      <w:szCs w:val="20"/>
      <w:lang w:eastAsia="sk-SK"/>
    </w:rPr>
  </w:style>
  <w:style w:type="paragraph" w:styleId="Odsekzoznamu">
    <w:name w:val="List Paragraph"/>
    <w:basedOn w:val="Normlny"/>
    <w:uiPriority w:val="34"/>
    <w:qFormat/>
    <w:rsid w:val="004B2CB2"/>
    <w:pPr>
      <w:ind w:left="708"/>
    </w:pPr>
  </w:style>
  <w:style w:type="paragraph" w:customStyle="1" w:styleId="Default">
    <w:name w:val="Default"/>
    <w:rsid w:val="004B2CB2"/>
    <w:pPr>
      <w:autoSpaceDE w:val="0"/>
      <w:autoSpaceDN w:val="0"/>
      <w:adjustRightInd w:val="0"/>
      <w:spacing w:after="0" w:line="240" w:lineRule="auto"/>
      <w:ind w:left="1134" w:hanging="1134"/>
      <w:jc w:val="both"/>
    </w:pPr>
    <w:rPr>
      <w:rFonts w:ascii="Times New Roman" w:hAnsi="Times New Roman" w:cs="Times New Roman"/>
      <w:color w:val="000000"/>
      <w:sz w:val="24"/>
      <w:szCs w:val="24"/>
    </w:rPr>
  </w:style>
  <w:style w:type="paragraph" w:customStyle="1" w:styleId="ZoDZaSediou">
    <w:name w:val="ZoD Za Sediou"/>
    <w:basedOn w:val="Normlny"/>
    <w:autoRedefine/>
    <w:qFormat/>
    <w:rsid w:val="004B2CB2"/>
    <w:pPr>
      <w:spacing w:before="240" w:after="120"/>
      <w:ind w:left="0" w:firstLine="0"/>
      <w:jc w:val="center"/>
    </w:pPr>
    <w:rPr>
      <w:rFonts w:ascii="Times New Roman" w:hAnsi="Times New Roman"/>
      <w:b/>
      <w:sz w:val="22"/>
      <w:szCs w:val="22"/>
    </w:rPr>
  </w:style>
  <w:style w:type="character" w:styleId="Odkaznakomentr">
    <w:name w:val="annotation reference"/>
    <w:basedOn w:val="Predvolenpsmoodseku"/>
    <w:uiPriority w:val="99"/>
    <w:semiHidden/>
    <w:unhideWhenUsed/>
    <w:rsid w:val="004B2CB2"/>
    <w:rPr>
      <w:sz w:val="16"/>
      <w:szCs w:val="16"/>
    </w:rPr>
  </w:style>
  <w:style w:type="character" w:customStyle="1" w:styleId="FontStyle42">
    <w:name w:val="Font Style42"/>
    <w:basedOn w:val="Predvolenpsmoodseku"/>
    <w:uiPriority w:val="99"/>
    <w:rsid w:val="004B2CB2"/>
    <w:rPr>
      <w:rFonts w:ascii="Times New Roman" w:hAnsi="Times New Roman" w:cs="Times New Roman" w:hint="default"/>
      <w:b/>
      <w:bCs w:val="0"/>
    </w:rPr>
  </w:style>
  <w:style w:type="paragraph" w:styleId="Textbubliny">
    <w:name w:val="Balloon Text"/>
    <w:basedOn w:val="Normlny"/>
    <w:link w:val="TextbublinyChar"/>
    <w:uiPriority w:val="99"/>
    <w:semiHidden/>
    <w:unhideWhenUsed/>
    <w:rsid w:val="004B2CB2"/>
    <w:rPr>
      <w:rFonts w:ascii="Tahoma" w:hAnsi="Tahoma" w:cs="Tahoma"/>
      <w:sz w:val="16"/>
      <w:szCs w:val="16"/>
    </w:rPr>
  </w:style>
  <w:style w:type="character" w:customStyle="1" w:styleId="TextbublinyChar">
    <w:name w:val="Text bubliny Char"/>
    <w:basedOn w:val="Predvolenpsmoodseku"/>
    <w:link w:val="Textbubliny"/>
    <w:uiPriority w:val="99"/>
    <w:semiHidden/>
    <w:rsid w:val="004B2CB2"/>
    <w:rPr>
      <w:rFonts w:ascii="Tahoma" w:eastAsia="Times New Roman" w:hAnsi="Tahoma" w:cs="Tahoma"/>
      <w:sz w:val="16"/>
      <w:szCs w:val="16"/>
      <w:lang w:eastAsia="sk-SK"/>
    </w:rPr>
  </w:style>
  <w:style w:type="paragraph" w:styleId="Revzia">
    <w:name w:val="Revision"/>
    <w:hidden/>
    <w:uiPriority w:val="99"/>
    <w:semiHidden/>
    <w:rsid w:val="004B2CB2"/>
    <w:pPr>
      <w:spacing w:after="0" w:line="240" w:lineRule="auto"/>
    </w:pPr>
    <w:rPr>
      <w:rFonts w:ascii="Arial" w:eastAsia="Times New Roman" w:hAnsi="Arial" w:cs="Times New Roman"/>
      <w:sz w:val="24"/>
      <w:szCs w:val="20"/>
      <w:lang w:eastAsia="sk-SK"/>
    </w:rPr>
  </w:style>
  <w:style w:type="paragraph" w:styleId="Predmetkomentra">
    <w:name w:val="annotation subject"/>
    <w:basedOn w:val="Textkomentra"/>
    <w:next w:val="Textkomentra"/>
    <w:link w:val="PredmetkomentraChar"/>
    <w:uiPriority w:val="99"/>
    <w:semiHidden/>
    <w:unhideWhenUsed/>
    <w:rsid w:val="00152F59"/>
    <w:rPr>
      <w:rFonts w:ascii="Arial" w:hAnsi="Arial"/>
      <w:b/>
      <w:bCs/>
      <w:sz w:val="20"/>
      <w:lang w:eastAsia="sk-SK"/>
    </w:rPr>
  </w:style>
  <w:style w:type="character" w:customStyle="1" w:styleId="PredmetkomentraChar">
    <w:name w:val="Predmet komentára Char"/>
    <w:basedOn w:val="TextkomentraChar"/>
    <w:link w:val="Predmetkomentra"/>
    <w:uiPriority w:val="99"/>
    <w:semiHidden/>
    <w:rsid w:val="00152F59"/>
    <w:rPr>
      <w:rFonts w:ascii="Arial" w:eastAsia="Times New Roman" w:hAnsi="Arial" w:cs="Times New Roman"/>
      <w:b/>
      <w:bCs/>
      <w:sz w:val="20"/>
      <w:szCs w:val="20"/>
      <w:lang w:eastAsia="sk-SK"/>
    </w:rPr>
  </w:style>
  <w:style w:type="paragraph" w:styleId="Hlavika">
    <w:name w:val="header"/>
    <w:basedOn w:val="Normlny"/>
    <w:link w:val="HlavikaChar"/>
    <w:uiPriority w:val="99"/>
    <w:unhideWhenUsed/>
    <w:rsid w:val="00380094"/>
    <w:pPr>
      <w:tabs>
        <w:tab w:val="center" w:pos="4536"/>
        <w:tab w:val="right" w:pos="9072"/>
      </w:tabs>
    </w:pPr>
  </w:style>
  <w:style w:type="character" w:customStyle="1" w:styleId="HlavikaChar">
    <w:name w:val="Hlavička Char"/>
    <w:basedOn w:val="Predvolenpsmoodseku"/>
    <w:link w:val="Hlavika"/>
    <w:uiPriority w:val="99"/>
    <w:rsid w:val="00380094"/>
    <w:rPr>
      <w:rFonts w:ascii="Arial" w:eastAsia="Times New Roman" w:hAnsi="Arial" w:cs="Times New Roman"/>
      <w:sz w:val="24"/>
      <w:szCs w:val="20"/>
      <w:lang w:eastAsia="sk-SK"/>
    </w:rPr>
  </w:style>
  <w:style w:type="paragraph" w:styleId="Pta">
    <w:name w:val="footer"/>
    <w:basedOn w:val="Normlny"/>
    <w:link w:val="PtaChar"/>
    <w:uiPriority w:val="99"/>
    <w:unhideWhenUsed/>
    <w:rsid w:val="00380094"/>
    <w:pPr>
      <w:tabs>
        <w:tab w:val="center" w:pos="4536"/>
        <w:tab w:val="right" w:pos="9072"/>
      </w:tabs>
    </w:pPr>
  </w:style>
  <w:style w:type="character" w:customStyle="1" w:styleId="PtaChar">
    <w:name w:val="Päta Char"/>
    <w:basedOn w:val="Predvolenpsmoodseku"/>
    <w:link w:val="Pta"/>
    <w:uiPriority w:val="99"/>
    <w:rsid w:val="00380094"/>
    <w:rPr>
      <w:rFonts w:ascii="Arial" w:eastAsia="Times New Roman" w:hAnsi="Arial"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14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B4A8A-C374-43D7-8DB9-78E7754D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5974</Words>
  <Characters>34053</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jablonovsky</dc:creator>
  <cp:lastModifiedBy>javorska</cp:lastModifiedBy>
  <cp:revision>4</cp:revision>
  <cp:lastPrinted>2022-03-04T09:42:00Z</cp:lastPrinted>
  <dcterms:created xsi:type="dcterms:W3CDTF">2022-02-27T21:06:00Z</dcterms:created>
  <dcterms:modified xsi:type="dcterms:W3CDTF">2022-03-04T09:44:00Z</dcterms:modified>
</cp:coreProperties>
</file>