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F8" w:rsidRPr="00925A1A" w:rsidRDefault="00F21470" w:rsidP="00346B10">
      <w:pPr>
        <w:pStyle w:val="Zhlavie10"/>
        <w:keepNext/>
        <w:keepLines/>
        <w:shd w:val="clear" w:color="auto" w:fill="auto"/>
        <w:spacing w:before="120" w:after="120" w:line="240" w:lineRule="auto"/>
        <w:ind w:left="62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Informácie o subdodávateľoch</w:t>
      </w:r>
    </w:p>
    <w:p w:rsidR="00855EF8" w:rsidRPr="00FC5915" w:rsidRDefault="00855EF8" w:rsidP="00112803">
      <w:pPr>
        <w:pStyle w:val="Zhlavie10"/>
        <w:keepNext/>
        <w:keepLines/>
        <w:spacing w:before="240" w:after="12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FC5915">
        <w:rPr>
          <w:rFonts w:ascii="Times New Roman" w:hAnsi="Times New Roman" w:cs="Times New Roman"/>
          <w:sz w:val="24"/>
          <w:szCs w:val="24"/>
        </w:rPr>
        <w:t xml:space="preserve">predložené v rámci </w:t>
      </w:r>
      <w:r w:rsidR="00F72474">
        <w:rPr>
          <w:rFonts w:ascii="Times New Roman" w:hAnsi="Times New Roman" w:cs="Times New Roman"/>
          <w:sz w:val="24"/>
          <w:szCs w:val="24"/>
        </w:rPr>
        <w:t>zákazky s nízkou hodnotou</w:t>
      </w:r>
    </w:p>
    <w:p w:rsidR="00455077" w:rsidRPr="00455077" w:rsidRDefault="00E01FD0" w:rsidP="00455077">
      <w:pPr>
        <w:pStyle w:val="Zhlavie10"/>
        <w:keepNext/>
        <w:keepLines/>
        <w:tabs>
          <w:tab w:val="left" w:pos="1985"/>
          <w:tab w:val="left" w:pos="2268"/>
        </w:tabs>
        <w:spacing w:before="240" w:after="240"/>
        <w:ind w:left="6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01F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„</w:t>
      </w:r>
      <w:r w:rsidR="001427B6" w:rsidRPr="001427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Poskytnutie a prevádzkovanie komplexných telekomunikačných služieb a nákup koncových zariadení počas 24 mesiacov</w:t>
      </w:r>
      <w:r w:rsidRPr="00E01F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“</w:t>
      </w:r>
    </w:p>
    <w:p w:rsidR="00345207" w:rsidRDefault="00345207" w:rsidP="00540F6F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before="120" w:after="240" w:line="240" w:lineRule="auto"/>
        <w:ind w:left="6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sk-SK"/>
        </w:rPr>
      </w:pPr>
    </w:p>
    <w:p w:rsidR="0006286C" w:rsidRPr="00884B61" w:rsidRDefault="0006286C" w:rsidP="00346B10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before="120" w:after="6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Názov uchádzača</w:t>
      </w:r>
      <w:r w:rsidRPr="00884B61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Pr="00884B61">
        <w:rPr>
          <w:rFonts w:ascii="Times New Roman" w:hAnsi="Times New Roman" w:cs="Times New Roman"/>
          <w:sz w:val="22"/>
          <w:szCs w:val="22"/>
        </w:rPr>
        <w:tab/>
        <w:t>..</w:t>
      </w:r>
      <w:r w:rsidRPr="00884B61">
        <w:rPr>
          <w:rFonts w:ascii="Times New Roman" w:hAnsi="Times New Roman" w:cs="Times New Roman"/>
          <w:sz w:val="22"/>
          <w:szCs w:val="22"/>
          <w:highlight w:val="yellow"/>
        </w:rPr>
        <w:t>................................</w:t>
      </w:r>
      <w:r w:rsidRPr="00884B61">
        <w:rPr>
          <w:rFonts w:ascii="Times New Roman" w:hAnsi="Times New Roman" w:cs="Times New Roman"/>
          <w:sz w:val="22"/>
          <w:szCs w:val="22"/>
        </w:rPr>
        <w:t>..</w:t>
      </w:r>
    </w:p>
    <w:p w:rsidR="0006286C" w:rsidRPr="00884B61" w:rsidRDefault="0006286C" w:rsidP="0006286C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after="6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Sídlo uchádzača</w:t>
      </w:r>
      <w:r w:rsidRPr="00884B61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Pr="00884B61">
        <w:rPr>
          <w:rFonts w:ascii="Times New Roman" w:hAnsi="Times New Roman" w:cs="Times New Roman"/>
          <w:sz w:val="22"/>
          <w:szCs w:val="22"/>
        </w:rPr>
        <w:tab/>
        <w:t>..</w:t>
      </w:r>
      <w:r w:rsidRPr="00884B61">
        <w:rPr>
          <w:rFonts w:ascii="Times New Roman" w:hAnsi="Times New Roman" w:cs="Times New Roman"/>
          <w:sz w:val="22"/>
          <w:szCs w:val="22"/>
          <w:highlight w:val="yellow"/>
        </w:rPr>
        <w:t>................................</w:t>
      </w:r>
      <w:r w:rsidRPr="00884B61">
        <w:rPr>
          <w:rFonts w:ascii="Times New Roman" w:hAnsi="Times New Roman" w:cs="Times New Roman"/>
          <w:sz w:val="22"/>
          <w:szCs w:val="22"/>
        </w:rPr>
        <w:t>..</w:t>
      </w:r>
    </w:p>
    <w:p w:rsidR="00421002" w:rsidRPr="00884B61" w:rsidRDefault="00421002" w:rsidP="0006286C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after="6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IČO</w:t>
      </w:r>
      <w:r w:rsidR="0006286C" w:rsidRPr="00884B61">
        <w:rPr>
          <w:rFonts w:ascii="Times New Roman" w:hAnsi="Times New Roman" w:cs="Times New Roman"/>
          <w:sz w:val="22"/>
          <w:szCs w:val="22"/>
        </w:rPr>
        <w:tab/>
      </w:r>
      <w:r w:rsidRPr="00884B61">
        <w:rPr>
          <w:rFonts w:ascii="Times New Roman" w:hAnsi="Times New Roman" w:cs="Times New Roman"/>
          <w:sz w:val="22"/>
          <w:szCs w:val="22"/>
        </w:rPr>
        <w:t xml:space="preserve">: </w:t>
      </w:r>
      <w:r w:rsidRPr="00884B61">
        <w:rPr>
          <w:rFonts w:ascii="Times New Roman" w:hAnsi="Times New Roman" w:cs="Times New Roman"/>
          <w:sz w:val="22"/>
          <w:szCs w:val="22"/>
        </w:rPr>
        <w:tab/>
        <w:t>..</w:t>
      </w:r>
      <w:r w:rsidRPr="00884B61">
        <w:rPr>
          <w:rFonts w:ascii="Times New Roman" w:hAnsi="Times New Roman" w:cs="Times New Roman"/>
          <w:sz w:val="22"/>
          <w:szCs w:val="22"/>
          <w:highlight w:val="yellow"/>
        </w:rPr>
        <w:t>................................</w:t>
      </w:r>
      <w:r w:rsidRPr="00884B61">
        <w:rPr>
          <w:rFonts w:ascii="Times New Roman" w:hAnsi="Times New Roman" w:cs="Times New Roman"/>
          <w:sz w:val="22"/>
          <w:szCs w:val="22"/>
        </w:rPr>
        <w:t>..</w:t>
      </w:r>
    </w:p>
    <w:p w:rsidR="00855EF8" w:rsidRPr="00884B61" w:rsidRDefault="00855EF8" w:rsidP="00112803">
      <w:pPr>
        <w:pStyle w:val="Zhlavie10"/>
        <w:keepNext/>
        <w:keepLines/>
        <w:shd w:val="clear" w:color="auto" w:fill="auto"/>
        <w:spacing w:before="240" w:after="12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týmto vyhlasujem, že v rámci vyhláseného vyššie definovaného verejného obstarávania budem využívať sub</w:t>
      </w:r>
      <w:r w:rsidR="000B0931" w:rsidRPr="00884B61">
        <w:rPr>
          <w:rFonts w:ascii="Times New Roman" w:hAnsi="Times New Roman" w:cs="Times New Roman"/>
          <w:sz w:val="22"/>
          <w:szCs w:val="22"/>
        </w:rPr>
        <w:t>dodávky a na tento účel uvádzam zoznam subdodávateľov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1866"/>
        <w:gridCol w:w="1599"/>
        <w:gridCol w:w="2065"/>
        <w:gridCol w:w="1955"/>
        <w:gridCol w:w="1619"/>
      </w:tblGrid>
      <w:tr w:rsidR="00BC4B82" w:rsidRPr="00FC5915" w:rsidTr="00884B61">
        <w:trPr>
          <w:trHeight w:hRule="exact" w:val="16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P.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br/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č.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Subdodávateľ</w:t>
            </w:r>
          </w:p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(obchodné meno, sídlo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alebo miesto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podnikania, IČO)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left="160"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Kontaktná osoba</w:t>
            </w:r>
          </w:p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(Meno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a priezvisko,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tel.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číslo, email)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Popis prác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vykonávaných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subdodávateľom</w:t>
            </w:r>
          </w:p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(odkaz na stavebný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objekt, jeho časť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prípadne položky)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Podiel plnenia zmluvy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v % z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 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celkového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objemu stavebných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prác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Podiel plnenia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br/>
              <w:t xml:space="preserve">zmluvy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vo finan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čnom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vyjadrení v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br/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EUR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7D77">
              <w:rPr>
                <w:rStyle w:val="Zkladntext29bodov"/>
                <w:rFonts w:ascii="Times New Roman" w:hAnsi="Times New Roman" w:cs="Times New Roman"/>
              </w:rPr>
              <w:t>bez DPH</w:t>
            </w:r>
          </w:p>
        </w:tc>
      </w:tr>
      <w:tr w:rsidR="00BC4B82" w:rsidRPr="00FC5915" w:rsidTr="00884B61">
        <w:trPr>
          <w:trHeight w:hRule="exact" w:val="56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B82" w:rsidRPr="00FC5915" w:rsidTr="00884B61">
        <w:trPr>
          <w:trHeight w:hRule="exact" w:val="5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B82" w:rsidRPr="00FC5915" w:rsidTr="00E36718">
        <w:trPr>
          <w:trHeight w:hRule="exact" w:val="5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6718" w:rsidRPr="00E36718" w:rsidRDefault="00E36718" w:rsidP="00E36718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E36718">
        <w:rPr>
          <w:rFonts w:ascii="Times New Roman" w:hAnsi="Times New Roman" w:cs="Times New Roman"/>
          <w:sz w:val="22"/>
          <w:szCs w:val="22"/>
          <w:highlight w:val="yellow"/>
        </w:rPr>
        <w:t xml:space="preserve">Poznámka: V prípade, ak neuvažujete o subdodávateľoch alebo subdodávatelia ešte nie sú známi, prosím uviesť </w:t>
      </w:r>
      <w:r>
        <w:rPr>
          <w:rFonts w:ascii="Times New Roman" w:hAnsi="Times New Roman" w:cs="Times New Roman"/>
          <w:sz w:val="22"/>
          <w:szCs w:val="22"/>
          <w:highlight w:val="yellow"/>
        </w:rPr>
        <w:t>aj túto skutočnosť do tabuľky.</w:t>
      </w:r>
      <w:r w:rsidRPr="00E367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4B47" w:rsidRPr="00884B61" w:rsidRDefault="00E14B47" w:rsidP="00E14B47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884B61">
        <w:rPr>
          <w:rFonts w:ascii="Times New Roman" w:hAnsi="Times New Roman" w:cs="Times New Roman"/>
          <w:sz w:val="22"/>
          <w:szCs w:val="22"/>
        </w:rPr>
        <w:t xml:space="preserve">avrhovaný subdodávateľ </w:t>
      </w:r>
      <w:r>
        <w:rPr>
          <w:rFonts w:ascii="Times New Roman" w:hAnsi="Times New Roman" w:cs="Times New Roman"/>
          <w:sz w:val="22"/>
          <w:szCs w:val="22"/>
        </w:rPr>
        <w:t xml:space="preserve">musí </w:t>
      </w:r>
      <w:r w:rsidRPr="00884B61">
        <w:rPr>
          <w:rFonts w:ascii="Times New Roman" w:hAnsi="Times New Roman" w:cs="Times New Roman"/>
          <w:sz w:val="22"/>
          <w:szCs w:val="22"/>
        </w:rPr>
        <w:t xml:space="preserve">spĺňať </w:t>
      </w:r>
      <w:r>
        <w:rPr>
          <w:rFonts w:ascii="Times New Roman" w:hAnsi="Times New Roman" w:cs="Times New Roman"/>
          <w:sz w:val="22"/>
          <w:szCs w:val="22"/>
        </w:rPr>
        <w:t xml:space="preserve">rovnaké </w:t>
      </w:r>
      <w:r w:rsidRPr="00884B61">
        <w:rPr>
          <w:rFonts w:ascii="Times New Roman" w:hAnsi="Times New Roman" w:cs="Times New Roman"/>
          <w:sz w:val="22"/>
          <w:szCs w:val="22"/>
        </w:rPr>
        <w:t xml:space="preserve">podmienky účasti </w:t>
      </w:r>
      <w:r>
        <w:rPr>
          <w:rFonts w:ascii="Times New Roman" w:hAnsi="Times New Roman" w:cs="Times New Roman"/>
          <w:sz w:val="22"/>
          <w:szCs w:val="22"/>
        </w:rPr>
        <w:t>ako uchádzač</w:t>
      </w:r>
      <w:r w:rsidRPr="00884B61">
        <w:rPr>
          <w:rFonts w:ascii="Times New Roman" w:hAnsi="Times New Roman" w:cs="Times New Roman"/>
          <w:sz w:val="22"/>
          <w:szCs w:val="22"/>
        </w:rPr>
        <w:t>, ktoré preukazuje vo vzťahu k tej časti predmetu zákazky, ktorú má ako subdodávateľ plniť. U subdodávateľa nesmú existovať dôvody na vylúčenie podľa § 40</w:t>
      </w:r>
      <w:r w:rsidR="008E1253">
        <w:rPr>
          <w:rFonts w:ascii="Times New Roman" w:hAnsi="Times New Roman" w:cs="Times New Roman"/>
          <w:sz w:val="22"/>
          <w:szCs w:val="22"/>
        </w:rPr>
        <w:t xml:space="preserve"> </w:t>
      </w:r>
      <w:r w:rsidRPr="00884B61">
        <w:rPr>
          <w:rFonts w:ascii="Times New Roman" w:hAnsi="Times New Roman" w:cs="Times New Roman"/>
          <w:sz w:val="22"/>
          <w:szCs w:val="22"/>
        </w:rPr>
        <w:t>ods.</w:t>
      </w:r>
      <w:r w:rsidR="00AA77D9">
        <w:rPr>
          <w:rFonts w:ascii="Times New Roman" w:hAnsi="Times New Roman" w:cs="Times New Roman"/>
          <w:sz w:val="22"/>
          <w:szCs w:val="22"/>
        </w:rPr>
        <w:t xml:space="preserve"> </w:t>
      </w:r>
      <w:r w:rsidRPr="00884B61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84B61">
        <w:rPr>
          <w:rFonts w:ascii="Times New Roman" w:hAnsi="Times New Roman" w:cs="Times New Roman"/>
          <w:sz w:val="22"/>
          <w:szCs w:val="22"/>
        </w:rPr>
        <w:t>písm.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A77D9">
        <w:rPr>
          <w:rFonts w:ascii="Times New Roman" w:hAnsi="Times New Roman" w:cs="Times New Roman"/>
          <w:sz w:val="22"/>
          <w:szCs w:val="22"/>
        </w:rPr>
        <w:t>f)</w:t>
      </w:r>
      <w:r w:rsidRPr="00884B61">
        <w:rPr>
          <w:rFonts w:ascii="Times New Roman" w:hAnsi="Times New Roman" w:cs="Times New Roman"/>
          <w:sz w:val="22"/>
          <w:szCs w:val="22"/>
        </w:rPr>
        <w:t xml:space="preserve">. Doklady a informácie preukazujúce splnenie podmienok účasti týkajúceho </w:t>
      </w:r>
      <w:r w:rsidR="008E1253">
        <w:rPr>
          <w:rFonts w:ascii="Times New Roman" w:hAnsi="Times New Roman" w:cs="Times New Roman"/>
          <w:sz w:val="22"/>
          <w:szCs w:val="22"/>
        </w:rPr>
        <w:t xml:space="preserve">sa </w:t>
      </w:r>
      <w:r w:rsidRPr="00884B61">
        <w:rPr>
          <w:rFonts w:ascii="Times New Roman" w:hAnsi="Times New Roman" w:cs="Times New Roman"/>
          <w:sz w:val="22"/>
          <w:szCs w:val="22"/>
        </w:rPr>
        <w:t>osobného postavenia jeho subdodávateľov predkladá uchádzač vo svojej ponuke.</w:t>
      </w:r>
    </w:p>
    <w:p w:rsidR="00DC28B9" w:rsidRPr="00884B61" w:rsidRDefault="00DC28B9" w:rsidP="0044485F">
      <w:pPr>
        <w:widowControl/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Zhotoviteľ prehlasuje, že jeho subdodávatelia sú držiteľmi všetkých potrebných</w:t>
      </w:r>
      <w:r w:rsidR="00EA36EF"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oprávnení a kvalifikácií požadovaných na výkon daných prác. Pri výkone predmetu zmluvy prostredníctvom</w:t>
      </w:r>
      <w:r w:rsidR="00EA36EF"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subdodávateľov je zhotoviteľ plne zodpovedný voči objednávateľovi za včasné a riadne vykonanie predmetu</w:t>
      </w:r>
      <w:r w:rsidR="00EA36EF"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zmluvy, akoby ho vykonával sám.</w:t>
      </w:r>
    </w:p>
    <w:p w:rsidR="00E14B47" w:rsidRPr="00884B61" w:rsidRDefault="00E14B47" w:rsidP="00E14B47">
      <w:pPr>
        <w:widowControl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 xml:space="preserve">Verejný obstarávateľ upozorňuje, že </w:t>
      </w:r>
      <w:r w:rsidRPr="00884B61">
        <w:rPr>
          <w:rFonts w:ascii="Times New Roman" w:hAnsi="Times New Roman" w:cs="Times New Roman"/>
          <w:b/>
          <w:sz w:val="22"/>
          <w:szCs w:val="22"/>
        </w:rPr>
        <w:t>úspešný uchádzač</w:t>
      </w:r>
      <w:r w:rsidRPr="00884B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je </w:t>
      </w:r>
      <w:r w:rsidRPr="00884B61">
        <w:rPr>
          <w:rFonts w:ascii="Times New Roman" w:hAnsi="Times New Roman" w:cs="Times New Roman"/>
          <w:sz w:val="22"/>
          <w:szCs w:val="22"/>
        </w:rPr>
        <w:t xml:space="preserve">povinný najneskôr </w:t>
      </w:r>
      <w:r w:rsidRPr="00884B61">
        <w:rPr>
          <w:rFonts w:ascii="Times New Roman" w:hAnsi="Times New Roman" w:cs="Times New Roman"/>
          <w:b/>
          <w:sz w:val="22"/>
          <w:szCs w:val="22"/>
        </w:rPr>
        <w:t>v čase uzatvárania zmluvy</w:t>
      </w:r>
      <w:r w:rsidRPr="00884B61">
        <w:rPr>
          <w:rFonts w:ascii="Times New Roman" w:hAnsi="Times New Roman" w:cs="Times New Roman"/>
          <w:sz w:val="22"/>
          <w:szCs w:val="22"/>
        </w:rPr>
        <w:t xml:space="preserve"> s verejným obstarávateľom uviesť v  zmluve údaje o všetkých známych subdodávateľoch, údaje o osobe oprávnenej konať za subdodávateľa v rozsahu meno a priezvisko, adresa pobytu, dátum narodenia.</w:t>
      </w:r>
    </w:p>
    <w:p w:rsidR="0044485F" w:rsidRPr="00884B61" w:rsidRDefault="0044485F" w:rsidP="0044485F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 xml:space="preserve">Dokument obsahujúci tieto informácie sa stane prílohou zmluvy, ktorú verejný obstarávateľ uzavrie s úspešným uchádzačom. </w:t>
      </w:r>
    </w:p>
    <w:p w:rsidR="00855EF8" w:rsidRPr="00884B61" w:rsidRDefault="00855EF8" w:rsidP="00884B61">
      <w:pPr>
        <w:pStyle w:val="Zkladntext20"/>
        <w:shd w:val="clear" w:color="auto" w:fill="auto"/>
        <w:tabs>
          <w:tab w:val="left" w:pos="4713"/>
        </w:tabs>
        <w:spacing w:before="240" w:after="240" w:line="240" w:lineRule="auto"/>
        <w:ind w:firstLine="0"/>
        <w:jc w:val="left"/>
        <w:rPr>
          <w:rFonts w:ascii="Times New Roman" w:hAnsi="Times New Roman" w:cs="Times New Roman"/>
        </w:rPr>
      </w:pPr>
      <w:r w:rsidRPr="00884B61">
        <w:rPr>
          <w:rFonts w:ascii="Times New Roman" w:hAnsi="Times New Roman" w:cs="Times New Roman"/>
        </w:rPr>
        <w:t>V ......</w:t>
      </w:r>
      <w:r w:rsidRPr="00884B61">
        <w:rPr>
          <w:rFonts w:ascii="Times New Roman" w:hAnsi="Times New Roman" w:cs="Times New Roman"/>
          <w:highlight w:val="yellow"/>
        </w:rPr>
        <w:t>......................</w:t>
      </w:r>
      <w:r w:rsidRPr="00884B61">
        <w:rPr>
          <w:rFonts w:ascii="Times New Roman" w:hAnsi="Times New Roman" w:cs="Times New Roman"/>
        </w:rPr>
        <w:t>......, dňa........</w:t>
      </w:r>
      <w:r w:rsidRPr="00884B61">
        <w:rPr>
          <w:rFonts w:ascii="Times New Roman" w:hAnsi="Times New Roman" w:cs="Times New Roman"/>
          <w:highlight w:val="yellow"/>
        </w:rPr>
        <w:t>..........................</w:t>
      </w:r>
      <w:r w:rsidRPr="00884B61">
        <w:rPr>
          <w:rFonts w:ascii="Times New Roman" w:hAnsi="Times New Roman" w:cs="Times New Roman"/>
        </w:rPr>
        <w:t>....</w:t>
      </w:r>
      <w:r w:rsidRPr="00884B61">
        <w:rPr>
          <w:rFonts w:ascii="Times New Roman" w:hAnsi="Times New Roman" w:cs="Times New Roman"/>
        </w:rPr>
        <w:tab/>
      </w:r>
    </w:p>
    <w:p w:rsidR="00D12B37" w:rsidRPr="00884B61" w:rsidRDefault="00D12B37" w:rsidP="00540F6F">
      <w:pPr>
        <w:pStyle w:val="Zkladntext20"/>
        <w:shd w:val="clear" w:color="auto" w:fill="auto"/>
        <w:tabs>
          <w:tab w:val="left" w:pos="1891"/>
        </w:tabs>
        <w:spacing w:before="120" w:after="240" w:line="240" w:lineRule="auto"/>
        <w:ind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855EF8" w:rsidRPr="00884B61" w:rsidRDefault="00B05BF4" w:rsidP="00CF5CDE">
      <w:pPr>
        <w:pStyle w:val="Zkladntext20"/>
        <w:shd w:val="clear" w:color="auto" w:fill="auto"/>
        <w:spacing w:before="0" w:after="0" w:line="240" w:lineRule="auto"/>
        <w:ind w:left="4536" w:firstLine="0"/>
        <w:rPr>
          <w:rFonts w:ascii="Times New Roman" w:hAnsi="Times New Roman" w:cs="Times New Roman"/>
        </w:rPr>
      </w:pPr>
      <w:r w:rsidRPr="00884B61">
        <w:rPr>
          <w:rFonts w:ascii="Times New Roman" w:hAnsi="Times New Roman" w:cs="Times New Roman"/>
        </w:rPr>
        <w:t>............</w:t>
      </w:r>
      <w:r w:rsidR="00855EF8" w:rsidRPr="00884B61">
        <w:rPr>
          <w:rFonts w:ascii="Times New Roman" w:hAnsi="Times New Roman" w:cs="Times New Roman"/>
        </w:rPr>
        <w:t>....</w:t>
      </w:r>
      <w:r w:rsidR="00855EF8" w:rsidRPr="00884B61">
        <w:rPr>
          <w:rFonts w:ascii="Times New Roman" w:hAnsi="Times New Roman" w:cs="Times New Roman"/>
          <w:highlight w:val="yellow"/>
        </w:rPr>
        <w:t>........................................</w:t>
      </w:r>
      <w:r w:rsidRPr="00884B61">
        <w:rPr>
          <w:rFonts w:ascii="Times New Roman" w:hAnsi="Times New Roman" w:cs="Times New Roman"/>
        </w:rPr>
        <w:t>.........</w:t>
      </w:r>
      <w:r w:rsidR="00855EF8" w:rsidRPr="00884B61">
        <w:rPr>
          <w:rFonts w:ascii="Times New Roman" w:hAnsi="Times New Roman" w:cs="Times New Roman"/>
        </w:rPr>
        <w:t>.......</w:t>
      </w:r>
    </w:p>
    <w:p w:rsidR="00855EF8" w:rsidRPr="00884B61" w:rsidRDefault="00A834B7" w:rsidP="00B05BF4">
      <w:pPr>
        <w:pStyle w:val="Zkladntext20"/>
        <w:shd w:val="clear" w:color="auto" w:fill="auto"/>
        <w:spacing w:before="0" w:after="0" w:line="240" w:lineRule="auto"/>
        <w:ind w:left="4536" w:firstLine="0"/>
        <w:rPr>
          <w:rFonts w:ascii="Times New Roman" w:hAnsi="Times New Roman" w:cs="Times New Roman"/>
        </w:rPr>
      </w:pPr>
      <w:r w:rsidRPr="00884B61">
        <w:rPr>
          <w:rFonts w:ascii="Times New Roman" w:hAnsi="Times New Roman" w:cs="Times New Roman"/>
        </w:rPr>
        <w:t>t</w:t>
      </w:r>
      <w:r w:rsidR="00B05BF4" w:rsidRPr="00884B61">
        <w:rPr>
          <w:rFonts w:ascii="Times New Roman" w:hAnsi="Times New Roman" w:cs="Times New Roman"/>
        </w:rPr>
        <w:t>itul, meno a priezvisko oprávnenej osoby</w:t>
      </w:r>
    </w:p>
    <w:p w:rsidR="00B05BF4" w:rsidRPr="00CF5CDE" w:rsidRDefault="008D54D2" w:rsidP="00B05BF4">
      <w:pPr>
        <w:pStyle w:val="Zkladntext20"/>
        <w:shd w:val="clear" w:color="auto" w:fill="auto"/>
        <w:spacing w:before="0" w:after="0" w:line="240" w:lineRule="auto"/>
        <w:ind w:left="4536" w:firstLine="0"/>
        <w:rPr>
          <w:rFonts w:ascii="Times New Roman" w:hAnsi="Times New Roman" w:cs="Times New Roman"/>
        </w:rPr>
      </w:pPr>
      <w:r w:rsidRPr="00CF5CDE">
        <w:rPr>
          <w:rFonts w:ascii="Times New Roman" w:hAnsi="Times New Roman" w:cs="Times New Roman"/>
        </w:rPr>
        <w:t>f</w:t>
      </w:r>
      <w:r w:rsidR="00B05BF4" w:rsidRPr="00CF5CDE">
        <w:rPr>
          <w:rFonts w:ascii="Times New Roman" w:hAnsi="Times New Roman" w:cs="Times New Roman"/>
        </w:rPr>
        <w:t>unkcia</w:t>
      </w:r>
      <w:r w:rsidR="00613CA5" w:rsidRPr="00CF5CDE">
        <w:rPr>
          <w:rFonts w:ascii="Times New Roman" w:hAnsi="Times New Roman" w:cs="Times New Roman"/>
        </w:rPr>
        <w:t xml:space="preserve"> oprávnenej osoby</w:t>
      </w:r>
    </w:p>
    <w:sectPr w:rsidR="00B05BF4" w:rsidRPr="00CF5CDE" w:rsidSect="00884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851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24C" w:rsidRDefault="00E5524C" w:rsidP="00315908">
      <w:r>
        <w:separator/>
      </w:r>
    </w:p>
  </w:endnote>
  <w:endnote w:type="continuationSeparator" w:id="0">
    <w:p w:rsidR="00E5524C" w:rsidRDefault="00E5524C" w:rsidP="003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B6" w:rsidRDefault="001427B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51235"/>
      <w:docPartObj>
        <w:docPartGallery w:val="Page Numbers (Bottom of Page)"/>
        <w:docPartUnique/>
      </w:docPartObj>
    </w:sdtPr>
    <w:sdtEndPr/>
    <w:sdtContent>
      <w:p w:rsidR="00080651" w:rsidRDefault="004F0706">
        <w:pPr>
          <w:pStyle w:val="Pta"/>
          <w:jc w:val="center"/>
        </w:pPr>
        <w:r w:rsidRPr="00080651">
          <w:rPr>
            <w:rFonts w:ascii="Times New Roman" w:hAnsi="Times New Roman" w:cs="Times New Roman"/>
          </w:rPr>
          <w:fldChar w:fldCharType="begin"/>
        </w:r>
        <w:r w:rsidR="00080651" w:rsidRPr="00080651">
          <w:rPr>
            <w:rFonts w:ascii="Times New Roman" w:hAnsi="Times New Roman" w:cs="Times New Roman"/>
          </w:rPr>
          <w:instrText xml:space="preserve"> PAGE   \* MERGEFORMAT </w:instrText>
        </w:r>
        <w:r w:rsidRPr="00080651">
          <w:rPr>
            <w:rFonts w:ascii="Times New Roman" w:hAnsi="Times New Roman" w:cs="Times New Roman"/>
          </w:rPr>
          <w:fldChar w:fldCharType="separate"/>
        </w:r>
        <w:r w:rsidR="00540F6F">
          <w:rPr>
            <w:rFonts w:ascii="Times New Roman" w:hAnsi="Times New Roman" w:cs="Times New Roman"/>
            <w:noProof/>
          </w:rPr>
          <w:t>2</w:t>
        </w:r>
        <w:r w:rsidRPr="0008065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B6" w:rsidRDefault="001427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24C" w:rsidRDefault="00E5524C" w:rsidP="00315908">
      <w:r>
        <w:separator/>
      </w:r>
    </w:p>
  </w:footnote>
  <w:footnote w:type="continuationSeparator" w:id="0">
    <w:p w:rsidR="00E5524C" w:rsidRDefault="00E5524C" w:rsidP="00315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B6" w:rsidRDefault="001427B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B6" w:rsidRDefault="001427B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44" w:rsidRDefault="00B212F0" w:rsidP="008F5644">
    <w:pPr>
      <w:pStyle w:val="Hlavi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Príloha č. 4</w:t>
    </w:r>
    <w:r w:rsidR="008F5644">
      <w:rPr>
        <w:rFonts w:ascii="Times New Roman" w:hAnsi="Times New Roman" w:cs="Times New Roman"/>
        <w:sz w:val="20"/>
        <w:szCs w:val="20"/>
      </w:rPr>
      <w:t xml:space="preserve"> k</w:t>
    </w:r>
    <w:r w:rsidR="005F5F87">
      <w:rPr>
        <w:rFonts w:ascii="Times New Roman" w:hAnsi="Times New Roman" w:cs="Times New Roman"/>
        <w:sz w:val="20"/>
        <w:szCs w:val="20"/>
      </w:rPr>
      <w:t> </w:t>
    </w:r>
    <w:r w:rsidR="008F5644">
      <w:rPr>
        <w:rFonts w:ascii="Times New Roman" w:hAnsi="Times New Roman" w:cs="Times New Roman"/>
        <w:sz w:val="20"/>
        <w:szCs w:val="20"/>
      </w:rPr>
      <w:t>Výzve</w:t>
    </w:r>
  </w:p>
  <w:p w:rsidR="00455077" w:rsidRPr="00455077" w:rsidRDefault="00E01FD0" w:rsidP="00455077">
    <w:pPr>
      <w:widowControl/>
      <w:tabs>
        <w:tab w:val="left" w:pos="6270"/>
        <w:tab w:val="right" w:pos="9354"/>
      </w:tabs>
      <w:autoSpaceDE w:val="0"/>
      <w:autoSpaceDN w:val="0"/>
      <w:adjustRightInd w:val="0"/>
      <w:jc w:val="right"/>
      <w:rPr>
        <w:rFonts w:ascii="Times New Roman" w:eastAsia="Times New Roman" w:hAnsi="Times New Roman" w:cs="Times New Roman"/>
        <w:bCs/>
        <w:i/>
        <w:sz w:val="20"/>
        <w:szCs w:val="20"/>
        <w:lang w:bidi="ar-SA"/>
      </w:rPr>
    </w:pPr>
    <w:r w:rsidRPr="00E01FD0">
      <w:rPr>
        <w:rFonts w:ascii="Times New Roman" w:eastAsia="Times New Roman" w:hAnsi="Times New Roman" w:cs="Times New Roman"/>
        <w:bCs/>
        <w:i/>
        <w:sz w:val="20"/>
        <w:szCs w:val="20"/>
        <w:lang w:bidi="ar-SA"/>
      </w:rPr>
      <w:t>„</w:t>
    </w:r>
    <w:r w:rsidR="001427B6" w:rsidRPr="001427B6">
      <w:rPr>
        <w:rFonts w:ascii="Times New Roman" w:eastAsia="Times New Roman" w:hAnsi="Times New Roman" w:cs="Times New Roman"/>
        <w:bCs/>
        <w:i/>
        <w:sz w:val="20"/>
        <w:szCs w:val="20"/>
        <w:lang w:bidi="ar-SA"/>
      </w:rPr>
      <w:t>Poskytnutie a prevádzkovanie komplexných telekomunikačných služieb a nákup koncových zariadení počas 24 mesiacov</w:t>
    </w:r>
    <w:r w:rsidRPr="00E01FD0">
      <w:rPr>
        <w:rFonts w:ascii="Times New Roman" w:eastAsia="Times New Roman" w:hAnsi="Times New Roman" w:cs="Times New Roman"/>
        <w:bCs/>
        <w:i/>
        <w:sz w:val="20"/>
        <w:szCs w:val="20"/>
        <w:lang w:bidi="ar-SA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3707A"/>
    <w:multiLevelType w:val="multilevel"/>
    <w:tmpl w:val="10ECB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B867766"/>
    <w:multiLevelType w:val="hybridMultilevel"/>
    <w:tmpl w:val="DDCC657C"/>
    <w:lvl w:ilvl="0" w:tplc="1C56533E"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EF8"/>
    <w:rsid w:val="00004873"/>
    <w:rsid w:val="000204AE"/>
    <w:rsid w:val="00021CB1"/>
    <w:rsid w:val="0006286C"/>
    <w:rsid w:val="00070F89"/>
    <w:rsid w:val="00080651"/>
    <w:rsid w:val="000A2953"/>
    <w:rsid w:val="000B0931"/>
    <w:rsid w:val="000E6BDD"/>
    <w:rsid w:val="00112803"/>
    <w:rsid w:val="00120744"/>
    <w:rsid w:val="00131E65"/>
    <w:rsid w:val="00133FFF"/>
    <w:rsid w:val="001354DC"/>
    <w:rsid w:val="00137D3E"/>
    <w:rsid w:val="001427B6"/>
    <w:rsid w:val="00151CB6"/>
    <w:rsid w:val="00166D7D"/>
    <w:rsid w:val="00171245"/>
    <w:rsid w:val="00192E1A"/>
    <w:rsid w:val="001B0B4B"/>
    <w:rsid w:val="001B18A2"/>
    <w:rsid w:val="001C0CE9"/>
    <w:rsid w:val="001D3AF9"/>
    <w:rsid w:val="00206C3F"/>
    <w:rsid w:val="002326D0"/>
    <w:rsid w:val="0024064B"/>
    <w:rsid w:val="00245900"/>
    <w:rsid w:val="002500BC"/>
    <w:rsid w:val="0027580E"/>
    <w:rsid w:val="0028178F"/>
    <w:rsid w:val="002B026F"/>
    <w:rsid w:val="002D65EC"/>
    <w:rsid w:val="00315908"/>
    <w:rsid w:val="00345207"/>
    <w:rsid w:val="00346B10"/>
    <w:rsid w:val="00365B23"/>
    <w:rsid w:val="003675D9"/>
    <w:rsid w:val="00380F12"/>
    <w:rsid w:val="00381536"/>
    <w:rsid w:val="003B7E95"/>
    <w:rsid w:val="003C2FB3"/>
    <w:rsid w:val="003E750D"/>
    <w:rsid w:val="003F7255"/>
    <w:rsid w:val="00406167"/>
    <w:rsid w:val="00421002"/>
    <w:rsid w:val="0043429E"/>
    <w:rsid w:val="0044485F"/>
    <w:rsid w:val="00455077"/>
    <w:rsid w:val="004C29C7"/>
    <w:rsid w:val="004E5B05"/>
    <w:rsid w:val="004E659B"/>
    <w:rsid w:val="004F0706"/>
    <w:rsid w:val="004F7E62"/>
    <w:rsid w:val="005161E3"/>
    <w:rsid w:val="00540F6F"/>
    <w:rsid w:val="00585BBF"/>
    <w:rsid w:val="00597EF9"/>
    <w:rsid w:val="005B54DB"/>
    <w:rsid w:val="005E123A"/>
    <w:rsid w:val="005F5F87"/>
    <w:rsid w:val="00613CA5"/>
    <w:rsid w:val="0062048D"/>
    <w:rsid w:val="00663B45"/>
    <w:rsid w:val="006729EF"/>
    <w:rsid w:val="00674B1C"/>
    <w:rsid w:val="0068322E"/>
    <w:rsid w:val="006D2009"/>
    <w:rsid w:val="00735447"/>
    <w:rsid w:val="007F2B59"/>
    <w:rsid w:val="00855EF8"/>
    <w:rsid w:val="0087302C"/>
    <w:rsid w:val="00884B61"/>
    <w:rsid w:val="008A14A7"/>
    <w:rsid w:val="008A72A1"/>
    <w:rsid w:val="008C4484"/>
    <w:rsid w:val="008C7DD9"/>
    <w:rsid w:val="008D54D2"/>
    <w:rsid w:val="008E1253"/>
    <w:rsid w:val="008E4A6A"/>
    <w:rsid w:val="008E5A86"/>
    <w:rsid w:val="008F5644"/>
    <w:rsid w:val="00925A1A"/>
    <w:rsid w:val="009B00E1"/>
    <w:rsid w:val="009C2D9A"/>
    <w:rsid w:val="009C771C"/>
    <w:rsid w:val="00A02987"/>
    <w:rsid w:val="00A03BD0"/>
    <w:rsid w:val="00A27F61"/>
    <w:rsid w:val="00A526CA"/>
    <w:rsid w:val="00A53C4C"/>
    <w:rsid w:val="00A5445C"/>
    <w:rsid w:val="00A834B7"/>
    <w:rsid w:val="00A90FA2"/>
    <w:rsid w:val="00A93560"/>
    <w:rsid w:val="00AA4903"/>
    <w:rsid w:val="00AA77D9"/>
    <w:rsid w:val="00AB6934"/>
    <w:rsid w:val="00AB7B33"/>
    <w:rsid w:val="00AB7F68"/>
    <w:rsid w:val="00AD635B"/>
    <w:rsid w:val="00AF3382"/>
    <w:rsid w:val="00B05BF4"/>
    <w:rsid w:val="00B212F0"/>
    <w:rsid w:val="00B51EA1"/>
    <w:rsid w:val="00BC4B82"/>
    <w:rsid w:val="00BC4CDC"/>
    <w:rsid w:val="00C17D77"/>
    <w:rsid w:val="00C90295"/>
    <w:rsid w:val="00CB7AC8"/>
    <w:rsid w:val="00CE02B1"/>
    <w:rsid w:val="00CF0B40"/>
    <w:rsid w:val="00CF304A"/>
    <w:rsid w:val="00CF5CDE"/>
    <w:rsid w:val="00D12B37"/>
    <w:rsid w:val="00D6737D"/>
    <w:rsid w:val="00D76A8D"/>
    <w:rsid w:val="00D81ADB"/>
    <w:rsid w:val="00DA0AB0"/>
    <w:rsid w:val="00DA4526"/>
    <w:rsid w:val="00DC28B9"/>
    <w:rsid w:val="00DD0D6E"/>
    <w:rsid w:val="00DE74D2"/>
    <w:rsid w:val="00E01FD0"/>
    <w:rsid w:val="00E14B47"/>
    <w:rsid w:val="00E36718"/>
    <w:rsid w:val="00E5524C"/>
    <w:rsid w:val="00E921C5"/>
    <w:rsid w:val="00E96B1E"/>
    <w:rsid w:val="00EA1C12"/>
    <w:rsid w:val="00EA36EF"/>
    <w:rsid w:val="00EE1CFF"/>
    <w:rsid w:val="00EE7B28"/>
    <w:rsid w:val="00F21470"/>
    <w:rsid w:val="00F215E8"/>
    <w:rsid w:val="00F34E1A"/>
    <w:rsid w:val="00F60A05"/>
    <w:rsid w:val="00F72474"/>
    <w:rsid w:val="00FA673E"/>
    <w:rsid w:val="00F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2B2EE-C824-4177-9098-E32358F8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55EF8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sid w:val="00855EF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29bodov">
    <w:name w:val="Základný text (2) + 9 bodov"/>
    <w:basedOn w:val="Zkladntext2"/>
    <w:rsid w:val="00855EF8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855EF8"/>
    <w:rPr>
      <w:rFonts w:ascii="Arial Narrow" w:eastAsia="Arial Narrow" w:hAnsi="Arial Narrow" w:cs="Arial Narrow"/>
      <w:sz w:val="32"/>
      <w:szCs w:val="32"/>
      <w:shd w:val="clear" w:color="auto" w:fill="FFFFFF"/>
    </w:rPr>
  </w:style>
  <w:style w:type="character" w:customStyle="1" w:styleId="Zkladntext2105bodovTun">
    <w:name w:val="Základný text (2) + 10;5 bodov;Tučné"/>
    <w:basedOn w:val="Zkladntext2"/>
    <w:rsid w:val="00855EF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855EF8"/>
    <w:pPr>
      <w:shd w:val="clear" w:color="auto" w:fill="FFFFFF"/>
      <w:spacing w:before="600" w:after="180" w:line="0" w:lineRule="atLeast"/>
      <w:ind w:hanging="860"/>
      <w:jc w:val="center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Zhlavie10">
    <w:name w:val="Záhlavie #1"/>
    <w:basedOn w:val="Normlny"/>
    <w:link w:val="Zhlavie1"/>
    <w:rsid w:val="00855EF8"/>
    <w:pPr>
      <w:shd w:val="clear" w:color="auto" w:fill="FFFFFF"/>
      <w:spacing w:after="480" w:line="0" w:lineRule="atLeast"/>
      <w:jc w:val="center"/>
      <w:outlineLvl w:val="0"/>
    </w:pPr>
    <w:rPr>
      <w:rFonts w:ascii="Arial Narrow" w:eastAsia="Arial Narrow" w:hAnsi="Arial Narrow" w:cs="Arial Narrow"/>
      <w:color w:val="auto"/>
      <w:sz w:val="32"/>
      <w:szCs w:val="3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855E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5EF8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paragraph" w:customStyle="1" w:styleId="Default">
    <w:name w:val="Default"/>
    <w:rsid w:val="008C4484"/>
    <w:pPr>
      <w:autoSpaceDE w:val="0"/>
      <w:autoSpaceDN w:val="0"/>
      <w:adjustRightInd w:val="0"/>
      <w:spacing w:before="12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60A05"/>
    <w:pPr>
      <w:widowControl/>
      <w:spacing w:before="240"/>
      <w:ind w:left="181"/>
      <w:jc w:val="center"/>
    </w:pPr>
    <w:rPr>
      <w:rFonts w:ascii="Times New Roman" w:eastAsia="Times New Roman" w:hAnsi="Times New Roman" w:cs="Times New Roman"/>
      <w:b/>
      <w:bCs/>
      <w:color w:val="auto"/>
      <w:sz w:val="48"/>
      <w:lang w:bidi="ar-SA"/>
    </w:rPr>
  </w:style>
  <w:style w:type="character" w:customStyle="1" w:styleId="NzovChar">
    <w:name w:val="Názov Char"/>
    <w:basedOn w:val="Predvolenpsmoodseku"/>
    <w:link w:val="Nzov"/>
    <w:rsid w:val="00F60A05"/>
    <w:rPr>
      <w:rFonts w:ascii="Times New Roman" w:eastAsia="Times New Roman" w:hAnsi="Times New Roman" w:cs="Times New Roman"/>
      <w:b/>
      <w:bCs/>
      <w:sz w:val="4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60A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0A05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DA452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0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0F6F"/>
    <w:rPr>
      <w:rFonts w:ascii="Segoe UI" w:eastAsia="Microsoft Sans Serif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</dc:creator>
  <cp:lastModifiedBy>javorska</cp:lastModifiedBy>
  <cp:revision>36</cp:revision>
  <cp:lastPrinted>2021-09-17T08:28:00Z</cp:lastPrinted>
  <dcterms:created xsi:type="dcterms:W3CDTF">2018-04-23T09:29:00Z</dcterms:created>
  <dcterms:modified xsi:type="dcterms:W3CDTF">2021-09-17T08:28:00Z</dcterms:modified>
</cp:coreProperties>
</file>