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71" w:rsidRPr="00195A85" w:rsidRDefault="00B13C71" w:rsidP="00B13C71">
      <w:pPr>
        <w:pStyle w:val="Zhlavie10"/>
        <w:keepNext/>
        <w:keepLines/>
        <w:shd w:val="clear" w:color="auto" w:fill="auto"/>
        <w:spacing w:after="467" w:line="320" w:lineRule="exact"/>
        <w:ind w:right="20"/>
        <w:rPr>
          <w:rFonts w:ascii="Times New Roman" w:hAnsi="Times New Roman" w:cs="Times New Roman"/>
          <w:b/>
        </w:rPr>
      </w:pPr>
      <w:bookmarkStart w:id="0" w:name="bookmark27"/>
      <w:r w:rsidRPr="00195A85">
        <w:rPr>
          <w:rFonts w:ascii="Times New Roman" w:hAnsi="Times New Roman" w:cs="Times New Roman"/>
          <w:b/>
        </w:rPr>
        <w:t>Návrh uchádzača na plnenie kritérií</w:t>
      </w:r>
      <w:bookmarkEnd w:id="0"/>
    </w:p>
    <w:p w:rsidR="00B13C71" w:rsidRDefault="00B13C71" w:rsidP="009C7213">
      <w:pPr>
        <w:keepNext/>
        <w:keepLines/>
        <w:tabs>
          <w:tab w:val="left" w:pos="600"/>
          <w:tab w:val="left" w:pos="3402"/>
          <w:tab w:val="left" w:pos="3828"/>
        </w:tabs>
        <w:outlineLvl w:val="1"/>
        <w:rPr>
          <w:rFonts w:ascii="Times New Roman" w:hAnsi="Times New Roman" w:cs="Times New Roman"/>
        </w:rPr>
      </w:pPr>
      <w:bookmarkStart w:id="1" w:name="bookmark29"/>
      <w:r w:rsidRPr="00195A85">
        <w:rPr>
          <w:rFonts w:ascii="Times New Roman" w:hAnsi="Times New Roman" w:cs="Times New Roman"/>
        </w:rPr>
        <w:t>Obchodné meno uchádzača</w:t>
      </w:r>
      <w:r w:rsidR="009C7213">
        <w:rPr>
          <w:rFonts w:ascii="Times New Roman" w:hAnsi="Times New Roman" w:cs="Times New Roman"/>
        </w:rPr>
        <w:tab/>
      </w:r>
      <w:r w:rsidRPr="00195A85">
        <w:rPr>
          <w:rFonts w:ascii="Times New Roman" w:hAnsi="Times New Roman" w:cs="Times New Roman"/>
        </w:rPr>
        <w:t>:</w:t>
      </w:r>
      <w:bookmarkEnd w:id="1"/>
      <w:r w:rsidR="00195A85">
        <w:rPr>
          <w:rFonts w:ascii="Times New Roman" w:hAnsi="Times New Roman" w:cs="Times New Roman"/>
        </w:rPr>
        <w:t xml:space="preserve"> </w:t>
      </w:r>
      <w:r w:rsidR="00195A85">
        <w:rPr>
          <w:rFonts w:ascii="Times New Roman" w:hAnsi="Times New Roman" w:cs="Times New Roman"/>
        </w:rPr>
        <w:tab/>
      </w:r>
      <w:r w:rsidR="00D36490" w:rsidRPr="00195A85">
        <w:rPr>
          <w:rFonts w:ascii="Times New Roman" w:hAnsi="Times New Roman" w:cs="Times New Roman"/>
          <w:highlight w:val="yellow"/>
        </w:rPr>
        <w:t>...........................</w:t>
      </w:r>
    </w:p>
    <w:p w:rsidR="00195A85" w:rsidRDefault="00B13C71" w:rsidP="009C7213">
      <w:pPr>
        <w:keepNext/>
        <w:keepLines/>
        <w:tabs>
          <w:tab w:val="left" w:pos="600"/>
          <w:tab w:val="left" w:pos="3402"/>
          <w:tab w:val="left" w:pos="3828"/>
        </w:tabs>
        <w:ind w:left="180"/>
        <w:outlineLvl w:val="1"/>
        <w:rPr>
          <w:rFonts w:ascii="Times New Roman" w:hAnsi="Times New Roman" w:cs="Times New Roman"/>
        </w:rPr>
      </w:pPr>
      <w:bookmarkStart w:id="2" w:name="bookmark30"/>
      <w:r w:rsidRPr="00195A85">
        <w:rPr>
          <w:rFonts w:ascii="Times New Roman" w:hAnsi="Times New Roman" w:cs="Times New Roman"/>
        </w:rPr>
        <w:t>Adresa alebo sídlo uchádzača</w:t>
      </w:r>
      <w:r w:rsidR="009C7213">
        <w:rPr>
          <w:rFonts w:ascii="Times New Roman" w:hAnsi="Times New Roman" w:cs="Times New Roman"/>
        </w:rPr>
        <w:tab/>
      </w:r>
      <w:r w:rsidRPr="00195A85">
        <w:rPr>
          <w:rFonts w:ascii="Times New Roman" w:hAnsi="Times New Roman" w:cs="Times New Roman"/>
        </w:rPr>
        <w:t>:</w:t>
      </w:r>
      <w:bookmarkEnd w:id="2"/>
      <w:r w:rsidR="00195A85" w:rsidRPr="00195A85">
        <w:rPr>
          <w:rFonts w:ascii="Times New Roman" w:hAnsi="Times New Roman" w:cs="Times New Roman"/>
        </w:rPr>
        <w:tab/>
      </w:r>
      <w:r w:rsidR="00D36490" w:rsidRPr="00195A85">
        <w:rPr>
          <w:rFonts w:ascii="Times New Roman" w:hAnsi="Times New Roman" w:cs="Times New Roman"/>
          <w:highlight w:val="yellow"/>
        </w:rPr>
        <w:t>...........................</w:t>
      </w:r>
    </w:p>
    <w:p w:rsidR="0094039A" w:rsidRDefault="0094039A" w:rsidP="009C7213">
      <w:pPr>
        <w:keepNext/>
        <w:keepLines/>
        <w:tabs>
          <w:tab w:val="left" w:pos="600"/>
          <w:tab w:val="left" w:pos="3402"/>
          <w:tab w:val="left" w:pos="3828"/>
        </w:tabs>
        <w:ind w:left="180"/>
        <w:outlineLvl w:val="1"/>
        <w:rPr>
          <w:rFonts w:ascii="Times New Roman" w:hAnsi="Times New Roman" w:cs="Times New Roman"/>
        </w:rPr>
      </w:pPr>
      <w:r>
        <w:rPr>
          <w:rFonts w:ascii="Times New Roman" w:hAnsi="Times New Roman" w:cs="Times New Roman"/>
        </w:rPr>
        <w:t>IČO</w:t>
      </w:r>
      <w:r w:rsidR="009C7213">
        <w:rPr>
          <w:rFonts w:ascii="Times New Roman" w:hAnsi="Times New Roman" w:cs="Times New Roman"/>
        </w:rPr>
        <w:tab/>
      </w:r>
      <w:r w:rsidR="009C721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195A85">
        <w:rPr>
          <w:rFonts w:ascii="Times New Roman" w:hAnsi="Times New Roman" w:cs="Times New Roman"/>
          <w:highlight w:val="yellow"/>
        </w:rPr>
        <w:t>...........................</w:t>
      </w:r>
    </w:p>
    <w:p w:rsidR="0094039A" w:rsidRPr="0094039A" w:rsidRDefault="0094039A" w:rsidP="009C7213">
      <w:pPr>
        <w:keepNext/>
        <w:keepLines/>
        <w:tabs>
          <w:tab w:val="left" w:pos="600"/>
          <w:tab w:val="left" w:pos="3402"/>
          <w:tab w:val="left" w:pos="3828"/>
        </w:tabs>
        <w:ind w:left="180"/>
        <w:outlineLvl w:val="1"/>
        <w:rPr>
          <w:rFonts w:ascii="Times New Roman" w:hAnsi="Times New Roman" w:cs="Times New Roman"/>
        </w:rPr>
      </w:pPr>
      <w:r>
        <w:rPr>
          <w:rFonts w:ascii="Times New Roman" w:hAnsi="Times New Roman" w:cs="Times New Roman"/>
        </w:rPr>
        <w:t>Zastúpený</w:t>
      </w:r>
      <w:r w:rsidR="009C721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195A85">
        <w:rPr>
          <w:rFonts w:ascii="Times New Roman" w:hAnsi="Times New Roman" w:cs="Times New Roman"/>
          <w:highlight w:val="yellow"/>
        </w:rPr>
        <w:t>...........................</w:t>
      </w:r>
    </w:p>
    <w:p w:rsidR="000A0DF1" w:rsidRPr="00195A85" w:rsidRDefault="00B13C71" w:rsidP="005656A9">
      <w:pPr>
        <w:keepNext/>
        <w:keepLines/>
        <w:tabs>
          <w:tab w:val="left" w:pos="600"/>
          <w:tab w:val="left" w:pos="4536"/>
        </w:tabs>
        <w:ind w:left="180"/>
        <w:outlineLvl w:val="1"/>
        <w:rPr>
          <w:rFonts w:ascii="Times New Roman" w:hAnsi="Times New Roman" w:cs="Times New Roman"/>
        </w:rPr>
      </w:pPr>
      <w:r w:rsidRPr="00195A85">
        <w:rPr>
          <w:rFonts w:ascii="Times New Roman" w:hAnsi="Times New Roman" w:cs="Times New Roman"/>
          <w:bCs/>
        </w:rPr>
        <w:t xml:space="preserve">Názov zákazky: </w:t>
      </w:r>
    </w:p>
    <w:p w:rsidR="00233F76" w:rsidRPr="00233F76" w:rsidRDefault="00751973" w:rsidP="00233F76">
      <w:pPr>
        <w:keepNext/>
        <w:keepLines/>
        <w:tabs>
          <w:tab w:val="left" w:pos="600"/>
        </w:tabs>
        <w:spacing w:after="120"/>
        <w:jc w:val="center"/>
        <w:outlineLvl w:val="1"/>
        <w:rPr>
          <w:rFonts w:ascii="Times New Roman" w:eastAsia="Times New Roman" w:hAnsi="Times New Roman" w:cs="Times New Roman"/>
          <w:b/>
          <w:bCs/>
          <w:i/>
          <w:lang w:bidi="ar-SA"/>
        </w:rPr>
      </w:pPr>
      <w:r w:rsidRPr="00751973">
        <w:rPr>
          <w:rFonts w:ascii="Times New Roman" w:eastAsia="Times New Roman" w:hAnsi="Times New Roman" w:cs="Times New Roman"/>
          <w:b/>
          <w:bCs/>
          <w:i/>
          <w:lang w:bidi="ar-SA"/>
        </w:rPr>
        <w:t>„</w:t>
      </w:r>
      <w:r w:rsidR="00047425" w:rsidRPr="00047425">
        <w:rPr>
          <w:rFonts w:ascii="Times New Roman" w:eastAsia="Times New Roman" w:hAnsi="Times New Roman" w:cs="Times New Roman"/>
          <w:b/>
          <w:bCs/>
          <w:i/>
          <w:lang w:bidi="ar-SA"/>
        </w:rPr>
        <w:t>Poskytnutie a prevádzkovanie komplexných telekomunikačných služieb a nákup mobilných telefónov počas 24 mesiacov</w:t>
      </w:r>
      <w:r w:rsidR="00233F76" w:rsidRPr="00233F76">
        <w:rPr>
          <w:rFonts w:ascii="Times New Roman" w:eastAsia="Times New Roman" w:hAnsi="Times New Roman" w:cs="Times New Roman"/>
          <w:b/>
          <w:bCs/>
          <w:i/>
          <w:lang w:bidi="ar-SA"/>
        </w:rPr>
        <w:t>“</w:t>
      </w:r>
    </w:p>
    <w:p w:rsidR="00C32327" w:rsidRDefault="00C32327" w:rsidP="00C32327">
      <w:pPr>
        <w:keepNext/>
        <w:keepLines/>
        <w:tabs>
          <w:tab w:val="left" w:pos="600"/>
        </w:tabs>
        <w:spacing w:after="120"/>
        <w:jc w:val="center"/>
        <w:outlineLvl w:val="1"/>
        <w:rPr>
          <w:rFonts w:ascii="Times New Roman" w:eastAsia="Times New Roman" w:hAnsi="Times New Roman" w:cs="Times New Roman"/>
          <w:b/>
          <w:bCs/>
          <w:i/>
          <w:lang w:bidi="ar-SA"/>
        </w:rPr>
      </w:pPr>
    </w:p>
    <w:p w:rsidR="0073568F" w:rsidRPr="00195A85" w:rsidRDefault="0073568F" w:rsidP="005656A9">
      <w:pPr>
        <w:keepNext/>
        <w:keepLines/>
        <w:tabs>
          <w:tab w:val="left" w:pos="600"/>
        </w:tabs>
        <w:spacing w:after="120"/>
        <w:outlineLvl w:val="1"/>
        <w:rPr>
          <w:rFonts w:ascii="Times New Roman" w:hAnsi="Times New Roman" w:cs="Times New Roman"/>
          <w:b/>
        </w:rPr>
      </w:pPr>
      <w:r w:rsidRPr="00195A85">
        <w:rPr>
          <w:rFonts w:ascii="Times New Roman" w:hAnsi="Times New Roman" w:cs="Times New Roman"/>
        </w:rPr>
        <w:t xml:space="preserve">Kritérium: </w:t>
      </w:r>
      <w:r w:rsidRPr="00195A85">
        <w:rPr>
          <w:rFonts w:ascii="Times New Roman" w:hAnsi="Times New Roman" w:cs="Times New Roman"/>
          <w:b/>
        </w:rPr>
        <w:t>Cena s DPH / Cena celkom</w:t>
      </w:r>
    </w:p>
    <w:tbl>
      <w:tblPr>
        <w:tblStyle w:val="Mriekatabuky"/>
        <w:tblW w:w="5000" w:type="pct"/>
        <w:jc w:val="center"/>
        <w:tblLook w:val="04A0" w:firstRow="1" w:lastRow="0" w:firstColumn="1" w:lastColumn="0" w:noHBand="0" w:noVBand="1"/>
      </w:tblPr>
      <w:tblGrid>
        <w:gridCol w:w="4081"/>
        <w:gridCol w:w="1703"/>
        <w:gridCol w:w="1554"/>
        <w:gridCol w:w="2232"/>
      </w:tblGrid>
      <w:tr w:rsidR="00011011" w:rsidRPr="00195A85" w:rsidTr="0056683D">
        <w:trPr>
          <w:trHeight w:val="624"/>
          <w:jc w:val="center"/>
        </w:trPr>
        <w:tc>
          <w:tcPr>
            <w:tcW w:w="2132" w:type="pct"/>
            <w:tcBorders>
              <w:bottom w:val="double" w:sz="4" w:space="0" w:color="auto"/>
            </w:tcBorders>
            <w:shd w:val="clear" w:color="auto" w:fill="D0CECE" w:themeFill="background2" w:themeFillShade="E6"/>
            <w:vAlign w:val="center"/>
          </w:tcPr>
          <w:p w:rsidR="00D16C41" w:rsidRDefault="00AD5C39" w:rsidP="00E62EE5">
            <w:pPr>
              <w:keepNext/>
              <w:keepLines/>
              <w:tabs>
                <w:tab w:val="left" w:pos="600"/>
              </w:tabs>
              <w:spacing w:before="0"/>
              <w:ind w:left="0"/>
              <w:jc w:val="center"/>
              <w:outlineLvl w:val="1"/>
              <w:rPr>
                <w:rFonts w:ascii="Times New Roman" w:eastAsia="Times New Roman" w:hAnsi="Times New Roman" w:cs="Times New Roman"/>
                <w:b/>
              </w:rPr>
            </w:pPr>
            <w:r>
              <w:rPr>
                <w:rFonts w:ascii="Times New Roman" w:eastAsia="Times New Roman" w:hAnsi="Times New Roman" w:cs="Times New Roman"/>
                <w:b/>
              </w:rPr>
              <w:t>Návrh na plnenie kritéria</w:t>
            </w:r>
          </w:p>
          <w:p w:rsidR="007F5A08" w:rsidRPr="007F5A08" w:rsidRDefault="007F5A08" w:rsidP="00E62EE5">
            <w:pPr>
              <w:keepNext/>
              <w:keepLines/>
              <w:tabs>
                <w:tab w:val="left" w:pos="600"/>
              </w:tabs>
              <w:spacing w:before="0"/>
              <w:ind w:left="0"/>
              <w:jc w:val="center"/>
              <w:outlineLvl w:val="1"/>
              <w:rPr>
                <w:rFonts w:ascii="Times New Roman" w:eastAsia="Times New Roman" w:hAnsi="Times New Roman" w:cs="Times New Roman"/>
                <w:b/>
                <w:i/>
              </w:rPr>
            </w:pPr>
            <w:r w:rsidRPr="007F5A08">
              <w:rPr>
                <w:rFonts w:ascii="Times New Roman" w:eastAsia="Times New Roman" w:hAnsi="Times New Roman" w:cs="Times New Roman"/>
                <w:b/>
                <w:i/>
              </w:rPr>
              <w:t>Najnižšia cena</w:t>
            </w:r>
          </w:p>
        </w:tc>
        <w:tc>
          <w:tcPr>
            <w:tcW w:w="890" w:type="pct"/>
            <w:tcBorders>
              <w:bottom w:val="double" w:sz="4" w:space="0" w:color="auto"/>
            </w:tcBorders>
            <w:shd w:val="clear" w:color="auto" w:fill="D0CECE" w:themeFill="background2" w:themeFillShade="E6"/>
            <w:vAlign w:val="center"/>
          </w:tcPr>
          <w:p w:rsidR="00D16C41" w:rsidRPr="008F133C" w:rsidRDefault="00D16C41" w:rsidP="008F133C">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Cena v</w:t>
            </w:r>
            <w:r w:rsidR="008F133C" w:rsidRPr="008F133C">
              <w:rPr>
                <w:rFonts w:ascii="Times New Roman" w:hAnsi="Times New Roman" w:cs="Times New Roman"/>
                <w:b/>
              </w:rPr>
              <w:t> EUR</w:t>
            </w:r>
            <w:r w:rsidR="008F133C" w:rsidRPr="008F133C">
              <w:rPr>
                <w:rFonts w:ascii="Times New Roman" w:hAnsi="Times New Roman" w:cs="Times New Roman"/>
                <w:b/>
              </w:rPr>
              <w:br/>
            </w:r>
            <w:r w:rsidRPr="008F133C">
              <w:rPr>
                <w:rFonts w:ascii="Times New Roman" w:hAnsi="Times New Roman" w:cs="Times New Roman"/>
                <w:b/>
              </w:rPr>
              <w:t xml:space="preserve"> bez DPH</w:t>
            </w:r>
          </w:p>
        </w:tc>
        <w:tc>
          <w:tcPr>
            <w:tcW w:w="812" w:type="pct"/>
            <w:tcBorders>
              <w:bottom w:val="double" w:sz="4" w:space="0" w:color="auto"/>
            </w:tcBorders>
            <w:shd w:val="clear" w:color="auto" w:fill="D0CECE" w:themeFill="background2" w:themeFillShade="E6"/>
            <w:vAlign w:val="center"/>
          </w:tcPr>
          <w:p w:rsidR="00D16C41" w:rsidRPr="008F133C" w:rsidRDefault="00D16C41" w:rsidP="00E62EE5">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Výška DPH</w:t>
            </w:r>
          </w:p>
        </w:tc>
        <w:tc>
          <w:tcPr>
            <w:tcW w:w="1166" w:type="pct"/>
            <w:tcBorders>
              <w:bottom w:val="double" w:sz="4" w:space="0" w:color="auto"/>
            </w:tcBorders>
            <w:shd w:val="clear" w:color="auto" w:fill="D0CECE" w:themeFill="background2" w:themeFillShade="E6"/>
            <w:vAlign w:val="center"/>
          </w:tcPr>
          <w:p w:rsidR="00D16C41" w:rsidRPr="008F133C" w:rsidRDefault="00D16C41" w:rsidP="00E14D6F">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Cena v</w:t>
            </w:r>
            <w:r w:rsidR="008F133C" w:rsidRPr="008F133C">
              <w:rPr>
                <w:rFonts w:ascii="Times New Roman" w:hAnsi="Times New Roman" w:cs="Times New Roman"/>
                <w:b/>
              </w:rPr>
              <w:t> EUR</w:t>
            </w:r>
            <w:r w:rsidRPr="008F133C">
              <w:rPr>
                <w:rFonts w:ascii="Times New Roman" w:hAnsi="Times New Roman" w:cs="Times New Roman"/>
                <w:b/>
              </w:rPr>
              <w:t xml:space="preserve"> s DPH / Cena celkom</w:t>
            </w:r>
          </w:p>
        </w:tc>
      </w:tr>
      <w:tr w:rsidR="00011011" w:rsidRPr="00195A85" w:rsidTr="0056683D">
        <w:trPr>
          <w:trHeight w:val="624"/>
          <w:jc w:val="center"/>
        </w:trPr>
        <w:tc>
          <w:tcPr>
            <w:tcW w:w="2132" w:type="pct"/>
            <w:tcBorders>
              <w:top w:val="double" w:sz="4" w:space="0" w:color="auto"/>
            </w:tcBorders>
            <w:shd w:val="clear" w:color="auto" w:fill="FFFFFF" w:themeFill="background1"/>
            <w:vAlign w:val="center"/>
          </w:tcPr>
          <w:p w:rsidR="00D21B3C" w:rsidRPr="00E723E0" w:rsidRDefault="00751973" w:rsidP="00751973">
            <w:pPr>
              <w:pStyle w:val="Default"/>
              <w:spacing w:after="120"/>
              <w:rPr>
                <w:rFonts w:ascii="Times New Roman" w:hAnsi="Times New Roman" w:cs="Times New Roman"/>
                <w:b/>
                <w:bCs/>
                <w:i/>
              </w:rPr>
            </w:pPr>
            <w:r w:rsidRPr="00751973">
              <w:rPr>
                <w:rFonts w:ascii="Times New Roman" w:hAnsi="Times New Roman" w:cs="Times New Roman"/>
                <w:b/>
                <w:bCs/>
                <w:i/>
              </w:rPr>
              <w:t>„</w:t>
            </w:r>
            <w:r w:rsidR="00597D8B" w:rsidRPr="00597D8B">
              <w:rPr>
                <w:rFonts w:ascii="Times New Roman" w:hAnsi="Times New Roman" w:cs="Times New Roman"/>
                <w:b/>
                <w:bCs/>
                <w:i/>
              </w:rPr>
              <w:t>Poskytnutie a prevádzkovanie komplexných telekomunikačných služieb a nákup koncových zariadení počas 24 mesiacov</w:t>
            </w:r>
            <w:bookmarkStart w:id="3" w:name="_GoBack"/>
            <w:bookmarkEnd w:id="3"/>
            <w:r w:rsidRPr="00751973">
              <w:rPr>
                <w:rFonts w:ascii="Times New Roman" w:hAnsi="Times New Roman" w:cs="Times New Roman"/>
                <w:b/>
                <w:bCs/>
                <w:i/>
              </w:rPr>
              <w:t>“</w:t>
            </w:r>
          </w:p>
        </w:tc>
        <w:tc>
          <w:tcPr>
            <w:tcW w:w="890"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c>
          <w:tcPr>
            <w:tcW w:w="812"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c>
          <w:tcPr>
            <w:tcW w:w="1166"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r>
      <w:tr w:rsidR="0056683D" w:rsidRPr="00195A85" w:rsidTr="0056683D">
        <w:trPr>
          <w:trHeight w:val="624"/>
          <w:jc w:val="center"/>
        </w:trPr>
        <w:tc>
          <w:tcPr>
            <w:tcW w:w="2132" w:type="pct"/>
            <w:tcBorders>
              <w:top w:val="single" w:sz="4" w:space="0" w:color="auto"/>
              <w:bottom w:val="double" w:sz="4" w:space="0" w:color="auto"/>
            </w:tcBorders>
            <w:shd w:val="clear" w:color="auto" w:fill="D0CECE" w:themeFill="background2" w:themeFillShade="E6"/>
            <w:vAlign w:val="center"/>
          </w:tcPr>
          <w:p w:rsidR="0056683D" w:rsidRPr="00212A17" w:rsidRDefault="007F35B9" w:rsidP="00EA4AFF">
            <w:pPr>
              <w:pStyle w:val="Default"/>
              <w:spacing w:after="120"/>
              <w:rPr>
                <w:rFonts w:ascii="Times New Roman" w:hAnsi="Times New Roman" w:cs="Times New Roman"/>
                <w:b/>
                <w:bCs/>
                <w:i/>
              </w:rPr>
            </w:pPr>
            <w:r>
              <w:rPr>
                <w:rFonts w:ascii="Times New Roman" w:hAnsi="Times New Roman" w:cs="Times New Roman"/>
                <w:b/>
                <w:bCs/>
                <w:i/>
              </w:rPr>
              <w:t>Spolu za celý predmet obstarávania</w:t>
            </w:r>
          </w:p>
        </w:tc>
        <w:tc>
          <w:tcPr>
            <w:tcW w:w="890" w:type="pct"/>
            <w:tcBorders>
              <w:top w:val="single" w:sz="4" w:space="0" w:color="auto"/>
              <w:bottom w:val="double" w:sz="4" w:space="0" w:color="auto"/>
            </w:tcBorders>
            <w:shd w:val="clear" w:color="auto" w:fill="D0CECE" w:themeFill="background2" w:themeFillShade="E6"/>
            <w:vAlign w:val="center"/>
          </w:tcPr>
          <w:p w:rsidR="0056683D" w:rsidRPr="00195A85" w:rsidRDefault="0056683D" w:rsidP="00E62EE5">
            <w:pPr>
              <w:keepNext/>
              <w:keepLines/>
              <w:tabs>
                <w:tab w:val="left" w:pos="600"/>
              </w:tabs>
              <w:spacing w:before="0"/>
              <w:ind w:left="0"/>
              <w:jc w:val="center"/>
              <w:outlineLvl w:val="1"/>
              <w:rPr>
                <w:rFonts w:ascii="Times New Roman" w:hAnsi="Times New Roman" w:cs="Times New Roman"/>
                <w:highlight w:val="yellow"/>
              </w:rPr>
            </w:pPr>
          </w:p>
        </w:tc>
        <w:tc>
          <w:tcPr>
            <w:tcW w:w="812" w:type="pct"/>
            <w:tcBorders>
              <w:top w:val="single" w:sz="4" w:space="0" w:color="auto"/>
              <w:bottom w:val="double" w:sz="4" w:space="0" w:color="auto"/>
            </w:tcBorders>
            <w:shd w:val="clear" w:color="auto" w:fill="D0CECE" w:themeFill="background2" w:themeFillShade="E6"/>
            <w:vAlign w:val="center"/>
          </w:tcPr>
          <w:p w:rsidR="0056683D" w:rsidRPr="00195A85" w:rsidRDefault="0056683D" w:rsidP="00E62EE5">
            <w:pPr>
              <w:keepNext/>
              <w:keepLines/>
              <w:tabs>
                <w:tab w:val="left" w:pos="600"/>
              </w:tabs>
              <w:spacing w:before="0"/>
              <w:ind w:left="0"/>
              <w:jc w:val="center"/>
              <w:outlineLvl w:val="1"/>
              <w:rPr>
                <w:rFonts w:ascii="Times New Roman" w:hAnsi="Times New Roman" w:cs="Times New Roman"/>
                <w:highlight w:val="yellow"/>
              </w:rPr>
            </w:pPr>
          </w:p>
        </w:tc>
        <w:tc>
          <w:tcPr>
            <w:tcW w:w="1166" w:type="pct"/>
            <w:tcBorders>
              <w:top w:val="single" w:sz="4" w:space="0" w:color="auto"/>
              <w:bottom w:val="double" w:sz="4" w:space="0" w:color="auto"/>
            </w:tcBorders>
            <w:shd w:val="clear" w:color="auto" w:fill="D0CECE" w:themeFill="background2" w:themeFillShade="E6"/>
            <w:vAlign w:val="center"/>
          </w:tcPr>
          <w:p w:rsidR="0056683D" w:rsidRPr="00195A85" w:rsidRDefault="0056683D" w:rsidP="00E62EE5">
            <w:pPr>
              <w:keepNext/>
              <w:keepLines/>
              <w:tabs>
                <w:tab w:val="left" w:pos="600"/>
              </w:tabs>
              <w:spacing w:before="0"/>
              <w:ind w:left="0"/>
              <w:jc w:val="center"/>
              <w:outlineLvl w:val="1"/>
              <w:rPr>
                <w:rFonts w:ascii="Times New Roman" w:hAnsi="Times New Roman" w:cs="Times New Roman"/>
                <w:highlight w:val="yellow"/>
              </w:rPr>
            </w:pPr>
          </w:p>
        </w:tc>
      </w:tr>
    </w:tbl>
    <w:p w:rsidR="00857518" w:rsidRPr="005C03FF" w:rsidRDefault="00857518" w:rsidP="00B23CF4">
      <w:pPr>
        <w:widowControl/>
        <w:autoSpaceDE w:val="0"/>
        <w:autoSpaceDN w:val="0"/>
        <w:adjustRightInd w:val="0"/>
        <w:ind w:left="0"/>
        <w:rPr>
          <w:rFonts w:ascii="Times New Roman" w:eastAsiaTheme="minorHAnsi" w:hAnsi="Times New Roman" w:cs="Times New Roman"/>
          <w:i/>
          <w:color w:val="auto"/>
          <w:lang w:eastAsia="en-US" w:bidi="ar-SA"/>
        </w:rPr>
      </w:pPr>
      <w:r w:rsidRPr="005C03FF">
        <w:rPr>
          <w:rFonts w:ascii="Times New Roman" w:eastAsiaTheme="minorHAnsi" w:hAnsi="Times New Roman" w:cs="Times New Roman"/>
          <w:i/>
          <w:color w:val="auto"/>
          <w:lang w:eastAsia="en-US" w:bidi="ar-SA"/>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rsidR="00857518" w:rsidRDefault="00857518" w:rsidP="000402F0">
      <w:pPr>
        <w:tabs>
          <w:tab w:val="left" w:pos="358"/>
        </w:tabs>
        <w:spacing w:before="120"/>
        <w:ind w:left="0"/>
        <w:rPr>
          <w:rFonts w:ascii="Times New Roman" w:hAnsi="Times New Roman" w:cs="Times New Roman"/>
        </w:rPr>
      </w:pPr>
    </w:p>
    <w:p w:rsidR="005C03FF" w:rsidRDefault="005C03FF" w:rsidP="005C03FF">
      <w:pPr>
        <w:tabs>
          <w:tab w:val="left" w:pos="358"/>
        </w:tabs>
        <w:spacing w:before="120"/>
        <w:rPr>
          <w:rFonts w:ascii="Times New Roman" w:hAnsi="Times New Roman" w:cs="Times New Roman"/>
        </w:rPr>
      </w:pPr>
      <w:r w:rsidRPr="00195A85">
        <w:rPr>
          <w:rFonts w:ascii="Times New Roman" w:hAnsi="Times New Roman" w:cs="Times New Roman"/>
        </w:rPr>
        <w:t xml:space="preserve">V </w:t>
      </w:r>
      <w:r w:rsidRPr="004143B9">
        <w:rPr>
          <w:rFonts w:ascii="Times New Roman" w:hAnsi="Times New Roman" w:cs="Times New Roman"/>
          <w:highlight w:val="yellow"/>
        </w:rPr>
        <w:t>...............................,</w:t>
      </w:r>
      <w:r w:rsidRPr="00195A85">
        <w:rPr>
          <w:rFonts w:ascii="Times New Roman" w:hAnsi="Times New Roman" w:cs="Times New Roman"/>
        </w:rPr>
        <w:t xml:space="preserve"> dňa </w:t>
      </w:r>
      <w:r w:rsidRPr="004143B9">
        <w:rPr>
          <w:rFonts w:ascii="Times New Roman" w:hAnsi="Times New Roman" w:cs="Times New Roman"/>
          <w:highlight w:val="yellow"/>
        </w:rPr>
        <w:t>.......................</w:t>
      </w:r>
    </w:p>
    <w:p w:rsidR="005C03FF" w:rsidRDefault="005C03FF" w:rsidP="005C03FF">
      <w:pPr>
        <w:jc w:val="right"/>
        <w:rPr>
          <w:rFonts w:ascii="Times New Roman" w:hAnsi="Times New Roman" w:cs="Times New Roman"/>
        </w:rPr>
      </w:pPr>
    </w:p>
    <w:p w:rsidR="005C03FF" w:rsidRDefault="005C03FF" w:rsidP="005C03FF">
      <w:pPr>
        <w:jc w:val="right"/>
        <w:rPr>
          <w:rFonts w:ascii="Times New Roman" w:hAnsi="Times New Roman" w:cs="Times New Roman"/>
        </w:rPr>
      </w:pPr>
    </w:p>
    <w:p w:rsidR="005C03FF" w:rsidRDefault="005C03FF" w:rsidP="005C03FF">
      <w:pPr>
        <w:spacing w:before="480"/>
        <w:ind w:left="4820"/>
        <w:jc w:val="center"/>
        <w:rPr>
          <w:rFonts w:ascii="Times New Roman" w:hAnsi="Times New Roman" w:cs="Times New Roman"/>
        </w:rPr>
      </w:pPr>
      <w:r w:rsidRPr="00F81A7E">
        <w:rPr>
          <w:rFonts w:ascii="Times New Roman" w:hAnsi="Times New Roman" w:cs="Times New Roman"/>
          <w:highlight w:val="yellow"/>
        </w:rPr>
        <w:t>..................................................................</w:t>
      </w:r>
    </w:p>
    <w:p w:rsidR="005C03FF" w:rsidRDefault="009C7213" w:rsidP="005C03FF">
      <w:pPr>
        <w:spacing w:before="0"/>
        <w:ind w:left="4820"/>
        <w:jc w:val="center"/>
        <w:rPr>
          <w:rFonts w:ascii="Times New Roman" w:hAnsi="Times New Roman" w:cs="Times New Roman"/>
        </w:rPr>
      </w:pPr>
      <w:r>
        <w:rPr>
          <w:rFonts w:ascii="Times New Roman" w:hAnsi="Times New Roman" w:cs="Times New Roman"/>
        </w:rPr>
        <w:t>t</w:t>
      </w:r>
      <w:r w:rsidR="005C03FF">
        <w:rPr>
          <w:rFonts w:ascii="Times New Roman" w:hAnsi="Times New Roman" w:cs="Times New Roman"/>
        </w:rPr>
        <w:t>itul, meno, priezvisko</w:t>
      </w:r>
    </w:p>
    <w:p w:rsidR="005C03FF" w:rsidRDefault="005C03FF" w:rsidP="005C03FF">
      <w:pPr>
        <w:spacing w:before="0"/>
        <w:ind w:left="4820"/>
        <w:jc w:val="center"/>
        <w:rPr>
          <w:rFonts w:ascii="Times New Roman" w:hAnsi="Times New Roman" w:cs="Times New Roman"/>
        </w:rPr>
      </w:pPr>
      <w:r>
        <w:rPr>
          <w:rFonts w:ascii="Times New Roman" w:hAnsi="Times New Roman" w:cs="Times New Roman"/>
        </w:rPr>
        <w:t>funkcia osoby oprávnenej konať za uchádzača</w:t>
      </w:r>
    </w:p>
    <w:p w:rsidR="00E14D6F" w:rsidRDefault="00E14D6F" w:rsidP="000402F0">
      <w:pPr>
        <w:pStyle w:val="Zkladntext140"/>
        <w:shd w:val="clear" w:color="auto" w:fill="auto"/>
        <w:spacing w:before="0" w:line="240" w:lineRule="auto"/>
        <w:ind w:left="0"/>
        <w:rPr>
          <w:rFonts w:ascii="Times New Roman" w:hAnsi="Times New Roman" w:cs="Times New Roman"/>
          <w:sz w:val="24"/>
          <w:szCs w:val="24"/>
        </w:rPr>
      </w:pPr>
    </w:p>
    <w:p w:rsidR="00E14D6F" w:rsidRDefault="00E14D6F" w:rsidP="000402F0">
      <w:pPr>
        <w:pStyle w:val="Zkladntext140"/>
        <w:shd w:val="clear" w:color="auto" w:fill="auto"/>
        <w:spacing w:before="0" w:line="240" w:lineRule="auto"/>
        <w:ind w:left="0"/>
        <w:rPr>
          <w:rFonts w:ascii="Times New Roman" w:hAnsi="Times New Roman" w:cs="Times New Roman"/>
          <w:sz w:val="24"/>
          <w:szCs w:val="24"/>
        </w:rPr>
      </w:pPr>
    </w:p>
    <w:p w:rsidR="00F142F6" w:rsidRPr="00195A85" w:rsidRDefault="00F142F6" w:rsidP="000402F0">
      <w:pPr>
        <w:pStyle w:val="Zkladntext140"/>
        <w:shd w:val="clear" w:color="auto" w:fill="auto"/>
        <w:spacing w:before="0" w:line="240" w:lineRule="auto"/>
        <w:ind w:left="0"/>
        <w:rPr>
          <w:rFonts w:ascii="Times New Roman" w:hAnsi="Times New Roman" w:cs="Times New Roman"/>
          <w:sz w:val="24"/>
          <w:szCs w:val="24"/>
        </w:rPr>
      </w:pPr>
    </w:p>
    <w:sectPr w:rsidR="00F142F6" w:rsidRPr="00195A85" w:rsidSect="00D546EA">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EB5" w:rsidRDefault="00707EB5" w:rsidP="00B13C71">
      <w:r>
        <w:separator/>
      </w:r>
    </w:p>
  </w:endnote>
  <w:endnote w:type="continuationSeparator" w:id="0">
    <w:p w:rsidR="00707EB5" w:rsidRDefault="00707EB5" w:rsidP="00B1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EB5" w:rsidRDefault="00707EB5" w:rsidP="00B13C71">
      <w:r>
        <w:separator/>
      </w:r>
    </w:p>
  </w:footnote>
  <w:footnote w:type="continuationSeparator" w:id="0">
    <w:p w:rsidR="00707EB5" w:rsidRDefault="00707EB5" w:rsidP="00B1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71" w:rsidRDefault="00B13C71" w:rsidP="00B13C71">
    <w:pPr>
      <w:pStyle w:val="Hlavika"/>
      <w:jc w:val="right"/>
      <w:rPr>
        <w:rFonts w:ascii="Times New Roman" w:hAnsi="Times New Roman" w:cs="Times New Roman"/>
        <w:sz w:val="20"/>
        <w:szCs w:val="20"/>
      </w:rPr>
    </w:pPr>
    <w:r w:rsidRPr="00531E79">
      <w:rPr>
        <w:rFonts w:ascii="Times New Roman" w:hAnsi="Times New Roman" w:cs="Times New Roman"/>
        <w:sz w:val="20"/>
        <w:szCs w:val="20"/>
      </w:rPr>
      <w:t>Príloha č.</w:t>
    </w:r>
    <w:r w:rsidR="00945747">
      <w:rPr>
        <w:rFonts w:ascii="Times New Roman" w:hAnsi="Times New Roman" w:cs="Times New Roman"/>
        <w:sz w:val="20"/>
        <w:szCs w:val="20"/>
      </w:rPr>
      <w:t xml:space="preserve"> </w:t>
    </w:r>
    <w:r w:rsidR="004359CA">
      <w:rPr>
        <w:rFonts w:ascii="Times New Roman" w:hAnsi="Times New Roman" w:cs="Times New Roman"/>
        <w:sz w:val="20"/>
        <w:szCs w:val="20"/>
      </w:rPr>
      <w:t>2</w:t>
    </w:r>
    <w:r w:rsidRPr="00531E79">
      <w:rPr>
        <w:rFonts w:ascii="Times New Roman" w:hAnsi="Times New Roman" w:cs="Times New Roman"/>
        <w:sz w:val="20"/>
        <w:szCs w:val="20"/>
      </w:rPr>
      <w:t xml:space="preserve"> k</w:t>
    </w:r>
    <w:r w:rsidR="002F66CC">
      <w:rPr>
        <w:rFonts w:ascii="Times New Roman" w:hAnsi="Times New Roman" w:cs="Times New Roman"/>
        <w:sz w:val="20"/>
        <w:szCs w:val="20"/>
      </w:rPr>
      <w:t> </w:t>
    </w:r>
    <w:r w:rsidRPr="00531E79">
      <w:rPr>
        <w:rFonts w:ascii="Times New Roman" w:hAnsi="Times New Roman" w:cs="Times New Roman"/>
        <w:sz w:val="20"/>
        <w:szCs w:val="20"/>
      </w:rPr>
      <w:t>Výzve</w:t>
    </w:r>
  </w:p>
  <w:p w:rsidR="002F66CC" w:rsidRPr="00823149" w:rsidRDefault="00C32327" w:rsidP="00C32327">
    <w:pPr>
      <w:pStyle w:val="Default"/>
      <w:tabs>
        <w:tab w:val="left" w:pos="6270"/>
        <w:tab w:val="right" w:pos="9354"/>
      </w:tabs>
      <w:spacing w:before="0"/>
      <w:jc w:val="right"/>
      <w:rPr>
        <w:rFonts w:ascii="Times New Roman" w:hAnsi="Times New Roman" w:cs="Times New Roman"/>
        <w:bCs/>
        <w:i/>
        <w:sz w:val="20"/>
        <w:szCs w:val="20"/>
      </w:rPr>
    </w:pPr>
    <w:r w:rsidRPr="00C32327">
      <w:rPr>
        <w:rFonts w:ascii="Times New Roman" w:hAnsi="Times New Roman" w:cs="Times New Roman"/>
        <w:bCs/>
        <w:i/>
        <w:sz w:val="20"/>
        <w:szCs w:val="20"/>
      </w:rPr>
      <w:t>„</w:t>
    </w:r>
    <w:r w:rsidR="00597D8B" w:rsidRPr="00597D8B">
      <w:rPr>
        <w:rFonts w:ascii="Times New Roman" w:hAnsi="Times New Roman" w:cs="Times New Roman"/>
        <w:bCs/>
        <w:i/>
        <w:sz w:val="20"/>
        <w:szCs w:val="20"/>
      </w:rPr>
      <w:t>Poskytnutie a prevádzkovanie komplexných telekomunikačných služieb a nákup koncových zariadení počas 24 mesiacov</w:t>
    </w:r>
    <w:r w:rsidRPr="00C32327">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27A1E"/>
    <w:multiLevelType w:val="multilevel"/>
    <w:tmpl w:val="62CA6FEA"/>
    <w:lvl w:ilvl="0">
      <w:start w:val="1"/>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3C71"/>
    <w:rsid w:val="00011011"/>
    <w:rsid w:val="00014B36"/>
    <w:rsid w:val="000402F0"/>
    <w:rsid w:val="00047425"/>
    <w:rsid w:val="000708AB"/>
    <w:rsid w:val="000760C5"/>
    <w:rsid w:val="000830C5"/>
    <w:rsid w:val="0008641A"/>
    <w:rsid w:val="000A0DF1"/>
    <w:rsid w:val="000C2CDE"/>
    <w:rsid w:val="000C6E57"/>
    <w:rsid w:val="000F71E8"/>
    <w:rsid w:val="0013503F"/>
    <w:rsid w:val="00147B43"/>
    <w:rsid w:val="00162A49"/>
    <w:rsid w:val="00162DD6"/>
    <w:rsid w:val="001671A5"/>
    <w:rsid w:val="00171ABD"/>
    <w:rsid w:val="00195088"/>
    <w:rsid w:val="00195A85"/>
    <w:rsid w:val="001C4096"/>
    <w:rsid w:val="001C5779"/>
    <w:rsid w:val="001D508C"/>
    <w:rsid w:val="001F07DE"/>
    <w:rsid w:val="001F5517"/>
    <w:rsid w:val="0020354C"/>
    <w:rsid w:val="00233F76"/>
    <w:rsid w:val="00234858"/>
    <w:rsid w:val="00236183"/>
    <w:rsid w:val="00273D3B"/>
    <w:rsid w:val="00282308"/>
    <w:rsid w:val="00287609"/>
    <w:rsid w:val="002C6505"/>
    <w:rsid w:val="002F66CC"/>
    <w:rsid w:val="0039580D"/>
    <w:rsid w:val="003E65B9"/>
    <w:rsid w:val="00433806"/>
    <w:rsid w:val="004351C3"/>
    <w:rsid w:val="004359CA"/>
    <w:rsid w:val="004A1723"/>
    <w:rsid w:val="004B1453"/>
    <w:rsid w:val="004C0161"/>
    <w:rsid w:val="004D149F"/>
    <w:rsid w:val="004D1C0A"/>
    <w:rsid w:val="0050215F"/>
    <w:rsid w:val="005111F2"/>
    <w:rsid w:val="0051300F"/>
    <w:rsid w:val="00514748"/>
    <w:rsid w:val="00531E79"/>
    <w:rsid w:val="005656A9"/>
    <w:rsid w:val="00565808"/>
    <w:rsid w:val="0056683D"/>
    <w:rsid w:val="00593B61"/>
    <w:rsid w:val="00597D8B"/>
    <w:rsid w:val="005B05B3"/>
    <w:rsid w:val="005C03FF"/>
    <w:rsid w:val="005C49D8"/>
    <w:rsid w:val="005F3ED2"/>
    <w:rsid w:val="00605A9B"/>
    <w:rsid w:val="00614EE7"/>
    <w:rsid w:val="0061614B"/>
    <w:rsid w:val="00621FAA"/>
    <w:rsid w:val="00625433"/>
    <w:rsid w:val="006424C8"/>
    <w:rsid w:val="00681DDF"/>
    <w:rsid w:val="006C5DDB"/>
    <w:rsid w:val="00707EB5"/>
    <w:rsid w:val="00716EBF"/>
    <w:rsid w:val="0073568F"/>
    <w:rsid w:val="00751973"/>
    <w:rsid w:val="00752B1B"/>
    <w:rsid w:val="00767734"/>
    <w:rsid w:val="00783A58"/>
    <w:rsid w:val="007F35B9"/>
    <w:rsid w:val="007F5A08"/>
    <w:rsid w:val="00811960"/>
    <w:rsid w:val="0081434F"/>
    <w:rsid w:val="00823149"/>
    <w:rsid w:val="00843902"/>
    <w:rsid w:val="0085101C"/>
    <w:rsid w:val="008530D3"/>
    <w:rsid w:val="00857518"/>
    <w:rsid w:val="008705E9"/>
    <w:rsid w:val="008C5E88"/>
    <w:rsid w:val="008E5E1E"/>
    <w:rsid w:val="008F1009"/>
    <w:rsid w:val="008F133C"/>
    <w:rsid w:val="00921E15"/>
    <w:rsid w:val="0094039A"/>
    <w:rsid w:val="00945747"/>
    <w:rsid w:val="00954095"/>
    <w:rsid w:val="009718FD"/>
    <w:rsid w:val="00993F62"/>
    <w:rsid w:val="009C7213"/>
    <w:rsid w:val="009E5081"/>
    <w:rsid w:val="009F0A81"/>
    <w:rsid w:val="00A007C2"/>
    <w:rsid w:val="00A20102"/>
    <w:rsid w:val="00A25412"/>
    <w:rsid w:val="00A32CD8"/>
    <w:rsid w:val="00A52E58"/>
    <w:rsid w:val="00A901C6"/>
    <w:rsid w:val="00AA5ECC"/>
    <w:rsid w:val="00AC0F02"/>
    <w:rsid w:val="00AD5C39"/>
    <w:rsid w:val="00AD6637"/>
    <w:rsid w:val="00AF7945"/>
    <w:rsid w:val="00B11467"/>
    <w:rsid w:val="00B13C71"/>
    <w:rsid w:val="00B14332"/>
    <w:rsid w:val="00B23CF4"/>
    <w:rsid w:val="00B6139E"/>
    <w:rsid w:val="00B7518E"/>
    <w:rsid w:val="00BB6719"/>
    <w:rsid w:val="00C23363"/>
    <w:rsid w:val="00C32327"/>
    <w:rsid w:val="00C351A7"/>
    <w:rsid w:val="00C4451E"/>
    <w:rsid w:val="00C502A4"/>
    <w:rsid w:val="00C727E6"/>
    <w:rsid w:val="00C9747F"/>
    <w:rsid w:val="00CA1E24"/>
    <w:rsid w:val="00CD0541"/>
    <w:rsid w:val="00CE0D93"/>
    <w:rsid w:val="00D16C41"/>
    <w:rsid w:val="00D21B3C"/>
    <w:rsid w:val="00D3127A"/>
    <w:rsid w:val="00D33117"/>
    <w:rsid w:val="00D340B6"/>
    <w:rsid w:val="00D36490"/>
    <w:rsid w:val="00D52EB8"/>
    <w:rsid w:val="00D546EA"/>
    <w:rsid w:val="00D715D6"/>
    <w:rsid w:val="00D74F4D"/>
    <w:rsid w:val="00DA6B0B"/>
    <w:rsid w:val="00DA7A76"/>
    <w:rsid w:val="00DB4924"/>
    <w:rsid w:val="00DE5C77"/>
    <w:rsid w:val="00DF21C1"/>
    <w:rsid w:val="00DF2DD5"/>
    <w:rsid w:val="00E04E99"/>
    <w:rsid w:val="00E07C15"/>
    <w:rsid w:val="00E14D6F"/>
    <w:rsid w:val="00E223D6"/>
    <w:rsid w:val="00E25981"/>
    <w:rsid w:val="00E441D9"/>
    <w:rsid w:val="00E44B7D"/>
    <w:rsid w:val="00E52D39"/>
    <w:rsid w:val="00E5335E"/>
    <w:rsid w:val="00E62EE5"/>
    <w:rsid w:val="00E63FA2"/>
    <w:rsid w:val="00E723E0"/>
    <w:rsid w:val="00E74CF4"/>
    <w:rsid w:val="00EA1A9A"/>
    <w:rsid w:val="00EA1E2E"/>
    <w:rsid w:val="00EA2C3A"/>
    <w:rsid w:val="00EA4AFF"/>
    <w:rsid w:val="00EF2021"/>
    <w:rsid w:val="00EF5814"/>
    <w:rsid w:val="00F142F6"/>
    <w:rsid w:val="00F23D68"/>
    <w:rsid w:val="00F363A1"/>
    <w:rsid w:val="00FC6E81"/>
    <w:rsid w:val="00FD065E"/>
    <w:rsid w:val="00FD6BCB"/>
    <w:rsid w:val="00FE644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B52CF-71BC-4BD9-B7E5-954F131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240"/>
        <w:ind w:left="18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13C71"/>
    <w:pPr>
      <w:widowControl w:val="0"/>
    </w:pPr>
    <w:rPr>
      <w:rFonts w:ascii="Microsoft Sans Serif" w:eastAsia="Microsoft Sans Serif" w:hAnsi="Microsoft Sans Serif" w:cs="Microsoft Sans Serif"/>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2">
    <w:name w:val="Záhlavie #2_"/>
    <w:basedOn w:val="Predvolenpsmoodseku"/>
    <w:rsid w:val="00B13C71"/>
    <w:rPr>
      <w:rFonts w:ascii="Arial Narrow" w:eastAsia="Arial Narrow" w:hAnsi="Arial Narrow" w:cs="Arial Narrow"/>
      <w:b/>
      <w:bCs/>
      <w:i w:val="0"/>
      <w:iCs w:val="0"/>
      <w:smallCaps w:val="0"/>
      <w:strike w:val="0"/>
      <w:sz w:val="26"/>
      <w:szCs w:val="26"/>
      <w:u w:val="none"/>
    </w:rPr>
  </w:style>
  <w:style w:type="character" w:customStyle="1" w:styleId="Zkladntext3">
    <w:name w:val="Základný text (3)_"/>
    <w:basedOn w:val="Predvolenpsmoodseku"/>
    <w:link w:val="Zkladntext30"/>
    <w:rsid w:val="00B13C71"/>
    <w:rPr>
      <w:rFonts w:ascii="Arial Narrow" w:eastAsia="Arial Narrow" w:hAnsi="Arial Narrow" w:cs="Arial Narrow"/>
      <w:sz w:val="20"/>
      <w:szCs w:val="20"/>
      <w:shd w:val="clear" w:color="auto" w:fill="FFFFFF"/>
    </w:rPr>
  </w:style>
  <w:style w:type="character" w:customStyle="1" w:styleId="Zkladntext6">
    <w:name w:val="Základný text (6)_"/>
    <w:basedOn w:val="Predvolenpsmoodseku"/>
    <w:link w:val="Zkladntext60"/>
    <w:rsid w:val="00B13C71"/>
    <w:rPr>
      <w:rFonts w:ascii="Arial Narrow" w:eastAsia="Arial Narrow" w:hAnsi="Arial Narrow" w:cs="Arial Narrow"/>
      <w:sz w:val="24"/>
      <w:szCs w:val="24"/>
      <w:shd w:val="clear" w:color="auto" w:fill="FFFFFF"/>
    </w:rPr>
  </w:style>
  <w:style w:type="character" w:customStyle="1" w:styleId="Zkladntext2">
    <w:name w:val="Základný text (2)_"/>
    <w:basedOn w:val="Predvolenpsmoodseku"/>
    <w:rsid w:val="00B13C71"/>
    <w:rPr>
      <w:rFonts w:ascii="Arial Narrow" w:eastAsia="Arial Narrow" w:hAnsi="Arial Narrow" w:cs="Arial Narrow"/>
      <w:b w:val="0"/>
      <w:bCs w:val="0"/>
      <w:i w:val="0"/>
      <w:iCs w:val="0"/>
      <w:smallCaps w:val="0"/>
      <w:strike w:val="0"/>
      <w:sz w:val="22"/>
      <w:szCs w:val="22"/>
      <w:u w:val="none"/>
    </w:rPr>
  </w:style>
  <w:style w:type="character" w:customStyle="1" w:styleId="Zhlavie4">
    <w:name w:val="Záhlavie #4_"/>
    <w:basedOn w:val="Predvolenpsmoodseku"/>
    <w:link w:val="Zhlavie40"/>
    <w:rsid w:val="00B13C71"/>
    <w:rPr>
      <w:rFonts w:ascii="Arial Narrow" w:eastAsia="Arial Narrow" w:hAnsi="Arial Narrow" w:cs="Arial Narrow"/>
      <w:b/>
      <w:bCs/>
      <w:shd w:val="clear" w:color="auto" w:fill="FFFFFF"/>
    </w:rPr>
  </w:style>
  <w:style w:type="character" w:customStyle="1" w:styleId="Zhlavie4Exact">
    <w:name w:val="Záhlavie #4 Exact"/>
    <w:basedOn w:val="Predvolenpsmoodseku"/>
    <w:rsid w:val="00B13C71"/>
    <w:rPr>
      <w:rFonts w:ascii="Arial Narrow" w:eastAsia="Arial Narrow" w:hAnsi="Arial Narrow" w:cs="Arial Narrow"/>
      <w:b/>
      <w:bCs/>
      <w:i w:val="0"/>
      <w:iCs w:val="0"/>
      <w:smallCaps w:val="0"/>
      <w:strike w:val="0"/>
      <w:sz w:val="22"/>
      <w:szCs w:val="22"/>
      <w:u w:val="none"/>
    </w:rPr>
  </w:style>
  <w:style w:type="character" w:customStyle="1" w:styleId="Zkladntext2Exact">
    <w:name w:val="Základný text (2) Exact"/>
    <w:basedOn w:val="Predvolenpsmoodseku"/>
    <w:rsid w:val="00B13C71"/>
    <w:rPr>
      <w:rFonts w:ascii="Arial Narrow" w:eastAsia="Arial Narrow" w:hAnsi="Arial Narrow" w:cs="Arial Narrow"/>
      <w:b w:val="0"/>
      <w:bCs w:val="0"/>
      <w:i w:val="0"/>
      <w:iCs w:val="0"/>
      <w:smallCaps w:val="0"/>
      <w:strike w:val="0"/>
      <w:sz w:val="22"/>
      <w:szCs w:val="22"/>
      <w:u w:val="none"/>
    </w:rPr>
  </w:style>
  <w:style w:type="character" w:customStyle="1" w:styleId="Zhlavie1">
    <w:name w:val="Záhlavie #1_"/>
    <w:basedOn w:val="Predvolenpsmoodseku"/>
    <w:link w:val="Zhlavie10"/>
    <w:rsid w:val="00B13C71"/>
    <w:rPr>
      <w:rFonts w:ascii="Arial Narrow" w:eastAsia="Arial Narrow" w:hAnsi="Arial Narrow" w:cs="Arial Narrow"/>
      <w:sz w:val="32"/>
      <w:szCs w:val="32"/>
      <w:shd w:val="clear" w:color="auto" w:fill="FFFFFF"/>
    </w:rPr>
  </w:style>
  <w:style w:type="character" w:customStyle="1" w:styleId="Zhlavie20">
    <w:name w:val="Záhlavie #2"/>
    <w:basedOn w:val="Zhlavie2"/>
    <w:rsid w:val="00B13C71"/>
    <w:rPr>
      <w:rFonts w:ascii="Arial Narrow" w:eastAsia="Arial Narrow" w:hAnsi="Arial Narrow" w:cs="Arial Narrow"/>
      <w:b/>
      <w:bCs/>
      <w:i w:val="0"/>
      <w:iCs w:val="0"/>
      <w:smallCaps w:val="0"/>
      <w:strike w:val="0"/>
      <w:color w:val="000000"/>
      <w:spacing w:val="0"/>
      <w:w w:val="100"/>
      <w:position w:val="0"/>
      <w:sz w:val="26"/>
      <w:szCs w:val="26"/>
      <w:u w:val="single"/>
      <w:lang w:val="sk-SK" w:eastAsia="sk-SK" w:bidi="sk-SK"/>
    </w:rPr>
  </w:style>
  <w:style w:type="character" w:customStyle="1" w:styleId="Zkladntext613bodovTun">
    <w:name w:val="Základný text (6) + 13 bodov;Tučné"/>
    <w:basedOn w:val="Zkladntext6"/>
    <w:rsid w:val="00B13C71"/>
    <w:rPr>
      <w:rFonts w:ascii="Arial Narrow" w:eastAsia="Arial Narrow" w:hAnsi="Arial Narrow" w:cs="Arial Narrow"/>
      <w:b/>
      <w:bCs/>
      <w:color w:val="000000"/>
      <w:spacing w:val="0"/>
      <w:w w:val="100"/>
      <w:position w:val="0"/>
      <w:sz w:val="26"/>
      <w:szCs w:val="26"/>
      <w:shd w:val="clear" w:color="auto" w:fill="FFFFFF"/>
      <w:lang w:val="sk-SK" w:eastAsia="sk-SK" w:bidi="sk-SK"/>
    </w:rPr>
  </w:style>
  <w:style w:type="character" w:customStyle="1" w:styleId="Zkladntext2Tun">
    <w:name w:val="Základný text (2) + Tučné"/>
    <w:basedOn w:val="Zkladntext2"/>
    <w:rsid w:val="00B13C71"/>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0">
    <w:name w:val="Základný text (2)"/>
    <w:basedOn w:val="Zkladntext2"/>
    <w:rsid w:val="00B13C71"/>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60">
    <w:name w:val="Základný text (6)"/>
    <w:basedOn w:val="Normlny"/>
    <w:link w:val="Zkladntext6"/>
    <w:rsid w:val="00B13C71"/>
    <w:pPr>
      <w:shd w:val="clear" w:color="auto" w:fill="FFFFFF"/>
      <w:spacing w:after="3960" w:line="0" w:lineRule="atLeast"/>
      <w:jc w:val="center"/>
    </w:pPr>
    <w:rPr>
      <w:rFonts w:ascii="Arial Narrow" w:eastAsia="Arial Narrow" w:hAnsi="Arial Narrow" w:cs="Arial Narrow"/>
      <w:color w:val="auto"/>
      <w:lang w:eastAsia="en-US" w:bidi="ar-SA"/>
    </w:rPr>
  </w:style>
  <w:style w:type="paragraph" w:customStyle="1" w:styleId="Zkladntext30">
    <w:name w:val="Základný text (3)"/>
    <w:basedOn w:val="Normlny"/>
    <w:link w:val="Zkladntext3"/>
    <w:rsid w:val="00B13C71"/>
    <w:pPr>
      <w:shd w:val="clear" w:color="auto" w:fill="FFFFFF"/>
      <w:spacing w:before="720" w:after="720" w:line="0" w:lineRule="atLeast"/>
      <w:jc w:val="center"/>
    </w:pPr>
    <w:rPr>
      <w:rFonts w:ascii="Arial Narrow" w:eastAsia="Arial Narrow" w:hAnsi="Arial Narrow" w:cs="Arial Narrow"/>
      <w:color w:val="auto"/>
      <w:sz w:val="20"/>
      <w:szCs w:val="20"/>
      <w:lang w:eastAsia="en-US" w:bidi="ar-SA"/>
    </w:rPr>
  </w:style>
  <w:style w:type="paragraph" w:customStyle="1" w:styleId="Zhlavie40">
    <w:name w:val="Záhlavie #4"/>
    <w:basedOn w:val="Normlny"/>
    <w:link w:val="Zhlavie4"/>
    <w:rsid w:val="00B13C71"/>
    <w:pPr>
      <w:shd w:val="clear" w:color="auto" w:fill="FFFFFF"/>
      <w:spacing w:line="456" w:lineRule="exact"/>
      <w:ind w:hanging="600"/>
      <w:outlineLvl w:val="3"/>
    </w:pPr>
    <w:rPr>
      <w:rFonts w:ascii="Arial Narrow" w:eastAsia="Arial Narrow" w:hAnsi="Arial Narrow" w:cs="Arial Narrow"/>
      <w:b/>
      <w:bCs/>
      <w:color w:val="auto"/>
      <w:sz w:val="22"/>
      <w:szCs w:val="22"/>
      <w:lang w:eastAsia="en-US" w:bidi="ar-SA"/>
    </w:rPr>
  </w:style>
  <w:style w:type="paragraph" w:customStyle="1" w:styleId="Zhlavie10">
    <w:name w:val="Záhlavie #1"/>
    <w:basedOn w:val="Normlny"/>
    <w:link w:val="Zhlavie1"/>
    <w:rsid w:val="00B13C71"/>
    <w:pPr>
      <w:shd w:val="clear" w:color="auto" w:fill="FFFFFF"/>
      <w:spacing w:after="480" w:line="0" w:lineRule="atLeast"/>
      <w:jc w:val="center"/>
      <w:outlineLvl w:val="0"/>
    </w:pPr>
    <w:rPr>
      <w:rFonts w:ascii="Arial Narrow" w:eastAsia="Arial Narrow" w:hAnsi="Arial Narrow" w:cs="Arial Narrow"/>
      <w:color w:val="auto"/>
      <w:sz w:val="32"/>
      <w:szCs w:val="32"/>
      <w:lang w:eastAsia="en-US" w:bidi="ar-SA"/>
    </w:rPr>
  </w:style>
  <w:style w:type="paragraph" w:styleId="Hlavika">
    <w:name w:val="header"/>
    <w:basedOn w:val="Normlny"/>
    <w:link w:val="HlavikaChar"/>
    <w:uiPriority w:val="99"/>
    <w:unhideWhenUsed/>
    <w:rsid w:val="00B13C71"/>
    <w:pPr>
      <w:tabs>
        <w:tab w:val="center" w:pos="4536"/>
        <w:tab w:val="right" w:pos="9072"/>
      </w:tabs>
    </w:pPr>
  </w:style>
  <w:style w:type="character" w:customStyle="1" w:styleId="HlavikaChar">
    <w:name w:val="Hlavička Char"/>
    <w:basedOn w:val="Predvolenpsmoodseku"/>
    <w:link w:val="Hlavika"/>
    <w:uiPriority w:val="99"/>
    <w:rsid w:val="00B13C71"/>
    <w:rPr>
      <w:rFonts w:ascii="Microsoft Sans Serif" w:eastAsia="Microsoft Sans Serif" w:hAnsi="Microsoft Sans Serif" w:cs="Microsoft Sans Serif"/>
      <w:color w:val="000000"/>
      <w:sz w:val="24"/>
      <w:szCs w:val="24"/>
      <w:lang w:eastAsia="sk-SK" w:bidi="sk-SK"/>
    </w:rPr>
  </w:style>
  <w:style w:type="paragraph" w:styleId="Pta">
    <w:name w:val="footer"/>
    <w:basedOn w:val="Normlny"/>
    <w:link w:val="PtaChar"/>
    <w:uiPriority w:val="99"/>
    <w:unhideWhenUsed/>
    <w:rsid w:val="00B13C71"/>
    <w:pPr>
      <w:tabs>
        <w:tab w:val="center" w:pos="4536"/>
        <w:tab w:val="right" w:pos="9072"/>
      </w:tabs>
    </w:pPr>
  </w:style>
  <w:style w:type="character" w:customStyle="1" w:styleId="PtaChar">
    <w:name w:val="Päta Char"/>
    <w:basedOn w:val="Predvolenpsmoodseku"/>
    <w:link w:val="Pta"/>
    <w:uiPriority w:val="99"/>
    <w:rsid w:val="00B13C71"/>
    <w:rPr>
      <w:rFonts w:ascii="Microsoft Sans Serif" w:eastAsia="Microsoft Sans Serif" w:hAnsi="Microsoft Sans Serif" w:cs="Microsoft Sans Serif"/>
      <w:color w:val="000000"/>
      <w:sz w:val="24"/>
      <w:szCs w:val="24"/>
      <w:lang w:eastAsia="sk-SK" w:bidi="sk-SK"/>
    </w:rPr>
  </w:style>
  <w:style w:type="table" w:styleId="Mriekatabuky">
    <w:name w:val="Table Grid"/>
    <w:basedOn w:val="Normlnatabuka"/>
    <w:uiPriority w:val="39"/>
    <w:rsid w:val="00B1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5101C"/>
    <w:pPr>
      <w:ind w:left="720"/>
      <w:contextualSpacing/>
    </w:pPr>
  </w:style>
  <w:style w:type="character" w:customStyle="1" w:styleId="Zkladntext14">
    <w:name w:val="Základný text (14)_"/>
    <w:basedOn w:val="Predvolenpsmoodseku"/>
    <w:link w:val="Zkladntext140"/>
    <w:rsid w:val="00F142F6"/>
    <w:rPr>
      <w:rFonts w:ascii="Arial Narrow" w:eastAsia="Arial Narrow" w:hAnsi="Arial Narrow" w:cs="Arial Narrow"/>
      <w:i/>
      <w:iCs/>
      <w:shd w:val="clear" w:color="auto" w:fill="FFFFFF"/>
    </w:rPr>
  </w:style>
  <w:style w:type="paragraph" w:customStyle="1" w:styleId="Zkladntext140">
    <w:name w:val="Základný text (14)"/>
    <w:basedOn w:val="Normlny"/>
    <w:link w:val="Zkladntext14"/>
    <w:rsid w:val="00F142F6"/>
    <w:pPr>
      <w:shd w:val="clear" w:color="auto" w:fill="FFFFFF"/>
      <w:spacing w:line="250" w:lineRule="exact"/>
    </w:pPr>
    <w:rPr>
      <w:rFonts w:ascii="Arial Narrow" w:eastAsia="Arial Narrow" w:hAnsi="Arial Narrow" w:cs="Arial Narrow"/>
      <w:i/>
      <w:iCs/>
      <w:color w:val="auto"/>
      <w:sz w:val="22"/>
      <w:szCs w:val="22"/>
      <w:lang w:eastAsia="en-US" w:bidi="ar-SA"/>
    </w:rPr>
  </w:style>
  <w:style w:type="paragraph" w:styleId="Nzov">
    <w:name w:val="Title"/>
    <w:basedOn w:val="Normlny"/>
    <w:link w:val="NzovChar"/>
    <w:qFormat/>
    <w:rsid w:val="00195A85"/>
    <w:pPr>
      <w:widowControl/>
      <w:jc w:val="center"/>
    </w:pPr>
    <w:rPr>
      <w:rFonts w:ascii="Times New Roman" w:eastAsia="Times New Roman" w:hAnsi="Times New Roman" w:cs="Times New Roman"/>
      <w:b/>
      <w:bCs/>
      <w:color w:val="auto"/>
      <w:sz w:val="48"/>
      <w:lang w:bidi="ar-SA"/>
    </w:rPr>
  </w:style>
  <w:style w:type="character" w:customStyle="1" w:styleId="NzovChar">
    <w:name w:val="Názov Char"/>
    <w:basedOn w:val="Predvolenpsmoodseku"/>
    <w:link w:val="Nzov"/>
    <w:rsid w:val="00195A85"/>
    <w:rPr>
      <w:rFonts w:ascii="Times New Roman" w:eastAsia="Times New Roman" w:hAnsi="Times New Roman" w:cs="Times New Roman"/>
      <w:b/>
      <w:bCs/>
      <w:sz w:val="48"/>
      <w:szCs w:val="24"/>
      <w:lang w:eastAsia="sk-SK"/>
    </w:rPr>
  </w:style>
  <w:style w:type="paragraph" w:customStyle="1" w:styleId="Default">
    <w:name w:val="Default"/>
    <w:rsid w:val="00E441D9"/>
    <w:pPr>
      <w:autoSpaceDE w:val="0"/>
      <w:autoSpaceDN w:val="0"/>
      <w:adjustRightInd w:val="0"/>
      <w:spacing w:before="120"/>
      <w:ind w:left="0"/>
      <w:jc w:val="left"/>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136756">
      <w:bodyDiv w:val="1"/>
      <w:marLeft w:val="0"/>
      <w:marRight w:val="0"/>
      <w:marTop w:val="0"/>
      <w:marBottom w:val="0"/>
      <w:divBdr>
        <w:top w:val="none" w:sz="0" w:space="0" w:color="auto"/>
        <w:left w:val="none" w:sz="0" w:space="0" w:color="auto"/>
        <w:bottom w:val="none" w:sz="0" w:space="0" w:color="auto"/>
        <w:right w:val="none" w:sz="0" w:space="0" w:color="auto"/>
      </w:divBdr>
    </w:div>
    <w:div w:id="12866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171</Words>
  <Characters>977</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Krajnak</dc:creator>
  <cp:keywords/>
  <dc:description/>
  <cp:lastModifiedBy>javorska</cp:lastModifiedBy>
  <cp:revision>62</cp:revision>
  <cp:lastPrinted>2019-08-23T07:48:00Z</cp:lastPrinted>
  <dcterms:created xsi:type="dcterms:W3CDTF">2017-01-14T17:25:00Z</dcterms:created>
  <dcterms:modified xsi:type="dcterms:W3CDTF">2021-09-10T12:11:00Z</dcterms:modified>
</cp:coreProperties>
</file>