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__________________________________________________________________________________</w:t>
      </w:r>
    </w:p>
    <w:p w:rsidR="00097B2A" w:rsidRDefault="00097B2A" w:rsidP="00097B2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Údaje o stavebníkovi</w:t>
      </w:r>
    </w:p>
    <w:p w:rsidR="00097B2A" w:rsidRDefault="00097B2A" w:rsidP="00097B2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Fyzická osoba : </w:t>
      </w:r>
      <w:r>
        <w:rPr>
          <w:sz w:val="20"/>
          <w:szCs w:val="20"/>
        </w:rPr>
        <w:t xml:space="preserve">/meno, priezvisko, trvalý pobyt stavebníka/, </w:t>
      </w:r>
      <w:r>
        <w:rPr>
          <w:b/>
          <w:bCs/>
          <w:sz w:val="20"/>
          <w:szCs w:val="20"/>
        </w:rPr>
        <w:t xml:space="preserve">Právnická osoba : </w:t>
      </w:r>
      <w:r>
        <w:rPr>
          <w:sz w:val="20"/>
          <w:szCs w:val="20"/>
        </w:rPr>
        <w:t>/názov, sídlo organizácie, I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O/</w:t>
      </w: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Mestský úrad Levoča</w:t>
      </w:r>
    </w:p>
    <w:p w:rsidR="00097B2A" w:rsidRDefault="00097B2A" w:rsidP="00097B2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Námestie Majstra Pavla 4</w:t>
      </w:r>
    </w:p>
    <w:p w:rsidR="00097B2A" w:rsidRDefault="00097B2A" w:rsidP="00097B2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054 01  Levoča</w:t>
      </w:r>
    </w:p>
    <w:p w:rsidR="00097B2A" w:rsidRDefault="00097B2A" w:rsidP="00097B2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 Levoči, d</w:t>
      </w:r>
      <w:r>
        <w:rPr>
          <w:rFonts w:ascii="TimesNewRoman" w:hAnsi="TimesNewRoman" w:cs="TimesNewRoman"/>
          <w:sz w:val="22"/>
          <w:szCs w:val="22"/>
        </w:rPr>
        <w:t>ň</w:t>
      </w:r>
      <w:r>
        <w:rPr>
          <w:sz w:val="22"/>
          <w:szCs w:val="22"/>
        </w:rPr>
        <w:t xml:space="preserve">a </w:t>
      </w: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Vec:</w:t>
      </w:r>
    </w:p>
    <w:p w:rsidR="00097B2A" w:rsidRDefault="00097B2A" w:rsidP="00097B2A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Žiados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 xml:space="preserve">ť </w:t>
      </w:r>
      <w:r>
        <w:rPr>
          <w:b/>
          <w:bCs/>
          <w:sz w:val="22"/>
          <w:szCs w:val="22"/>
          <w:u w:val="single"/>
        </w:rPr>
        <w:t xml:space="preserve">o určenie súpisného </w:t>
      </w:r>
      <w:r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č</w:t>
      </w:r>
      <w:r>
        <w:rPr>
          <w:b/>
          <w:bCs/>
          <w:sz w:val="22"/>
          <w:szCs w:val="22"/>
          <w:u w:val="single"/>
        </w:rPr>
        <w:t>ísla a orientačného čísla</w:t>
      </w:r>
    </w:p>
    <w:p w:rsidR="00097B2A" w:rsidRDefault="00097B2A" w:rsidP="00097B2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 zmysle § 2c zákona SNR </w:t>
      </w:r>
      <w:r>
        <w:rPr>
          <w:rFonts w:ascii="TimesNewRoman" w:hAnsi="TimesNewRoman" w:cs="TimesNewRoman"/>
          <w:sz w:val="22"/>
          <w:szCs w:val="22"/>
        </w:rPr>
        <w:t>č</w:t>
      </w:r>
      <w:r>
        <w:rPr>
          <w:sz w:val="22"/>
          <w:szCs w:val="22"/>
        </w:rPr>
        <w:t xml:space="preserve">. 369/1990 Zb. o obecnom zriadení v znení neskorších predpisov, podľa vyhlášky MV SR </w:t>
      </w:r>
      <w:r>
        <w:rPr>
          <w:rFonts w:ascii="TimesNewRoman" w:hAnsi="TimesNewRoman" w:cs="TimesNewRoman"/>
          <w:sz w:val="22"/>
          <w:szCs w:val="22"/>
        </w:rPr>
        <w:t>č</w:t>
      </w:r>
      <w:r>
        <w:rPr>
          <w:sz w:val="22"/>
          <w:szCs w:val="22"/>
        </w:rPr>
        <w:t>. 141/2015 Z. z., ktorou sa mení a dop</w:t>
      </w:r>
      <w:r>
        <w:rPr>
          <w:rFonts w:ascii="TimesNewRoman" w:hAnsi="TimesNewRoman" w:cs="TimesNewRoman"/>
          <w:sz w:val="22"/>
          <w:szCs w:val="22"/>
        </w:rPr>
        <w:t>ĺň</w:t>
      </w:r>
      <w:r>
        <w:rPr>
          <w:sz w:val="22"/>
          <w:szCs w:val="22"/>
        </w:rPr>
        <w:t xml:space="preserve">a vyhláška MV SR </w:t>
      </w:r>
      <w:r>
        <w:rPr>
          <w:rFonts w:ascii="TimesNewRoman" w:hAnsi="TimesNewRoman" w:cs="TimesNewRoman"/>
          <w:sz w:val="22"/>
          <w:szCs w:val="22"/>
        </w:rPr>
        <w:t>č</w:t>
      </w:r>
      <w:r>
        <w:rPr>
          <w:sz w:val="22"/>
          <w:szCs w:val="22"/>
        </w:rPr>
        <w:t>. 31/2003 Z. z., ktorou sa ustanovujú podrobnosti o ozna</w:t>
      </w:r>
      <w:r>
        <w:rPr>
          <w:rFonts w:ascii="TimesNewRoman" w:hAnsi="TimesNewRoman" w:cs="TimesNewRoman"/>
          <w:sz w:val="22"/>
          <w:szCs w:val="22"/>
        </w:rPr>
        <w:t>č</w:t>
      </w:r>
      <w:r>
        <w:rPr>
          <w:sz w:val="22"/>
          <w:szCs w:val="22"/>
        </w:rPr>
        <w:t>ovaní ulíc a iných verejných priestranstiev a o </w:t>
      </w:r>
      <w:r>
        <w:rPr>
          <w:rFonts w:ascii="TimesNewRoman" w:hAnsi="TimesNewRoman" w:cs="TimesNewRoman"/>
          <w:sz w:val="22"/>
          <w:szCs w:val="22"/>
        </w:rPr>
        <w:t>č</w:t>
      </w:r>
      <w:r>
        <w:rPr>
          <w:sz w:val="22"/>
          <w:szCs w:val="22"/>
        </w:rPr>
        <w:t xml:space="preserve">íslovaní stavieb a vyhlášky MV SR </w:t>
      </w:r>
      <w:r>
        <w:rPr>
          <w:rFonts w:ascii="TimesNewRoman" w:hAnsi="TimesNewRoman" w:cs="TimesNewRoman"/>
          <w:sz w:val="22"/>
          <w:szCs w:val="22"/>
        </w:rPr>
        <w:t>č</w:t>
      </w:r>
      <w:r>
        <w:rPr>
          <w:sz w:val="22"/>
          <w:szCs w:val="22"/>
        </w:rPr>
        <w:t xml:space="preserve">. 142/2015 Z. z., ktorou sa vykonáva zákon </w:t>
      </w:r>
      <w:r>
        <w:rPr>
          <w:rFonts w:ascii="TimesNewRoman" w:hAnsi="TimesNewRoman" w:cs="TimesNewRoman"/>
          <w:sz w:val="22"/>
          <w:szCs w:val="22"/>
        </w:rPr>
        <w:t>č</w:t>
      </w:r>
      <w:r>
        <w:rPr>
          <w:sz w:val="22"/>
          <w:szCs w:val="22"/>
        </w:rPr>
        <w:t>. 125/2015 Z. z. o registri adries a o zmene a doplnení niektorých zákonov</w:t>
      </w:r>
    </w:p>
    <w:p w:rsidR="00097B2A" w:rsidRDefault="00097B2A" w:rsidP="00097B2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žiadam MsÚ v Levoči o určenie súpisného </w:t>
      </w:r>
      <w:r>
        <w:rPr>
          <w:rFonts w:ascii="TimesNewRoman,Bold" w:hAnsi="TimesNewRoman,Bold" w:cs="TimesNewRoman,Bold"/>
          <w:b/>
          <w:bCs/>
          <w:sz w:val="22"/>
          <w:szCs w:val="22"/>
        </w:rPr>
        <w:t>č</w:t>
      </w:r>
      <w:r>
        <w:rPr>
          <w:b/>
          <w:bCs/>
          <w:sz w:val="22"/>
          <w:szCs w:val="22"/>
        </w:rPr>
        <w:t>ísla a orientačného čísla na budovu</w:t>
      </w:r>
    </w:p>
    <w:p w:rsidR="00097B2A" w:rsidRDefault="00097B2A" w:rsidP="00097B2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(kód - druhu stavby /príloha žiadosti/):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postavenú na pozemku parcelné </w:t>
      </w:r>
      <w:r>
        <w:t>č</w:t>
      </w:r>
      <w:r>
        <w:rPr>
          <w:sz w:val="22"/>
          <w:szCs w:val="22"/>
        </w:rPr>
        <w:t xml:space="preserve">íslo (par. </w:t>
      </w:r>
      <w:r>
        <w:t>č</w:t>
      </w:r>
      <w:r>
        <w:rPr>
          <w:sz w:val="22"/>
          <w:szCs w:val="22"/>
        </w:rPr>
        <w:t xml:space="preserve">. pod stavbou):    </w:t>
      </w:r>
      <w:r>
        <w:rPr>
          <w:sz w:val="22"/>
          <w:szCs w:val="22"/>
        </w:rPr>
        <w:tab/>
      </w: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nachádzajúcu sa v mestskej časti: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Termín dokon</w:t>
      </w:r>
      <w:r>
        <w:t>č</w:t>
      </w:r>
      <w:r>
        <w:rPr>
          <w:sz w:val="22"/>
          <w:szCs w:val="22"/>
        </w:rPr>
        <w:t>enia budovy: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Žiadam o obstaranie tabu</w:t>
      </w:r>
      <w:r>
        <w:rPr>
          <w:rFonts w:ascii="TimesNewRoman" w:hAnsi="TimesNewRoman" w:cs="TimesNewRoman"/>
          <w:sz w:val="22"/>
          <w:szCs w:val="22"/>
        </w:rPr>
        <w:t>ľ</w:t>
      </w:r>
      <w:r>
        <w:rPr>
          <w:sz w:val="22"/>
          <w:szCs w:val="22"/>
        </w:rPr>
        <w:t>ky s orienta</w:t>
      </w:r>
      <w:r>
        <w:rPr>
          <w:rFonts w:ascii="TimesNewRoman" w:hAnsi="TimesNewRoman" w:cs="TimesNewRoman"/>
          <w:sz w:val="22"/>
          <w:szCs w:val="22"/>
        </w:rPr>
        <w:t>č</w:t>
      </w:r>
      <w:r>
        <w:rPr>
          <w:sz w:val="22"/>
          <w:szCs w:val="22"/>
        </w:rPr>
        <w:t xml:space="preserve">ným </w:t>
      </w:r>
      <w:r>
        <w:rPr>
          <w:rFonts w:ascii="TimesNewRoman" w:hAnsi="TimesNewRoman" w:cs="TimesNewRoman"/>
          <w:sz w:val="22"/>
          <w:szCs w:val="22"/>
        </w:rPr>
        <w:t>č</w:t>
      </w:r>
      <w:r>
        <w:rPr>
          <w:sz w:val="22"/>
          <w:szCs w:val="22"/>
        </w:rPr>
        <w:t>íslom a súhlasím s úhradou nákladov na obstaranie         tabu</w:t>
      </w:r>
      <w:r>
        <w:rPr>
          <w:rFonts w:ascii="TimesNewRoman" w:hAnsi="TimesNewRoman" w:cs="TimesNewRoman"/>
          <w:sz w:val="22"/>
          <w:szCs w:val="22"/>
        </w:rPr>
        <w:t>ľ</w:t>
      </w:r>
      <w:r>
        <w:rPr>
          <w:sz w:val="22"/>
          <w:szCs w:val="22"/>
        </w:rPr>
        <w:t xml:space="preserve">ky : </w:t>
      </w: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97B2A" w:rsidRDefault="00097B2A" w:rsidP="00097B2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</w:t>
      </w:r>
    </w:p>
    <w:p w:rsidR="00097B2A" w:rsidRDefault="00097B2A" w:rsidP="00097B2A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0"/>
          <w:szCs w:val="20"/>
        </w:rPr>
        <w:t xml:space="preserve">    podpis žiadateľa</w:t>
      </w:r>
    </w:p>
    <w:p w:rsidR="00097B2A" w:rsidRDefault="00097B2A" w:rsidP="00097B2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(u právnických osôb odtlačok pečiatky,</w:t>
      </w:r>
    </w:p>
    <w:p w:rsidR="00097B2A" w:rsidRDefault="00097B2A" w:rsidP="00097B2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meno a priezvisko,  funkcia a podpis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oprávnenej osoby)</w:t>
      </w:r>
    </w:p>
    <w:p w:rsidR="00097B2A" w:rsidRDefault="00097B2A" w:rsidP="00097B2A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097B2A" w:rsidRDefault="00097B2A" w:rsidP="00097B2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Prílohy :</w:t>
      </w: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právoplatné kolauda</w:t>
      </w:r>
      <w:r>
        <w:t>č</w:t>
      </w:r>
      <w:r>
        <w:rPr>
          <w:sz w:val="22"/>
          <w:szCs w:val="22"/>
        </w:rPr>
        <w:t>né rozhodnutie na budovu</w:t>
      </w:r>
    </w:p>
    <w:p w:rsidR="00097B2A" w:rsidRDefault="00F17F5D" w:rsidP="00097B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</w:t>
      </w:r>
      <w:r w:rsidR="00097B2A">
        <w:rPr>
          <w:sz w:val="22"/>
          <w:szCs w:val="22"/>
        </w:rPr>
        <w:t>. geometrický plán so zameraním adresného bodu budovy</w:t>
      </w:r>
    </w:p>
    <w:p w:rsidR="00097B2A" w:rsidRDefault="00097B2A" w:rsidP="00097B2A">
      <w:pPr>
        <w:autoSpaceDE w:val="0"/>
        <w:autoSpaceDN w:val="0"/>
        <w:adjustRightInd w:val="0"/>
        <w:rPr>
          <w:sz w:val="22"/>
          <w:szCs w:val="22"/>
        </w:rPr>
      </w:pPr>
    </w:p>
    <w:p w:rsidR="00FF37E4" w:rsidRDefault="00FF37E4"/>
    <w:sectPr w:rsidR="00FF37E4" w:rsidSect="001F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B2A"/>
    <w:rsid w:val="00097B2A"/>
    <w:rsid w:val="001F13C6"/>
    <w:rsid w:val="002219FA"/>
    <w:rsid w:val="00C471B0"/>
    <w:rsid w:val="00F17F5D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krajnakova</dc:creator>
  <cp:lastModifiedBy>Jarka</cp:lastModifiedBy>
  <cp:revision>5</cp:revision>
  <cp:lastPrinted>2020-11-11T22:12:00Z</cp:lastPrinted>
  <dcterms:created xsi:type="dcterms:W3CDTF">2020-11-09T07:24:00Z</dcterms:created>
  <dcterms:modified xsi:type="dcterms:W3CDTF">2020-11-11T22:12:00Z</dcterms:modified>
</cp:coreProperties>
</file>